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_rels/header1.xml.rels" ContentType="application/vnd.openxmlformats-package.relationships+xml"/>
  <Override PartName="/word/media/image1.jpeg" ContentType="image/jpeg"/>
  <Override PartName="/word/footer1.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word/_rels/document.xml.rels" ContentType="application/vnd.openxmlformats-package.relationship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xmlns:wp14="http://schemas.microsoft.com/office/word/2010/wordml" w14:paraId="672A6659" wp14:textId="77777777">
      <w:pPr>
        <w:pStyle w:val="Normal"/>
        <w:spacing w:before="0" w:after="120" w:line="276" w:lineRule="auto"/>
        <w:rPr>
          <w:rFonts w:ascii="Arial" w:hAnsi="Arial" w:eastAsia="Source Sans Pro" w:cs="Source Sans Pro"/>
        </w:rPr>
      </w:pPr>
      <w:r>
        <w:rPr>
          <w:rFonts w:ascii="Arial" w:hAnsi="Arial" w:eastAsia="Source Sans Pro" w:cs="Source Sans Pro"/>
        </w:rPr>
      </w:r>
    </w:p>
    <w:p xmlns:wp14="http://schemas.microsoft.com/office/word/2010/wordml" w14:paraId="745007E5" wp14:textId="77777777">
      <w:pPr>
        <w:pStyle w:val="Normal"/>
        <w:numPr>
          <w:ilvl w:val="0"/>
          <w:numId w:val="1"/>
        </w:numPr>
        <w:spacing w:before="0" w:after="120" w:line="276" w:lineRule="auto"/>
        <w:rPr>
          <w:rFonts w:ascii="Arial" w:hAnsi="Arial"/>
          <w:sz w:val="24"/>
          <w:szCs w:val="24"/>
        </w:rPr>
      </w:pPr>
      <w:r>
        <w:rPr>
          <w:rFonts w:ascii="Arial" w:hAnsi="Arial" w:eastAsia="Source Sans Pro" w:cs="Source Sans Pro"/>
          <w:b/>
          <w:sz w:val="24"/>
          <w:szCs w:val="24"/>
          <w:highlight w:val="white"/>
        </w:rPr>
        <w:t xml:space="preserve">PHAWM: </w:t>
      </w:r>
      <w:r>
        <w:rPr>
          <w:rFonts w:ascii="Arial" w:hAnsi="Arial" w:eastAsia="Source Sans Pro" w:cs="Arial"/>
          <w:b/>
          <w:sz w:val="24"/>
          <w:szCs w:val="24"/>
          <w:highlight w:val="white"/>
        </w:rPr>
        <w:t>Generative AI and Cultural Heritage: participatory auditing discussion, led by</w:t>
      </w:r>
      <w:r>
        <w:rPr>
          <w:rFonts w:ascii="Arial" w:hAnsi="Arial" w:eastAsia="Source Sans Pro" w:cs="Source Sans Pro"/>
          <w:b/>
          <w:sz w:val="24"/>
          <w:szCs w:val="24"/>
          <w:highlight w:val="white"/>
        </w:rPr>
        <w:t xml:space="preserve"> Kathryn Simpson and Emily O’Hara</w:t>
      </w:r>
    </w:p>
    <w:p xmlns:wp14="http://schemas.microsoft.com/office/word/2010/wordml" w:rsidP="33FB3108" w14:paraId="43486E30" wp14:textId="1A8B2808">
      <w:pPr>
        <w:pStyle w:val="Normal1"/>
        <w:spacing w:line="276" w:lineRule="auto"/>
        <w:jc w:val="both"/>
        <w:rPr>
          <w:rFonts w:ascii="Arial" w:hAnsi="Arial" w:cs="Arial"/>
          <w:color w:val="000000"/>
          <w:sz w:val="20"/>
          <w:szCs w:val="20"/>
          <w:shd w:val="clear" w:fill="FFFFFF"/>
        </w:rPr>
      </w:pPr>
      <w:r w:rsidRPr="33FB3108" w:rsidR="33FB3108">
        <w:rPr>
          <w:rFonts w:ascii="Arial" w:hAnsi="Arial" w:cs="Arial"/>
          <w:color w:val="000000"/>
          <w:sz w:val="20"/>
          <w:szCs w:val="20"/>
          <w:shd w:val="clear" w:fill="FFFFFF"/>
        </w:rPr>
        <w:t xml:space="preserve">The PHAWM </w:t>
      </w:r>
      <w:r w:rsidRPr="33FB3108" w:rsidR="33FB3108">
        <w:rPr>
          <w:rFonts w:ascii="Arial" w:hAnsi="Arial" w:cs="Arial"/>
          <w:color w:val="000000"/>
          <w:sz w:val="20"/>
          <w:szCs w:val="20"/>
          <w:shd w:val="clear" w:fill="FFFFFF"/>
        </w:rPr>
        <w:t xml:space="preserve">(phawm.org) </w:t>
      </w:r>
      <w:r w:rsidRPr="33FB3108" w:rsidR="33FB3108">
        <w:rPr>
          <w:rFonts w:ascii="Arial" w:hAnsi="Arial" w:cs="Arial"/>
          <w:color w:val="000000"/>
          <w:sz w:val="20"/>
          <w:szCs w:val="20"/>
          <w:shd w:val="clear" w:fill="FFFFFF"/>
        </w:rPr>
        <w:t xml:space="preserve">project aims to </w:t>
      </w:r>
      <w:r w:rsidRPr="33FB3108" w:rsidR="33FB3108">
        <w:rPr>
          <w:rFonts w:ascii="Arial" w:hAnsi="Arial" w:cs="Arial"/>
          <w:color w:val="000000"/>
          <w:sz w:val="20"/>
          <w:szCs w:val="20"/>
          <w:shd w:val="clear" w:fill="FFFFFF"/>
        </w:rPr>
        <w:t xml:space="preserve">establish</w:t>
      </w:r>
      <w:r w:rsidRPr="33FB3108" w:rsidR="33FB3108">
        <w:rPr>
          <w:rFonts w:ascii="Arial" w:hAnsi="Arial" w:cs="Arial"/>
          <w:color w:val="000000"/>
          <w:sz w:val="20"/>
          <w:szCs w:val="20"/>
          <w:shd w:val="clear" w:fill="FFFFFF"/>
        </w:rPr>
        <w:t xml:space="preserve"> novel auditing methodologies and tools to give a diverse set of stakeholders the power to assess potential harms that AI may cause within their respective sectors. This part of the study involves consulting with Cultural Heritage (CH) </w:t>
      </w:r>
      <w:r w:rsidRPr="33FB3108" w:rsidR="33FB3108">
        <w:rPr>
          <w:rFonts w:ascii="Arial" w:hAnsi="Arial" w:cs="Arial"/>
          <w:color w:val="000000"/>
          <w:sz w:val="20"/>
          <w:szCs w:val="20"/>
          <w:shd w:val="clear" w:fill="FFFFFF"/>
        </w:rPr>
        <w:t xml:space="preserve">technical </w:t>
      </w:r>
      <w:r w:rsidRPr="33FB3108" w:rsidR="33FB3108">
        <w:rPr>
          <w:rFonts w:ascii="Arial" w:hAnsi="Arial" w:cs="Arial"/>
          <w:color w:val="000000"/>
          <w:sz w:val="20"/>
          <w:szCs w:val="20"/>
          <w:shd w:val="clear" w:fill="FFFFFF"/>
        </w:rPr>
        <w:t xml:space="preserve">professionals about their </w:t>
      </w:r>
      <w:r w:rsidRPr="33FB3108" w:rsidR="33FB3108">
        <w:rPr>
          <w:rFonts w:ascii="Arial" w:hAnsi="Arial" w:cs="Arial"/>
          <w:color w:val="000000"/>
          <w:sz w:val="20"/>
          <w:szCs w:val="20"/>
          <w:shd w:val="clear" w:fill="FFFFFF"/>
        </w:rPr>
        <w:t xml:space="preserve">opinions on and </w:t>
      </w:r>
      <w:r w:rsidRPr="33FB3108" w:rsidR="33FB3108">
        <w:rPr>
          <w:rFonts w:ascii="Arial" w:hAnsi="Arial" w:cs="Arial"/>
          <w:color w:val="000000"/>
          <w:sz w:val="20"/>
          <w:szCs w:val="20"/>
          <w:shd w:val="clear" w:fill="FFFFFF"/>
        </w:rPr>
        <w:t xml:space="preserve">uses of GEN-AI in undertaking sector-specific tasks and </w:t>
      </w:r>
      <w:r w:rsidRPr="33FB3108" w:rsidR="33FB3108">
        <w:rPr>
          <w:rFonts w:ascii="Arial" w:hAnsi="Arial" w:cs="Arial"/>
          <w:color w:val="000000"/>
          <w:sz w:val="20"/>
          <w:szCs w:val="20"/>
          <w:shd w:val="clear" w:fill="FFFFFF"/>
        </w:rPr>
        <w:t>identifying</w:t>
      </w:r>
      <w:r w:rsidRPr="33FB3108" w:rsidR="33FB3108">
        <w:rPr>
          <w:rFonts w:ascii="Arial" w:hAnsi="Arial" w:cs="Arial"/>
          <w:color w:val="000000"/>
          <w:sz w:val="20"/>
          <w:szCs w:val="20"/>
          <w:shd w:val="clear" w:fill="FFFFFF"/>
        </w:rPr>
        <w:t xml:space="preserve"> </w:t>
      </w:r>
      <w:r w:rsidRPr="33FB3108" w:rsidR="33FB3108">
        <w:rPr>
          <w:rFonts w:ascii="Arial" w:hAnsi="Arial" w:cs="Arial"/>
          <w:color w:val="000000"/>
          <w:sz w:val="20"/>
          <w:szCs w:val="20"/>
          <w:shd w:val="clear" w:fill="FFFFFF"/>
        </w:rPr>
        <w:t>events (</w:t>
      </w:r>
      <w:r w:rsidRPr="33FB3108" w:rsidR="33FB3108">
        <w:rPr>
          <w:rFonts w:ascii="Arial" w:hAnsi="Arial" w:cs="Arial"/>
          <w:color w:val="000000"/>
          <w:sz w:val="20"/>
          <w:szCs w:val="20"/>
          <w:shd w:val="clear" w:fill="FFFFFF"/>
        </w:rPr>
        <w:t>harms</w:t>
      </w:r>
      <w:r w:rsidRPr="33FB3108" w:rsidR="33FB3108">
        <w:rPr>
          <w:rFonts w:ascii="Arial" w:hAnsi="Arial" w:cs="Arial"/>
          <w:color w:val="000000"/>
          <w:sz w:val="20"/>
          <w:szCs w:val="20"/>
          <w:shd w:val="clear" w:fill="FFFFFF"/>
        </w:rPr>
        <w:t>)</w:t>
      </w:r>
      <w:r w:rsidRPr="33FB3108" w:rsidR="33FB3108">
        <w:rPr>
          <w:rFonts w:ascii="Arial" w:hAnsi="Arial" w:cs="Arial"/>
          <w:color w:val="000000"/>
          <w:sz w:val="20"/>
          <w:szCs w:val="20"/>
          <w:shd w:val="clear" w:fill="FFFFFF"/>
        </w:rPr>
        <w:t xml:space="preserve"> that may lie in the way of completing these. </w:t>
      </w:r>
      <w:r w:rsidRPr="33FB3108" w:rsidR="33FB3108">
        <w:rPr>
          <w:rFonts w:ascii="Arial" w:hAnsi="Arial" w:cs="Arial"/>
          <w:color w:val="000000"/>
          <w:sz w:val="20"/>
          <w:szCs w:val="20"/>
          <w:shd w:val="clear" w:fill="FFFFFF"/>
        </w:rPr>
        <w:t>Events</w:t>
      </w:r>
      <w:r w:rsidRPr="33FB3108" w:rsidR="33FB3108">
        <w:rPr>
          <w:rFonts w:ascii="Arial" w:hAnsi="Arial" w:cs="Arial"/>
          <w:color w:val="000000"/>
          <w:sz w:val="20"/>
          <w:szCs w:val="20"/>
          <w:shd w:val="clear" w:fill="FFFFFF"/>
        </w:rPr>
        <w:t xml:space="preserve"> here include issues of bias, hallucinations, misrepresentations, etc. </w:t>
      </w:r>
    </w:p>
    <w:p xmlns:wp14="http://schemas.microsoft.com/office/word/2010/wordml" w14:paraId="285FA0D8" wp14:textId="77777777">
      <w:pPr>
        <w:pStyle w:val="Normal1"/>
        <w:spacing w:line="276" w:lineRule="auto"/>
        <w:jc w:val="both"/>
        <w:rPr>
          <w:rFonts w:ascii="Arial" w:hAnsi="Arial" w:cs="Arial"/>
          <w:bCs/>
          <w:color w:val="000000"/>
          <w:sz w:val="20"/>
          <w:szCs w:val="20"/>
          <w:shd w:val="clear" w:fill="FFFFFF"/>
        </w:rPr>
      </w:pPr>
      <w:r>
        <w:rPr>
          <w:rFonts w:ascii="Arial" w:hAnsi="Arial" w:cs="Arial"/>
          <w:bCs/>
          <w:color w:val="000000"/>
          <w:sz w:val="20"/>
          <w:szCs w:val="20"/>
          <w:shd w:val="clear" w:fill="FFFFFF"/>
        </w:rPr>
        <w:t>The people involved in the design of the research are: </w:t>
      </w:r>
    </w:p>
    <w:p xmlns:wp14="http://schemas.microsoft.com/office/word/2010/wordml" w14:paraId="57EF31FF" wp14:textId="77777777">
      <w:pPr>
        <w:pStyle w:val="Normal1"/>
        <w:spacing w:line="276" w:lineRule="auto"/>
        <w:jc w:val="both"/>
        <w:rPr>
          <w:rFonts w:ascii="Arial" w:hAnsi="Arial" w:cs="Arial"/>
          <w:bCs/>
          <w:color w:val="000000"/>
          <w:sz w:val="20"/>
          <w:szCs w:val="20"/>
          <w:shd w:val="clear" w:fill="FFFFFF"/>
        </w:rPr>
      </w:pPr>
      <w:r>
        <w:rPr>
          <w:rFonts w:ascii="Arial" w:hAnsi="Arial" w:cs="Arial"/>
          <w:bCs/>
          <w:color w:val="000000"/>
          <w:sz w:val="20"/>
          <w:szCs w:val="20"/>
          <w:shd w:val="clear" w:fill="FFFFFF"/>
        </w:rPr>
        <w:t xml:space="preserve">University of Sheffield: Kathryn Simpson, </w:t>
      </w:r>
      <w:r>
        <w:rPr>
          <w:rFonts w:ascii="Arial" w:hAnsi="Arial" w:cs="Arial"/>
          <w:bCs/>
          <w:color w:val="000000"/>
          <w:sz w:val="20"/>
          <w:szCs w:val="20"/>
          <w:shd w:val="clear" w:fill="FFFFFF"/>
        </w:rPr>
        <w:t>Emily O’Hara</w:t>
      </w:r>
    </w:p>
    <w:p xmlns:wp14="http://schemas.microsoft.com/office/word/2010/wordml" w:rsidP="33FB3108" w14:paraId="7B7BC791" wp14:textId="29A72504">
      <w:pPr>
        <w:pStyle w:val="Normal1"/>
        <w:spacing w:line="276" w:lineRule="auto"/>
        <w:jc w:val="both"/>
        <w:rPr>
          <w:rFonts w:ascii="Arial" w:hAnsi="Arial" w:cs="Arial"/>
          <w:color w:val="000000"/>
          <w:sz w:val="20"/>
          <w:szCs w:val="20"/>
          <w:shd w:val="clear" w:fill="FFFFFF"/>
        </w:rPr>
      </w:pPr>
      <w:r w:rsidRPr="33FB3108" w:rsidR="33FB3108">
        <w:rPr>
          <w:rFonts w:ascii="Arial" w:hAnsi="Arial" w:cs="Arial"/>
          <w:color w:val="000000"/>
          <w:sz w:val="20"/>
          <w:szCs w:val="20"/>
          <w:shd w:val="clear" w:fill="FFFFFF"/>
        </w:rPr>
        <w:t xml:space="preserve">University of Glasgow: Simone Stumpf, </w:t>
      </w:r>
      <w:r w:rsidRPr="33FB3108" w:rsidR="33FB3108">
        <w:rPr>
          <w:rFonts w:ascii="Arial" w:hAnsi="Arial" w:cs="Arial"/>
          <w:color w:val="000000"/>
          <w:sz w:val="20"/>
          <w:szCs w:val="20"/>
          <w:shd w:val="clear" w:fill="FFFFFF"/>
        </w:rPr>
        <w:t>Yunhyong</w:t>
      </w:r>
      <w:r w:rsidRPr="33FB3108" w:rsidR="33FB3108">
        <w:rPr>
          <w:rFonts w:ascii="Arial" w:hAnsi="Arial" w:cs="Arial"/>
          <w:color w:val="000000"/>
          <w:sz w:val="20"/>
          <w:szCs w:val="20"/>
          <w:shd w:val="clear" w:fill="FFFFFF"/>
        </w:rPr>
        <w:t xml:space="preserve"> Kim, Zoe Bartliff, Iman Naja, Jennifer Webster, Christopher Loughnane </w:t>
      </w:r>
    </w:p>
    <w:p xmlns:wp14="http://schemas.microsoft.com/office/word/2010/wordml" w14:paraId="0135CF8C" wp14:textId="77777777">
      <w:pPr>
        <w:pStyle w:val="Normal1"/>
        <w:spacing w:line="276" w:lineRule="auto"/>
        <w:jc w:val="both"/>
        <w:rPr>
          <w:rFonts w:ascii="Arial" w:hAnsi="Arial" w:cs="Arial"/>
          <w:bCs/>
          <w:color w:val="000000"/>
          <w:sz w:val="20"/>
          <w:szCs w:val="20"/>
          <w:shd w:val="clear" w:fill="FFFFFF"/>
        </w:rPr>
      </w:pPr>
      <w:r>
        <w:rPr>
          <w:rFonts w:ascii="Arial" w:hAnsi="Arial" w:cs="Arial"/>
          <w:bCs/>
          <w:color w:val="000000"/>
          <w:sz w:val="20"/>
          <w:szCs w:val="20"/>
          <w:shd w:val="clear" w:fill="FFFFFF"/>
        </w:rPr>
        <w:t>University of Stirling: Alexander Brownlee, Penny Johnston, Leonardo Bezerra </w:t>
      </w:r>
    </w:p>
    <w:p xmlns:wp14="http://schemas.microsoft.com/office/word/2010/wordml" w14:paraId="3055D634" wp14:textId="77777777">
      <w:pPr>
        <w:pStyle w:val="Normal1"/>
        <w:spacing w:line="276" w:lineRule="auto"/>
        <w:jc w:val="both"/>
        <w:rPr>
          <w:rFonts w:ascii="Arial" w:hAnsi="Arial" w:cs="Arial"/>
          <w:bCs/>
          <w:color w:val="000000"/>
          <w:sz w:val="20"/>
          <w:szCs w:val="20"/>
          <w:shd w:val="clear" w:fill="FFFFFF"/>
        </w:rPr>
      </w:pPr>
      <w:r>
        <w:rPr>
          <w:rFonts w:ascii="Arial" w:hAnsi="Arial" w:cs="Arial"/>
          <w:bCs/>
          <w:color w:val="000000"/>
          <w:sz w:val="20"/>
          <w:szCs w:val="20"/>
          <w:shd w:val="clear" w:fill="FFFFFF"/>
        </w:rPr>
        <w:t>University of York: Siamak Shahandashti </w:t>
      </w:r>
    </w:p>
    <w:p xmlns:wp14="http://schemas.microsoft.com/office/word/2010/wordml" w14:paraId="30046D00" wp14:textId="77777777">
      <w:pPr>
        <w:pStyle w:val="Normal1"/>
        <w:spacing w:line="276" w:lineRule="auto"/>
        <w:jc w:val="both"/>
        <w:rPr>
          <w:rFonts w:ascii="Arial" w:hAnsi="Arial" w:cs="Arial"/>
          <w:bCs/>
          <w:color w:val="000000"/>
          <w:sz w:val="20"/>
          <w:szCs w:val="20"/>
          <w:shd w:val="clear" w:fill="FFFFFF"/>
        </w:rPr>
      </w:pPr>
      <w:r>
        <w:rPr>
          <w:rFonts w:ascii="Arial" w:hAnsi="Arial" w:cs="Arial"/>
          <w:bCs/>
          <w:color w:val="000000"/>
          <w:sz w:val="20"/>
          <w:szCs w:val="20"/>
          <w:shd w:val="clear" w:fill="FFFFFF"/>
        </w:rPr>
        <w:t>King’s College London: Daniele Quercia, Dan Hunter </w:t>
      </w:r>
    </w:p>
    <w:p xmlns:wp14="http://schemas.microsoft.com/office/word/2010/wordml" w14:paraId="7759C625" wp14:textId="77777777">
      <w:pPr>
        <w:pStyle w:val="Normal1"/>
        <w:spacing w:line="276" w:lineRule="auto"/>
        <w:jc w:val="both"/>
        <w:rPr>
          <w:rFonts w:ascii="Arial" w:hAnsi="Arial" w:cs="Arial"/>
          <w:bCs/>
          <w:color w:val="000000"/>
          <w:sz w:val="20"/>
          <w:szCs w:val="20"/>
          <w:shd w:val="clear" w:fill="FFFFFF"/>
        </w:rPr>
      </w:pPr>
      <w:r>
        <w:rPr>
          <w:rFonts w:ascii="Arial" w:hAnsi="Arial" w:cs="Arial"/>
          <w:bCs/>
          <w:color w:val="000000"/>
          <w:sz w:val="20"/>
          <w:szCs w:val="20"/>
          <w:shd w:val="clear" w:fill="FFFFFF"/>
        </w:rPr>
        <w:t>University of Edinburgh: Vyron Christodoulou </w:t>
      </w:r>
    </w:p>
    <w:p xmlns:wp14="http://schemas.microsoft.com/office/word/2010/wordml" w14:paraId="0E355173" wp14:textId="77777777">
      <w:pPr>
        <w:pStyle w:val="Normal1"/>
        <w:spacing w:line="276" w:lineRule="auto"/>
        <w:jc w:val="both"/>
        <w:rPr>
          <w:rFonts w:ascii="Arial" w:hAnsi="Arial" w:cs="Arial"/>
          <w:bCs/>
          <w:color w:val="000000"/>
          <w:sz w:val="20"/>
          <w:szCs w:val="20"/>
          <w:shd w:val="clear" w:fill="FFFFFF"/>
        </w:rPr>
      </w:pPr>
      <w:r>
        <w:rPr>
          <w:rFonts w:ascii="Arial" w:hAnsi="Arial" w:cs="Arial"/>
          <w:bCs/>
          <w:color w:val="000000"/>
          <w:sz w:val="20"/>
          <w:szCs w:val="20"/>
          <w:shd w:val="clear" w:fill="FFFFFF"/>
        </w:rPr>
        <w:t>University of Strathclyde: Yashar Moshfeghi, Ian Ruthven, Ayah Soufan, Leif Azzopardi </w:t>
      </w:r>
    </w:p>
    <w:p xmlns:wp14="http://schemas.microsoft.com/office/word/2010/wordml" w14:paraId="004387C8" wp14:textId="77777777">
      <w:pPr>
        <w:pStyle w:val="Normal"/>
        <w:numPr>
          <w:ilvl w:val="0"/>
          <w:numId w:val="1"/>
        </w:numPr>
        <w:spacing w:before="0" w:after="120" w:line="276" w:lineRule="auto"/>
        <w:rPr>
          <w:rFonts w:ascii="Arial" w:hAnsi="Arial"/>
        </w:rPr>
      </w:pPr>
      <w:r>
        <w:rPr>
          <w:rFonts w:ascii="Arial" w:hAnsi="Arial" w:eastAsia="Source Sans Pro" w:cs="Source Sans Pro"/>
          <w:b/>
          <w:highlight w:val="white"/>
        </w:rPr>
        <w:t xml:space="preserve">Invitation </w:t>
      </w:r>
    </w:p>
    <w:p xmlns:wp14="http://schemas.microsoft.com/office/word/2010/wordml" w14:paraId="1D28933E" wp14:textId="77777777">
      <w:pPr>
        <w:pStyle w:val="Normal"/>
        <w:spacing w:line="276" w:lineRule="auto"/>
        <w:rPr>
          <w:rFonts w:ascii="Arial" w:hAnsi="Arial"/>
          <w:sz w:val="20"/>
          <w:szCs w:val="20"/>
        </w:rPr>
      </w:pPr>
      <w:r>
        <w:rPr>
          <w:rFonts w:ascii="Arial" w:hAnsi="Arial" w:eastAsia="Source Sans Pro" w:cs="Source Sans Pro"/>
          <w:i w:val="false"/>
          <w:iCs w:val="false"/>
          <w:sz w:val="20"/>
          <w:szCs w:val="20"/>
          <w:shd w:val="clear" w:fill="auto"/>
        </w:rPr>
        <w:t xml:space="preserve">We are inviting you to take part in a research project. Before you decide if you would like to take part, it is important for you to understand why the research is being done and what it will involve. Read the following information carefully and discuss it with others if you wish. Ask us if there is anything you don’t understand  or if you would like more information. Take time to decide whether or not you want to take part. </w:t>
      </w:r>
    </w:p>
    <w:p xmlns:wp14="http://schemas.microsoft.com/office/word/2010/wordml" w14:paraId="0A37501D" wp14:textId="77777777">
      <w:pPr>
        <w:pStyle w:val="Normal"/>
        <w:spacing w:line="276" w:lineRule="auto"/>
        <w:rPr>
          <w:rStyle w:val="DefaultParagraphFont"/>
          <w:rFonts w:ascii="Arial" w:hAnsi="Arial" w:eastAsia="Source Sans Pro" w:cs="Source Sans Pro"/>
          <w:i w:val="false"/>
          <w:i w:val="false"/>
          <w:iCs w:val="false"/>
          <w:color w:val="000000"/>
          <w:sz w:val="20"/>
          <w:szCs w:val="20"/>
          <w:highlight w:val="none"/>
          <w:shd w:val="clear" w:fill="auto"/>
        </w:rPr>
      </w:pPr>
      <w:r>
        <w:rPr/>
      </w:r>
    </w:p>
    <w:p xmlns:wp14="http://schemas.microsoft.com/office/word/2010/wordml" w14:paraId="3DF22561" wp14:textId="77777777">
      <w:pPr>
        <w:pStyle w:val="Normal"/>
        <w:spacing w:line="276" w:lineRule="auto"/>
        <w:rPr/>
      </w:pPr>
      <w:r>
        <w:rPr>
          <w:rStyle w:val="DefaultParagraphFont"/>
          <w:rFonts w:ascii="Arial" w:hAnsi="Arial" w:eastAsia="Source Sans Pro" w:cs="Arial"/>
          <w:i w:val="false"/>
          <w:iCs w:val="false"/>
          <w:color w:val="000000"/>
          <w:sz w:val="20"/>
          <w:szCs w:val="20"/>
          <w:shd w:val="clear" w:fill="auto"/>
        </w:rPr>
        <w:t xml:space="preserve">This is an online discussion with Cultural Heritage professionals about their experience of using GenAI in their work, their understanding of the implementation of GenAI models and the auditing process by which they currently assess digital tools and resources. </w:t>
      </w:r>
      <w:r>
        <w:rPr>
          <w:rStyle w:val="DefaultParagraphFont"/>
          <w:rFonts w:ascii="Arial" w:hAnsi="Arial" w:eastAsia="Source Sans Pro" w:cs="Arial"/>
          <w:i w:val="false"/>
          <w:iCs w:val="false"/>
          <w:color w:val="000000"/>
          <w:sz w:val="20"/>
          <w:szCs w:val="20"/>
          <w:shd w:val="clear" w:fill="auto"/>
        </w:rPr>
        <w:t>You will be asked</w:t>
      </w:r>
      <w:r>
        <w:rPr>
          <w:rStyle w:val="DefaultParagraphFont"/>
          <w:rFonts w:ascii="Arial" w:hAnsi="Arial" w:eastAsia="Source Sans Pro" w:cs="Arial"/>
          <w:i w:val="false"/>
          <w:iCs w:val="false"/>
          <w:color w:val="000000"/>
          <w:sz w:val="20"/>
          <w:szCs w:val="20"/>
          <w:shd w:val="clear" w:fill="auto"/>
        </w:rPr>
        <w:t xml:space="preserve"> to discuss the following questions: </w:t>
      </w:r>
    </w:p>
    <w:p xmlns:wp14="http://schemas.microsoft.com/office/word/2010/wordml" w14:paraId="5DAB6C7B" wp14:textId="77777777">
      <w:pPr>
        <w:pStyle w:val="Normal"/>
        <w:spacing w:line="276" w:lineRule="auto"/>
        <w:rPr>
          <w:rStyle w:val="DefaultParagraphFont"/>
          <w:rFonts w:ascii="Arial" w:hAnsi="Arial" w:eastAsia="Source Sans Pro" w:cs="Arial"/>
          <w:i w:val="false"/>
          <w:i w:val="false"/>
          <w:iCs w:val="false"/>
          <w:color w:val="000000"/>
          <w:sz w:val="20"/>
          <w:szCs w:val="20"/>
          <w:highlight w:val="none"/>
          <w:shd w:val="clear" w:fill="auto"/>
        </w:rPr>
      </w:pPr>
      <w:r>
        <w:rPr/>
      </w:r>
    </w:p>
    <w:p xmlns:wp14="http://schemas.microsoft.com/office/word/2010/wordml" w14:paraId="04258086" wp14:textId="77777777">
      <w:pPr>
        <w:pStyle w:val="Normal"/>
        <w:spacing w:line="276" w:lineRule="auto"/>
        <w:rPr/>
      </w:pPr>
      <w:r>
        <w:rPr>
          <w:rStyle w:val="DefaultParagraphFont"/>
          <w:rFonts w:ascii="Arial" w:hAnsi="Arial" w:eastAsia="Source Sans Pro" w:cs="Arial"/>
          <w:i w:val="false"/>
          <w:iCs w:val="false"/>
          <w:color w:val="000000"/>
          <w:sz w:val="20"/>
          <w:szCs w:val="20"/>
          <w:shd w:val="clear" w:fill="auto"/>
        </w:rPr>
        <w:t xml:space="preserve">What current methodologies (tools, standards) are in practice to ensure quality of information? </w:t>
      </w:r>
    </w:p>
    <w:p xmlns:wp14="http://schemas.microsoft.com/office/word/2010/wordml" w14:paraId="55409244" wp14:textId="77777777">
      <w:pPr>
        <w:pStyle w:val="Normal"/>
        <w:spacing w:line="276" w:lineRule="auto"/>
        <w:rPr/>
      </w:pPr>
      <w:r>
        <w:rPr>
          <w:rStyle w:val="DefaultParagraphFont"/>
          <w:rFonts w:ascii="Arial" w:hAnsi="Arial" w:eastAsia="Source Sans Pro" w:cs="Arial"/>
          <w:i w:val="false"/>
          <w:iCs w:val="false"/>
          <w:color w:val="000000"/>
          <w:sz w:val="20"/>
          <w:szCs w:val="20"/>
          <w:shd w:val="clear" w:fill="auto"/>
        </w:rPr>
        <w:t xml:space="preserve">What role does domain-specific concepts or language play in your workflow? </w:t>
      </w:r>
    </w:p>
    <w:p xmlns:wp14="http://schemas.microsoft.com/office/word/2010/wordml" w14:paraId="50C40D5A" wp14:textId="77777777">
      <w:pPr>
        <w:pStyle w:val="Normal"/>
        <w:spacing w:line="276" w:lineRule="auto"/>
        <w:rPr/>
      </w:pPr>
      <w:r>
        <w:rPr>
          <w:rStyle w:val="DefaultParagraphFont"/>
          <w:rFonts w:ascii="Arial" w:hAnsi="Arial" w:eastAsia="Source Sans Pro" w:cs="Arial"/>
          <w:i w:val="false"/>
          <w:iCs w:val="false"/>
          <w:color w:val="000000"/>
          <w:sz w:val="20"/>
          <w:szCs w:val="20"/>
          <w:shd w:val="clear" w:fill="auto"/>
        </w:rPr>
        <w:t xml:space="preserve">If someone from your team were asked to audit an AI system, what kinds of information or support would they need? </w:t>
      </w:r>
    </w:p>
    <w:p xmlns:wp14="http://schemas.microsoft.com/office/word/2010/wordml" w14:paraId="73A18407" wp14:textId="77777777">
      <w:pPr>
        <w:pStyle w:val="Normal"/>
        <w:spacing w:line="276" w:lineRule="auto"/>
        <w:rPr/>
      </w:pPr>
      <w:r>
        <w:rPr>
          <w:rStyle w:val="DefaultParagraphFont"/>
          <w:rFonts w:ascii="Arial" w:hAnsi="Arial" w:eastAsia="Source Sans Pro" w:cs="Arial"/>
          <w:i w:val="false"/>
          <w:iCs w:val="false"/>
          <w:color w:val="000000"/>
          <w:sz w:val="20"/>
          <w:szCs w:val="20"/>
          <w:shd w:val="clear" w:fill="auto"/>
        </w:rPr>
        <w:t xml:space="preserve">When thinking about “harms” in your technical work, what kinds of issues or risks come to mind? </w:t>
      </w:r>
    </w:p>
    <w:p xmlns:wp14="http://schemas.microsoft.com/office/word/2010/wordml" w14:paraId="236E04E8" wp14:textId="77777777">
      <w:pPr>
        <w:pStyle w:val="Normal"/>
        <w:spacing w:line="276" w:lineRule="auto"/>
        <w:rPr/>
      </w:pPr>
      <w:r>
        <w:rPr>
          <w:rStyle w:val="DefaultParagraphFont"/>
          <w:rFonts w:ascii="Arial" w:hAnsi="Arial" w:eastAsia="Source Sans Pro" w:cs="Arial"/>
          <w:i w:val="false"/>
          <w:iCs w:val="false"/>
          <w:color w:val="000000"/>
          <w:sz w:val="20"/>
          <w:szCs w:val="20"/>
          <w:shd w:val="clear" w:fill="auto"/>
        </w:rPr>
        <w:t xml:space="preserve">Are there any guiding values, ethics, or institutional principles that influence how you approach data and technology? </w:t>
      </w:r>
    </w:p>
    <w:p xmlns:wp14="http://schemas.microsoft.com/office/word/2010/wordml" w14:paraId="02EB378F" wp14:textId="77777777">
      <w:pPr>
        <w:pStyle w:val="Normal"/>
        <w:spacing w:line="276" w:lineRule="auto"/>
        <w:rPr>
          <w:rStyle w:val="DefaultParagraphFont"/>
          <w:rFonts w:ascii="Arial" w:hAnsi="Arial" w:eastAsia="Source Sans Pro" w:cs="Arial"/>
          <w:i w:val="false"/>
          <w:i w:val="false"/>
          <w:iCs w:val="false"/>
          <w:color w:val="000000"/>
          <w:sz w:val="20"/>
          <w:szCs w:val="20"/>
          <w:highlight w:val="none"/>
          <w:shd w:val="clear" w:fill="auto"/>
        </w:rPr>
      </w:pPr>
      <w:r>
        <w:rPr/>
      </w:r>
    </w:p>
    <w:p xmlns:wp14="http://schemas.microsoft.com/office/word/2010/wordml" w:rsidP="33FB3108" w14:paraId="0BB7807E" wp14:textId="2B41EECE">
      <w:pPr>
        <w:pStyle w:val="Normal"/>
        <w:spacing w:line="276" w:lineRule="auto"/>
        <w:rPr>
          <w:rStyle w:val="DefaultParagraphFont"/>
          <w:rFonts w:ascii="Arial" w:hAnsi="Arial" w:eastAsia="Source Sans Pro" w:cs="Arial"/>
          <w:i w:val="0"/>
          <w:iCs w:val="0"/>
          <w:color w:val="000000" w:themeColor="text1" w:themeTint="FF" w:themeShade="FF"/>
          <w:sz w:val="20"/>
          <w:szCs w:val="20"/>
        </w:rPr>
      </w:pPr>
      <w:r w:rsidRPr="33FB3108" w:rsidR="6920FB37">
        <w:rPr>
          <w:rStyle w:val="DefaultParagraphFont"/>
          <w:rFonts w:ascii="Arial" w:hAnsi="Arial" w:eastAsia="Source Sans Pro" w:cs="Arial"/>
          <w:i w:val="0"/>
          <w:iCs w:val="0"/>
          <w:color w:val="000000"/>
          <w:sz w:val="20"/>
          <w:szCs w:val="20"/>
          <w:shd w:val="clear" w:fill="auto"/>
        </w:rPr>
        <w:t xml:space="preserve">The session will be online. </w:t>
      </w:r>
      <w:r w:rsidRPr="33FB3108" w:rsidR="6920FB37">
        <w:rPr>
          <w:rStyle w:val="DefaultParagraphFont"/>
          <w:rFonts w:ascii="Arial" w:hAnsi="Arial" w:eastAsia="Source Sans Pro" w:cs="Arial"/>
          <w:i w:val="0"/>
          <w:iCs w:val="0"/>
          <w:color w:val="000000"/>
          <w:sz w:val="20"/>
          <w:szCs w:val="20"/>
          <w:shd w:val="clear" w:fill="auto"/>
        </w:rPr>
        <w:t>You</w:t>
      </w:r>
      <w:r w:rsidRPr="33FB3108" w:rsidR="6920FB37">
        <w:rPr>
          <w:rStyle w:val="DefaultParagraphFont"/>
          <w:rFonts w:ascii="Arial" w:hAnsi="Arial" w:eastAsia="Source Sans Pro" w:cs="Arial"/>
          <w:i w:val="0"/>
          <w:iCs w:val="0"/>
          <w:color w:val="000000"/>
          <w:sz w:val="20"/>
          <w:szCs w:val="20"/>
          <w:shd w:val="clear" w:fill="auto"/>
        </w:rPr>
        <w:t xml:space="preserve"> will be asked to sign or agree by confirming in the chat of the call </w:t>
      </w:r>
      <w:r w:rsidRPr="33FB3108" w:rsidR="5A738CE4">
        <w:rPr>
          <w:rStyle w:val="DefaultParagraphFont"/>
          <w:rFonts w:ascii="Arial" w:hAnsi="Arial" w:eastAsia="Source Sans Pro" w:cs="Arial"/>
          <w:i w:val="0"/>
          <w:iCs w:val="0"/>
          <w:color w:val="000000"/>
          <w:sz w:val="20"/>
          <w:szCs w:val="20"/>
          <w:shd w:val="clear" w:fill="auto"/>
        </w:rPr>
        <w:t xml:space="preserve">your </w:t>
      </w:r>
      <w:r w:rsidRPr="33FB3108" w:rsidR="6920FB37">
        <w:rPr>
          <w:rStyle w:val="DefaultParagraphFont"/>
          <w:rFonts w:ascii="Arial" w:hAnsi="Arial" w:eastAsia="Source Sans Pro" w:cs="Arial"/>
          <w:i w:val="0"/>
          <w:iCs w:val="0"/>
          <w:color w:val="000000"/>
          <w:sz w:val="20"/>
          <w:szCs w:val="20"/>
          <w:shd w:val="clear" w:fill="auto"/>
        </w:rPr>
        <w:t xml:space="preserve">participation and willingness, or unwillingness, to be cited anonymously in research and </w:t>
      </w:r>
      <w:r w:rsidRPr="33FB3108" w:rsidR="6920FB37">
        <w:rPr>
          <w:rStyle w:val="DefaultParagraphFont"/>
          <w:rFonts w:ascii="Arial" w:hAnsi="Arial" w:eastAsia="Source Sans Pro" w:cs="Arial"/>
          <w:i w:val="0"/>
          <w:iCs w:val="0"/>
          <w:color w:val="000000"/>
          <w:sz w:val="20"/>
          <w:szCs w:val="20"/>
          <w:shd w:val="clear" w:fill="auto"/>
        </w:rPr>
        <w:t xml:space="preserve">subsequent</w:t>
      </w:r>
      <w:r w:rsidRPr="33FB3108" w:rsidR="6920FB37">
        <w:rPr>
          <w:rStyle w:val="DefaultParagraphFont"/>
          <w:rFonts w:ascii="Arial" w:hAnsi="Arial" w:eastAsia="Source Sans Pro" w:cs="Arial"/>
          <w:i w:val="0"/>
          <w:iCs w:val="0"/>
          <w:color w:val="000000"/>
          <w:sz w:val="20"/>
          <w:szCs w:val="20"/>
          <w:shd w:val="clear" w:fill="auto"/>
        </w:rPr>
        <w:t xml:space="preserve"> </w:t>
      </w:r>
      <w:r w:rsidRPr="33FB3108" w:rsidR="6920FB37">
        <w:rPr>
          <w:rStyle w:val="DefaultParagraphFont"/>
          <w:rFonts w:ascii="Arial" w:hAnsi="Arial" w:eastAsia="Source Sans Pro" w:cs="Arial"/>
          <w:i w:val="0"/>
          <w:iCs w:val="0"/>
          <w:color w:val="000000"/>
          <w:sz w:val="20"/>
          <w:szCs w:val="20"/>
          <w:shd w:val="clear" w:fill="auto"/>
        </w:rPr>
        <w:t xml:space="preserve">publications.</w:t>
      </w:r>
      <w:r w:rsidRPr="33FB3108" w:rsidR="6920FB37">
        <w:rPr>
          <w:rStyle w:val="DefaultParagraphFont"/>
          <w:rFonts w:ascii="Arial" w:hAnsi="Arial" w:eastAsia="Source Sans Pro" w:cs="Arial"/>
          <w:i w:val="0"/>
          <w:iCs w:val="0"/>
          <w:color w:val="000000"/>
          <w:sz w:val="20"/>
          <w:szCs w:val="20"/>
          <w:shd w:val="clear" w:fill="auto"/>
        </w:rPr>
        <w:t xml:space="preserve"> The call will be recorded. All responses will be anonymous when used in the research as there is no need to </w:t>
      </w:r>
      <w:r w:rsidRPr="33FB3108" w:rsidR="6920FB37">
        <w:rPr>
          <w:rStyle w:val="DefaultParagraphFont"/>
          <w:rFonts w:ascii="Arial" w:hAnsi="Arial" w:eastAsia="Source Sans Pro" w:cs="Arial"/>
          <w:i w:val="0"/>
          <w:iCs w:val="0"/>
          <w:color w:val="000000"/>
          <w:sz w:val="20"/>
          <w:szCs w:val="20"/>
          <w:shd w:val="clear" w:fill="auto"/>
        </w:rPr>
        <w:t xml:space="preserve">identify</w:t>
      </w:r>
      <w:r w:rsidRPr="33FB3108" w:rsidR="6920FB37">
        <w:rPr>
          <w:rStyle w:val="DefaultParagraphFont"/>
          <w:rFonts w:ascii="Arial" w:hAnsi="Arial" w:eastAsia="Source Sans Pro" w:cs="Arial"/>
          <w:i w:val="0"/>
          <w:iCs w:val="0"/>
          <w:color w:val="000000"/>
          <w:sz w:val="20"/>
          <w:szCs w:val="20"/>
          <w:shd w:val="clear" w:fill="auto"/>
        </w:rPr>
        <w:t xml:space="preserve"> </w:t>
      </w:r>
      <w:r w:rsidRPr="33FB3108" w:rsidR="782441E0">
        <w:rPr>
          <w:rStyle w:val="DefaultParagraphFont"/>
          <w:rFonts w:ascii="Arial" w:hAnsi="Arial" w:eastAsia="Source Sans Pro" w:cs="Arial"/>
          <w:i w:val="0"/>
          <w:iCs w:val="0"/>
          <w:color w:val="000000"/>
          <w:sz w:val="20"/>
          <w:szCs w:val="20"/>
          <w:shd w:val="clear" w:fill="auto"/>
        </w:rPr>
        <w:t xml:space="preserve">the </w:t>
      </w:r>
      <w:r w:rsidRPr="33FB3108" w:rsidR="6920FB37">
        <w:rPr>
          <w:rStyle w:val="DefaultParagraphFont"/>
          <w:rFonts w:ascii="Arial" w:hAnsi="Arial" w:eastAsia="Source Sans Pro" w:cs="Arial"/>
          <w:i w:val="0"/>
          <w:iCs w:val="0"/>
          <w:color w:val="000000"/>
          <w:sz w:val="20"/>
          <w:szCs w:val="20"/>
          <w:shd w:val="clear" w:fill="auto"/>
        </w:rPr>
        <w:t xml:space="preserve">participant or their institute. </w:t>
      </w:r>
    </w:p>
    <w:p xmlns:wp14="http://schemas.microsoft.com/office/word/2010/wordml" w14:paraId="63088530" wp14:textId="77777777">
      <w:pPr>
        <w:pStyle w:val="Normal"/>
        <w:spacing w:line="276" w:lineRule="auto"/>
        <w:rPr/>
      </w:pPr>
      <w:r>
        <w:rPr>
          <w:rStyle w:val="DefaultParagraphFont"/>
          <w:rFonts w:ascii="Arial" w:hAnsi="Arial" w:eastAsia="Source Sans Pro" w:cs="Arial"/>
          <w:i w:val="false"/>
          <w:iCs w:val="false"/>
          <w:color w:val="000000"/>
          <w:sz w:val="20"/>
          <w:szCs w:val="20"/>
          <w:shd w:val="clear" w:fill="auto"/>
        </w:rPr>
        <w:t>If you do not wish to attend the online discussion but still wish to take part you can write or record your responses to the above questions and send them to kathryn.simpson@sheffield.ac.uk</w:t>
      </w:r>
      <w:r>
        <w:rPr>
          <w:rStyle w:val="DefaultParagraphFont"/>
          <w:rFonts w:ascii="Arial" w:hAnsi="Arial" w:eastAsia="Source Sans Pro" w:cs="Arial"/>
          <w:i w:val="false"/>
          <w:iCs w:val="false"/>
          <w:color w:val="000000"/>
          <w:sz w:val="20"/>
          <w:szCs w:val="20"/>
          <w:shd w:val="clear" w:fill="auto"/>
        </w:rPr>
        <w:t>  </w:t>
      </w:r>
    </w:p>
    <w:p xmlns:wp14="http://schemas.microsoft.com/office/word/2010/wordml" w14:paraId="6A05A809" wp14:textId="77777777">
      <w:pPr>
        <w:pStyle w:val="Normal"/>
        <w:spacing w:line="276" w:lineRule="auto"/>
        <w:rPr>
          <w:rFonts w:ascii="Arial" w:hAnsi="Arial" w:eastAsia="Source Sans Pro" w:cs="Source Sans Pro"/>
        </w:rPr>
      </w:pPr>
      <w:r>
        <w:rPr>
          <w:rFonts w:ascii="Arial" w:hAnsi="Arial" w:eastAsia="Source Sans Pro" w:cs="Source Sans Pro"/>
        </w:rPr>
      </w:r>
    </w:p>
    <w:p xmlns:wp14="http://schemas.microsoft.com/office/word/2010/wordml" w14:paraId="40BE6200" wp14:textId="77777777">
      <w:pPr>
        <w:pStyle w:val="Normal"/>
        <w:numPr>
          <w:ilvl w:val="0"/>
          <w:numId w:val="1"/>
        </w:numPr>
        <w:spacing w:before="0" w:after="120" w:line="276" w:lineRule="auto"/>
        <w:rPr>
          <w:rFonts w:ascii="Arial" w:hAnsi="Arial"/>
        </w:rPr>
      </w:pPr>
      <w:r>
        <w:rPr>
          <w:rFonts w:ascii="Arial" w:hAnsi="Arial" w:eastAsia="Source Sans Pro" w:cs="Source Sans Pro"/>
          <w:b/>
          <w:highlight w:val="white"/>
        </w:rPr>
        <w:t>What is the project’s purpose?</w:t>
      </w:r>
    </w:p>
    <w:p xmlns:wp14="http://schemas.microsoft.com/office/word/2010/wordml" w14:paraId="2BD85655" wp14:textId="77777777">
      <w:pPr>
        <w:pStyle w:val="Normal"/>
        <w:spacing w:line="276" w:lineRule="auto"/>
        <w:rPr>
          <w:rFonts w:ascii="Arial" w:hAnsi="Arial"/>
          <w:sz w:val="20"/>
          <w:szCs w:val="20"/>
        </w:rPr>
      </w:pPr>
      <w:r>
        <w:rPr>
          <w:rFonts w:ascii="Arial" w:hAnsi="Arial" w:eastAsia="Source Sans Pro" w:cs="Source Sans Pro"/>
          <w:sz w:val="20"/>
          <w:szCs w:val="20"/>
        </w:rPr>
        <w:t xml:space="preserve">A significant barrier to reaping the benefits of predictive and generative AI is their unassessed potential for harms. Hence, AI auditing has become imperative, in line with existing and impending regulatory frameworks. Yet, AI auditing has been haphazard, unsystematic, and left solely in the hands of experts. Our project, bringing together a consortium of 7 academic institutions and over 20 partner organisations, aims to fix this fundamental challenge through the novel concept of participatory AI auditing where a diverse set of stakeholders without a background in AI, such as domain experts, regulators, decision subjects and end-users, undertake audits of predictive and generative AI, either individually or collectively. Our research is grounded in four use cases: Health, Media Content, Cultural Heritage </w:t>
      </w:r>
      <w:r>
        <w:rPr>
          <w:rFonts w:ascii="Arial" w:hAnsi="Arial" w:eastAsia="Source Sans Pro" w:cs="Source Sans Pro"/>
          <w:sz w:val="20"/>
          <w:szCs w:val="20"/>
        </w:rPr>
        <w:t xml:space="preserve">(CH) </w:t>
      </w:r>
      <w:r>
        <w:rPr>
          <w:rFonts w:ascii="Arial" w:hAnsi="Arial" w:eastAsia="Source Sans Pro" w:cs="Source Sans Pro"/>
          <w:sz w:val="20"/>
          <w:szCs w:val="20"/>
        </w:rPr>
        <w:t>and Collaborative Content Generation. To enable stakeholders to carry out an audit, our project will produce workbenches that support them in assessing the quality and potential harms of AI. The participatory audits will be embedded in methodologies which guide how, when and who carries out these audits. We will train stakeholders in carrying out participatory audits and work towards a certification framework for AI solutions.</w:t>
      </w:r>
    </w:p>
    <w:p xmlns:wp14="http://schemas.microsoft.com/office/word/2010/wordml" w14:paraId="29D6B04F" wp14:textId="77777777">
      <w:pPr>
        <w:pStyle w:val="Normal"/>
        <w:spacing w:line="276" w:lineRule="auto"/>
        <w:rPr>
          <w:rFonts w:ascii="Arial" w:hAnsi="Arial"/>
        </w:rPr>
      </w:pPr>
      <w:r>
        <w:rPr>
          <w:rFonts w:ascii="Arial" w:hAnsi="Arial" w:eastAsia="Source Sans Pro" w:cs="Source Sans Pro"/>
        </w:rPr>
        <w:t xml:space="preserve"> </w:t>
      </w:r>
    </w:p>
    <w:p xmlns:wp14="http://schemas.microsoft.com/office/word/2010/wordml" w14:paraId="6F29DC84" wp14:textId="77777777">
      <w:pPr>
        <w:pStyle w:val="Normal"/>
        <w:numPr>
          <w:ilvl w:val="0"/>
          <w:numId w:val="1"/>
        </w:numPr>
        <w:spacing w:before="0" w:after="120" w:line="276" w:lineRule="auto"/>
        <w:rPr>
          <w:rFonts w:ascii="Arial" w:hAnsi="Arial"/>
        </w:rPr>
      </w:pPr>
      <w:r>
        <w:rPr>
          <w:rFonts w:ascii="Arial" w:hAnsi="Arial" w:eastAsia="Source Sans Pro" w:cs="Source Sans Pro"/>
          <w:b/>
          <w:highlight w:val="white"/>
        </w:rPr>
        <w:t>Why have I been chosen?</w:t>
      </w:r>
    </w:p>
    <w:p xmlns:wp14="http://schemas.microsoft.com/office/word/2010/wordml" w14:paraId="33041FF8" wp14:textId="77777777">
      <w:pPr>
        <w:pStyle w:val="Normal"/>
        <w:spacing w:line="276" w:lineRule="auto"/>
        <w:rPr>
          <w:rFonts w:ascii="Arial" w:hAnsi="Arial"/>
          <w:sz w:val="20"/>
          <w:szCs w:val="20"/>
        </w:rPr>
      </w:pPr>
      <w:r>
        <w:rPr>
          <w:rFonts w:ascii="Arial" w:hAnsi="Arial" w:eastAsia="Source Sans Pro" w:cs="Source Sans Pro"/>
          <w:sz w:val="20"/>
          <w:szCs w:val="20"/>
        </w:rPr>
        <w:t>You have been chosen as you are involved with sending, organising, processing or handling the data sent to the Museum Data Service.</w:t>
      </w:r>
    </w:p>
    <w:p xmlns:wp14="http://schemas.microsoft.com/office/word/2010/wordml" w14:paraId="5A39BBE3" wp14:textId="77777777">
      <w:pPr>
        <w:pStyle w:val="Normal"/>
        <w:spacing w:line="276" w:lineRule="auto"/>
        <w:rPr>
          <w:rFonts w:ascii="Arial" w:hAnsi="Arial" w:eastAsia="Source Sans Pro" w:cs="Source Sans Pro"/>
        </w:rPr>
      </w:pPr>
      <w:r>
        <w:rPr>
          <w:rFonts w:ascii="Arial" w:hAnsi="Arial" w:eastAsia="Source Sans Pro" w:cs="Source Sans Pro"/>
        </w:rPr>
      </w:r>
    </w:p>
    <w:p xmlns:wp14="http://schemas.microsoft.com/office/word/2010/wordml" w14:paraId="6DD5FAC8" wp14:textId="77777777">
      <w:pPr>
        <w:pStyle w:val="Normal"/>
        <w:numPr>
          <w:ilvl w:val="0"/>
          <w:numId w:val="1"/>
        </w:numPr>
        <w:spacing w:before="0" w:after="120" w:line="276" w:lineRule="auto"/>
        <w:rPr>
          <w:rFonts w:ascii="Arial" w:hAnsi="Arial"/>
        </w:rPr>
      </w:pPr>
      <w:r>
        <w:rPr>
          <w:rFonts w:ascii="Arial" w:hAnsi="Arial" w:eastAsia="Source Sans Pro" w:cs="Source Sans Pro"/>
          <w:b/>
          <w:highlight w:val="white"/>
        </w:rPr>
        <w:t>Do I have to take part?</w:t>
      </w:r>
    </w:p>
    <w:p xmlns:wp14="http://schemas.microsoft.com/office/word/2010/wordml" w14:paraId="26EF90F6" wp14:textId="77777777">
      <w:pPr>
        <w:pStyle w:val="Normal"/>
        <w:pBdr/>
        <w:shd w:val="clear" w:color="auto" w:fill="FFFFFF"/>
        <w:spacing w:line="276" w:lineRule="auto"/>
        <w:rPr>
          <w:rFonts w:ascii="Arial" w:hAnsi="Arial"/>
          <w:i w:val="false"/>
          <w:i w:val="false"/>
          <w:iCs w:val="false"/>
          <w:sz w:val="20"/>
          <w:szCs w:val="20"/>
          <w:highlight w:val="none"/>
          <w:shd w:val="clear" w:fill="auto"/>
        </w:rPr>
      </w:pPr>
      <w:r>
        <w:rPr>
          <w:rFonts w:ascii="Arial" w:hAnsi="Arial" w:eastAsia="Source Sans Pro" w:cs="Source Sans Pro"/>
          <w:i w:val="false"/>
          <w:iCs w:val="false"/>
          <w:color w:val="000000"/>
          <w:sz w:val="20"/>
          <w:szCs w:val="20"/>
          <w:shd w:val="clear" w:fill="auto"/>
        </w:rPr>
        <w:t>It is up to you to decide whether or not to take part. If you do decide to take part you will be given this information sheet to keep (and be asked to sign a consent form) and you can still withdraw at any time</w:t>
      </w:r>
      <w:r>
        <w:rPr>
          <w:rFonts w:ascii="Arial" w:hAnsi="Arial" w:eastAsia="Source Sans Pro" w:cs="Source Sans Pro"/>
          <w:i w:val="false"/>
          <w:iCs w:val="false"/>
          <w:color w:val="000000"/>
          <w:sz w:val="20"/>
          <w:szCs w:val="20"/>
          <w:shd w:val="clear" w:fill="auto"/>
        </w:rPr>
        <w:t>*</w:t>
      </w:r>
      <w:r>
        <w:rPr>
          <w:rFonts w:ascii="Arial" w:hAnsi="Arial" w:eastAsia="Source Sans Pro" w:cs="Source Sans Pro"/>
          <w:i w:val="false"/>
          <w:iCs w:val="false"/>
          <w:sz w:val="20"/>
          <w:szCs w:val="20"/>
          <w:shd w:val="clear" w:fill="auto"/>
        </w:rPr>
        <w:t xml:space="preserve">. </w:t>
      </w:r>
      <w:r>
        <w:rPr>
          <w:rFonts w:ascii="Arial" w:hAnsi="Arial" w:eastAsia="Source Sans Pro" w:cs="Source Sans Pro"/>
          <w:i w:val="false"/>
          <w:iCs w:val="false"/>
          <w:color w:val="000000"/>
          <w:sz w:val="20"/>
          <w:szCs w:val="20"/>
          <w:shd w:val="clear" w:fill="auto"/>
        </w:rPr>
        <w:t xml:space="preserve"> You do not have to give a reason and there will be no negative </w:t>
      </w:r>
      <w:r>
        <w:rPr>
          <w:rFonts w:ascii="Arial" w:hAnsi="Arial" w:eastAsia="Source Sans Pro" w:cs="Source Sans Pro"/>
          <w:i w:val="false"/>
          <w:iCs w:val="false"/>
          <w:sz w:val="20"/>
          <w:szCs w:val="20"/>
          <w:shd w:val="clear" w:fill="auto"/>
        </w:rPr>
        <w:t>consequences</w:t>
      </w:r>
      <w:r>
        <w:rPr>
          <w:rFonts w:ascii="Arial" w:hAnsi="Arial" w:eastAsia="Source Sans Pro" w:cs="Source Sans Pro"/>
          <w:i w:val="false"/>
          <w:iCs w:val="false"/>
          <w:color w:val="000000"/>
          <w:sz w:val="20"/>
          <w:szCs w:val="20"/>
          <w:shd w:val="clear" w:fill="auto"/>
        </w:rPr>
        <w:t>. If you wish to withdraw from the research, please contac</w:t>
      </w:r>
      <w:r>
        <w:rPr>
          <w:rFonts w:ascii="Arial" w:hAnsi="Arial" w:eastAsia="Source Sans Pro" w:cs="Source Sans Pro"/>
          <w:i w:val="false"/>
          <w:iCs w:val="false"/>
          <w:color w:val="000000"/>
          <w:sz w:val="20"/>
          <w:szCs w:val="20"/>
          <w:shd w:val="clear" w:fill="auto"/>
        </w:rPr>
        <w:t>t e.w.ohara@sheffield.ac.uk</w:t>
      </w:r>
    </w:p>
    <w:p xmlns:wp14="http://schemas.microsoft.com/office/word/2010/wordml" w14:paraId="41C8F396" wp14:textId="77777777">
      <w:pPr>
        <w:pStyle w:val="Normal"/>
        <w:pBdr/>
        <w:shd w:val="clear" w:color="auto" w:fill="FFFFFF"/>
        <w:spacing w:line="276" w:lineRule="auto"/>
        <w:ind w:hanging="720"/>
        <w:rPr>
          <w:rFonts w:ascii="Arial" w:hAnsi="Arial" w:eastAsia="Source Sans Pro" w:cs="Source Sans Pro"/>
          <w:i/>
          <w:i/>
          <w:color w:val="000000"/>
          <w:sz w:val="20"/>
          <w:szCs w:val="20"/>
        </w:rPr>
      </w:pPr>
      <w:r>
        <w:rPr>
          <w:rFonts w:ascii="Arial" w:hAnsi="Arial" w:eastAsia="Source Sans Pro" w:cs="Source Sans Pro"/>
          <w:i/>
          <w:color w:val="000000"/>
          <w:sz w:val="20"/>
          <w:szCs w:val="20"/>
        </w:rPr>
      </w:r>
    </w:p>
    <w:p xmlns:wp14="http://schemas.microsoft.com/office/word/2010/wordml" w14:paraId="1E4EBFE2" wp14:textId="77777777">
      <w:pPr>
        <w:pStyle w:val="Normal"/>
        <w:pBdr/>
        <w:shd w:val="clear" w:color="auto" w:fill="FFFFFF"/>
        <w:spacing w:line="276" w:lineRule="auto"/>
        <w:rPr>
          <w:rFonts w:ascii="Arial" w:hAnsi="Arial"/>
          <w:sz w:val="20"/>
          <w:szCs w:val="20"/>
        </w:rPr>
      </w:pPr>
      <w:r>
        <w:rPr>
          <w:rFonts w:ascii="Arial" w:hAnsi="Arial" w:eastAsia="Source Sans Pro" w:cs="Source Sans Pro"/>
          <w:color w:val="000000"/>
          <w:sz w:val="20"/>
          <w:szCs w:val="20"/>
        </w:rPr>
        <w:t xml:space="preserve">*Please note that if there is a point at which it will not be possible for a participant’s </w:t>
      </w:r>
      <w:r>
        <w:rPr>
          <w:rFonts w:ascii="Arial" w:hAnsi="Arial" w:eastAsia="Source Sans Pro" w:cs="Source Sans Pro"/>
          <w:i/>
          <w:color w:val="000000"/>
          <w:sz w:val="20"/>
          <w:szCs w:val="20"/>
        </w:rPr>
        <w:t>responses</w:t>
      </w:r>
      <w:r>
        <w:rPr>
          <w:rFonts w:ascii="Arial" w:hAnsi="Arial" w:eastAsia="Source Sans Pro" w:cs="Source Sans Pro"/>
          <w:color w:val="000000"/>
          <w:sz w:val="20"/>
          <w:szCs w:val="20"/>
        </w:rPr>
        <w:t xml:space="preserve"> to be withdrawn - once </w:t>
      </w:r>
      <w:r>
        <w:rPr>
          <w:rFonts w:ascii="Arial" w:hAnsi="Arial" w:eastAsia="Source Sans Pro" w:cs="Source Sans Pro"/>
          <w:sz w:val="20"/>
          <w:szCs w:val="20"/>
        </w:rPr>
        <w:t>data have</w:t>
      </w:r>
      <w:r>
        <w:rPr>
          <w:rFonts w:ascii="Arial" w:hAnsi="Arial" w:eastAsia="Source Sans Pro" w:cs="Source Sans Pro"/>
          <w:color w:val="000000"/>
          <w:sz w:val="20"/>
          <w:szCs w:val="20"/>
        </w:rPr>
        <w:t xml:space="preserve"> been anonymised and included within a large dataset </w:t>
      </w:r>
      <w:r>
        <w:rPr>
          <w:rFonts w:ascii="Arial" w:hAnsi="Arial" w:eastAsia="Source Sans Pro" w:cs="Source Sans Pro"/>
          <w:color w:val="000000"/>
          <w:sz w:val="20"/>
          <w:szCs w:val="20"/>
        </w:rPr>
        <w:t>or after publication.</w:t>
      </w:r>
      <w:r>
        <w:rPr>
          <w:rFonts w:ascii="Arial" w:hAnsi="Arial" w:eastAsia="Source Sans Pro" w:cs="Source Sans Pro"/>
          <w:color w:val="000000"/>
          <w:sz w:val="20"/>
          <w:szCs w:val="20"/>
        </w:rPr>
        <w:t xml:space="preserve"> </w:t>
      </w:r>
    </w:p>
    <w:p xmlns:wp14="http://schemas.microsoft.com/office/word/2010/wordml" w14:paraId="72A3D3EC" wp14:textId="77777777">
      <w:pPr>
        <w:pStyle w:val="Normal"/>
        <w:pBdr/>
        <w:shd w:val="clear" w:color="auto" w:fill="FFFFFF"/>
        <w:spacing w:line="276" w:lineRule="auto"/>
        <w:rPr>
          <w:rFonts w:eastAsia="Source Sans Pro" w:cs="Source Sans Pro"/>
          <w:color w:val="000000"/>
        </w:rPr>
      </w:pPr>
      <w:r>
        <w:rPr>
          <w:rFonts w:ascii="Arial" w:hAnsi="Arial"/>
          <w:sz w:val="20"/>
          <w:szCs w:val="20"/>
        </w:rPr>
      </w:r>
    </w:p>
    <w:p xmlns:wp14="http://schemas.microsoft.com/office/word/2010/wordml" w14:paraId="1FE06F1F" wp14:textId="77777777">
      <w:pPr>
        <w:pStyle w:val="Normal"/>
        <w:spacing w:line="276" w:lineRule="auto"/>
        <w:rPr/>
      </w:pPr>
      <w:r>
        <w:rPr>
          <w:rStyle w:val="DefaultParagraphFont"/>
          <w:rFonts w:ascii="Arial" w:hAnsi="Arial" w:eastAsia="Source Sans Pro" w:cs="Arial"/>
          <w:i w:val="false"/>
          <w:iCs w:val="false"/>
          <w:color w:val="000000"/>
          <w:sz w:val="20"/>
          <w:szCs w:val="20"/>
          <w:shd w:val="clear" w:fill="auto"/>
        </w:rPr>
        <w:t xml:space="preserve">If you do not wish to attend the online discussion but still wish to take part you can write or record your responses to the above questions and send them to </w:t>
      </w:r>
      <w:r>
        <w:rPr>
          <w:rStyle w:val="DefaultParagraphFont"/>
          <w:rFonts w:ascii="Arial" w:hAnsi="Arial" w:eastAsia="Source Sans Pro" w:cs="Source Sans Pro"/>
          <w:i w:val="false"/>
          <w:iCs w:val="false"/>
          <w:color w:val="000000"/>
          <w:sz w:val="20"/>
          <w:szCs w:val="20"/>
          <w:shd w:val="clear" w:fill="auto"/>
        </w:rPr>
        <w:t>e.w.ohara@sheffield.ac.uk</w:t>
      </w:r>
      <w:r>
        <w:rPr>
          <w:rStyle w:val="DefaultParagraphFont"/>
          <w:rFonts w:ascii="Arial" w:hAnsi="Arial" w:eastAsia="Source Sans Pro" w:cs="Arial"/>
          <w:i w:val="false"/>
          <w:iCs w:val="false"/>
          <w:color w:val="000000"/>
          <w:sz w:val="20"/>
          <w:szCs w:val="20"/>
          <w:shd w:val="clear" w:fill="auto"/>
        </w:rPr>
        <w:t>  </w:t>
      </w:r>
    </w:p>
    <w:p xmlns:wp14="http://schemas.microsoft.com/office/word/2010/wordml" w14:paraId="0D0B940D" wp14:textId="77777777">
      <w:pPr>
        <w:pStyle w:val="Normal"/>
        <w:pBdr/>
        <w:shd w:val="clear" w:color="auto" w:fill="FFFFFF"/>
        <w:spacing w:line="276" w:lineRule="auto"/>
        <w:rPr>
          <w:rFonts w:ascii="Arial" w:hAnsi="Arial" w:eastAsia="Source Sans Pro" w:cs="Source Sans Pro"/>
          <w:color w:val="000000"/>
        </w:rPr>
      </w:pPr>
      <w:r>
        <w:rPr>
          <w:rFonts w:ascii="Arial" w:hAnsi="Arial" w:eastAsia="Source Sans Pro" w:cs="Source Sans Pro"/>
          <w:color w:val="000000"/>
        </w:rPr>
      </w:r>
    </w:p>
    <w:p xmlns:wp14="http://schemas.microsoft.com/office/word/2010/wordml" w14:paraId="4B45CAEA" wp14:textId="77777777">
      <w:pPr>
        <w:pStyle w:val="Normal"/>
        <w:keepNext w:val="true"/>
        <w:pBdr/>
        <w:spacing w:line="276" w:lineRule="auto"/>
        <w:rPr>
          <w:rFonts w:ascii="Arial" w:hAnsi="Arial"/>
          <w:i w:val="false"/>
          <w:i w:val="false"/>
          <w:iCs w:val="false"/>
          <w:sz w:val="20"/>
          <w:szCs w:val="20"/>
          <w:highlight w:val="none"/>
          <w:shd w:val="clear" w:fill="auto"/>
        </w:rPr>
      </w:pPr>
      <w:r>
        <w:rPr>
          <w:rFonts w:ascii="Arial" w:hAnsi="Arial" w:eastAsia="Source Sans Pro" w:cs="Source Sans Pro"/>
          <w:i w:val="false"/>
          <w:iCs w:val="false"/>
          <w:sz w:val="20"/>
          <w:szCs w:val="20"/>
          <w:shd w:val="clear" w:fill="auto"/>
        </w:rPr>
        <w:t>Taking part in this research is voluntary and will not create a legally binding agreement or any form of employment with the University of Sheffield.</w:t>
      </w:r>
    </w:p>
    <w:p xmlns:wp14="http://schemas.microsoft.com/office/word/2010/wordml" w14:paraId="0E27B00A" wp14:textId="77777777">
      <w:pPr>
        <w:pStyle w:val="Normal"/>
        <w:pBdr/>
        <w:shd w:val="clear" w:color="auto" w:fill="FFFFFF"/>
        <w:spacing w:line="276" w:lineRule="auto"/>
        <w:rPr>
          <w:rFonts w:ascii="Arial" w:hAnsi="Arial" w:eastAsia="Source Sans Pro" w:cs="Source Sans Pro"/>
          <w:color w:val="000000"/>
        </w:rPr>
      </w:pPr>
      <w:r>
        <w:rPr>
          <w:rFonts w:ascii="Arial" w:hAnsi="Arial" w:eastAsia="Source Sans Pro" w:cs="Source Sans Pro"/>
          <w:color w:val="000000"/>
        </w:rPr>
      </w:r>
    </w:p>
    <w:p xmlns:wp14="http://schemas.microsoft.com/office/word/2010/wordml" w14:paraId="5AE2522F" wp14:textId="77777777">
      <w:pPr>
        <w:pStyle w:val="Normal"/>
        <w:numPr>
          <w:ilvl w:val="0"/>
          <w:numId w:val="1"/>
        </w:numPr>
        <w:spacing w:before="0" w:after="120" w:line="276" w:lineRule="auto"/>
        <w:rPr>
          <w:rFonts w:ascii="Arial" w:hAnsi="Arial"/>
        </w:rPr>
      </w:pPr>
      <w:r>
        <w:rPr>
          <w:rFonts w:ascii="Arial" w:hAnsi="Arial" w:eastAsia="Source Sans Pro" w:cs="Source Sans Pro"/>
          <w:b/>
          <w:highlight w:val="white"/>
        </w:rPr>
        <w:t>What will happen to me if I take part? What do I have to do?</w:t>
      </w:r>
    </w:p>
    <w:p xmlns:wp14="http://schemas.microsoft.com/office/word/2010/wordml" w14:paraId="586E23F7" wp14:textId="0F38330E">
      <w:pPr>
        <w:pStyle w:val="Normal"/>
        <w:spacing w:line="276" w:lineRule="auto"/>
        <w:rPr>
          <w:rFonts w:ascii="Arial" w:hAnsi="Arial"/>
          <w:sz w:val="20"/>
          <w:szCs w:val="20"/>
        </w:rPr>
      </w:pPr>
      <w:r w:rsidRPr="6920FB37" w:rsidR="6920FB37">
        <w:rPr>
          <w:rFonts w:ascii="Arial" w:hAnsi="Arial" w:eastAsia="Source Sans Pro" w:cs="Source Sans Pro"/>
          <w:sz w:val="20"/>
          <w:szCs w:val="20"/>
        </w:rPr>
        <w:t xml:space="preserve">Participation will involve joining an </w:t>
      </w:r>
      <w:r w:rsidRPr="6920FB37" w:rsidR="6920FB37">
        <w:rPr>
          <w:rFonts w:ascii="Arial" w:hAnsi="Arial" w:eastAsia="Source Sans Pro" w:cs="Source Sans Pro"/>
          <w:sz w:val="20"/>
          <w:szCs w:val="20"/>
        </w:rPr>
        <w:t>hour long</w:t>
      </w:r>
      <w:r w:rsidRPr="6920FB37" w:rsidR="6920FB37">
        <w:rPr>
          <w:rFonts w:ascii="Arial" w:hAnsi="Arial" w:eastAsia="Source Sans Pro" w:cs="Source Sans Pro"/>
          <w:sz w:val="20"/>
          <w:szCs w:val="20"/>
        </w:rPr>
        <w:t xml:space="preserve"> online discussion, discussing the questions listed above. The call will be recorded as will the call chat. The focus of this section of research is to gather your </w:t>
      </w:r>
      <w:r w:rsidRPr="6920FB37" w:rsidR="6920FB37">
        <w:rPr>
          <w:rFonts w:ascii="Arial" w:hAnsi="Arial" w:eastAsia="Source Sans Pro" w:cs="Source Sans Pro"/>
          <w:sz w:val="20"/>
          <w:szCs w:val="20"/>
        </w:rPr>
        <w:t>opinions</w:t>
      </w:r>
      <w:r w:rsidRPr="6920FB37" w:rsidR="6920FB37">
        <w:rPr>
          <w:rFonts w:ascii="Arial" w:hAnsi="Arial" w:eastAsia="Source Sans Pro" w:cs="Source Sans Pro"/>
          <w:sz w:val="20"/>
          <w:szCs w:val="20"/>
        </w:rPr>
        <w:t xml:space="preserve"> about the subject of GEN-AI in cultural heritage. Your opinions do not </w:t>
      </w:r>
      <w:r w:rsidRPr="6920FB37" w:rsidR="6920FB37">
        <w:rPr>
          <w:rFonts w:ascii="Arial" w:hAnsi="Arial" w:eastAsia="Source Sans Pro" w:cs="Source Sans Pro"/>
          <w:sz w:val="20"/>
          <w:szCs w:val="20"/>
        </w:rPr>
        <w:t>represent</w:t>
      </w:r>
      <w:r w:rsidRPr="6920FB37" w:rsidR="6920FB37">
        <w:rPr>
          <w:rFonts w:ascii="Arial" w:hAnsi="Arial" w:eastAsia="Source Sans Pro" w:cs="Source Sans Pro"/>
          <w:sz w:val="20"/>
          <w:szCs w:val="20"/>
        </w:rPr>
        <w:t xml:space="preserve"> that of your organisation. Your data will be fully anonymised. </w:t>
      </w:r>
    </w:p>
    <w:p xmlns:wp14="http://schemas.microsoft.com/office/word/2010/wordml" w14:paraId="60061E4C" wp14:textId="77777777">
      <w:pPr>
        <w:pStyle w:val="Normal"/>
        <w:spacing w:line="276" w:lineRule="auto"/>
        <w:rPr>
          <w:rFonts w:ascii="Arial" w:hAnsi="Arial"/>
        </w:rPr>
      </w:pPr>
      <w:r>
        <w:rPr>
          <w:rFonts w:ascii="Arial" w:hAnsi="Arial"/>
        </w:rPr>
      </w:r>
    </w:p>
    <w:p xmlns:wp14="http://schemas.microsoft.com/office/word/2010/wordml" w14:paraId="745F20B3" wp14:textId="77777777">
      <w:pPr>
        <w:pStyle w:val="Normal"/>
        <w:numPr>
          <w:ilvl w:val="0"/>
          <w:numId w:val="1"/>
        </w:numPr>
        <w:spacing w:before="0" w:after="200" w:line="276" w:lineRule="auto"/>
        <w:rPr>
          <w:rFonts w:ascii="Arial" w:hAnsi="Arial"/>
        </w:rPr>
      </w:pPr>
      <w:r>
        <w:rPr>
          <w:rFonts w:ascii="Arial" w:hAnsi="Arial" w:eastAsia="Source Sans Pro" w:cs="Source Sans Pro"/>
          <w:b/>
        </w:rPr>
        <w:t xml:space="preserve">Will I be recorded, and how will the recorded media be used? </w:t>
      </w:r>
    </w:p>
    <w:p xmlns:wp14="http://schemas.microsoft.com/office/word/2010/wordml" w14:paraId="05DBD1F8" wp14:textId="77777777">
      <w:pPr>
        <w:pStyle w:val="Normal"/>
        <w:spacing w:line="276" w:lineRule="auto"/>
        <w:rPr>
          <w:rFonts w:ascii="Arial" w:hAnsi="Arial"/>
          <w:i w:val="false"/>
          <w:i w:val="false"/>
          <w:iCs w:val="false"/>
          <w:sz w:val="20"/>
          <w:szCs w:val="20"/>
          <w:highlight w:val="none"/>
          <w:shd w:val="clear" w:fill="auto"/>
        </w:rPr>
      </w:pPr>
      <w:r>
        <w:rPr>
          <w:rFonts w:ascii="Arial" w:hAnsi="Arial" w:eastAsia="Source Sans Pro" w:cs="Source Sans Pro"/>
          <w:i w:val="false"/>
          <w:iCs w:val="false"/>
          <w:sz w:val="20"/>
          <w:szCs w:val="20"/>
          <w:shd w:val="clear" w:fill="auto"/>
        </w:rPr>
        <w:t xml:space="preserve">The audio, video </w:t>
      </w:r>
      <w:r>
        <w:rPr>
          <w:rFonts w:ascii="Arial" w:hAnsi="Arial" w:eastAsia="Source Sans Pro" w:cs="Source Sans Pro"/>
          <w:i w:val="false"/>
          <w:iCs w:val="false"/>
          <w:sz w:val="20"/>
          <w:szCs w:val="20"/>
          <w:shd w:val="clear" w:fill="auto"/>
        </w:rPr>
        <w:t>and chat</w:t>
      </w:r>
      <w:r>
        <w:rPr>
          <w:rFonts w:ascii="Arial" w:hAnsi="Arial" w:eastAsia="Source Sans Pro" w:cs="Source Sans Pro"/>
          <w:i w:val="false"/>
          <w:iCs w:val="false"/>
          <w:sz w:val="20"/>
          <w:szCs w:val="20"/>
          <w:shd w:val="clear" w:fill="auto"/>
        </w:rPr>
        <w:t xml:space="preserve"> recordings of </w:t>
      </w:r>
      <w:r>
        <w:rPr>
          <w:rFonts w:ascii="Arial" w:hAnsi="Arial" w:eastAsia="Source Sans Pro" w:cs="Source Sans Pro"/>
          <w:i w:val="false"/>
          <w:iCs w:val="false"/>
          <w:sz w:val="20"/>
          <w:szCs w:val="20"/>
          <w:shd w:val="clear" w:fill="auto"/>
        </w:rPr>
        <w:t>the discussion</w:t>
      </w:r>
      <w:r>
        <w:rPr>
          <w:rFonts w:ascii="Arial" w:hAnsi="Arial" w:eastAsia="Source Sans Pro" w:cs="Source Sans Pro"/>
          <w:i w:val="false"/>
          <w:iCs w:val="false"/>
          <w:sz w:val="20"/>
          <w:szCs w:val="20"/>
          <w:shd w:val="clear" w:fill="auto"/>
        </w:rPr>
        <w:t xml:space="preserve"> made during this research will be used only for analysis. No other use will be made of them without your written permission, and no one outside the project will be allowed access to the original recordings.</w:t>
      </w:r>
    </w:p>
    <w:p xmlns:wp14="http://schemas.microsoft.com/office/word/2010/wordml" w14:paraId="4DE31C5C" wp14:textId="77777777">
      <w:pPr>
        <w:pStyle w:val="Normal"/>
        <w:numPr>
          <w:ilvl w:val="0"/>
          <w:numId w:val="1"/>
        </w:numPr>
        <w:spacing w:before="0" w:after="120" w:line="276" w:lineRule="auto"/>
        <w:rPr>
          <w:rFonts w:ascii="Arial" w:hAnsi="Arial"/>
        </w:rPr>
      </w:pPr>
      <w:r>
        <w:rPr>
          <w:rFonts w:ascii="Arial" w:hAnsi="Arial" w:eastAsia="Source Sans Pro" w:cs="Source Sans Pro"/>
          <w:b/>
        </w:rPr>
        <w:t xml:space="preserve">What are the </w:t>
      </w:r>
      <w:r>
        <w:rPr>
          <w:rFonts w:ascii="Arial" w:hAnsi="Arial" w:eastAsia="Source Sans Pro" w:cs="Source Sans Pro"/>
          <w:b/>
          <w:highlight w:val="white"/>
        </w:rPr>
        <w:t>possible</w:t>
      </w:r>
      <w:r>
        <w:rPr>
          <w:rFonts w:ascii="Arial" w:hAnsi="Arial" w:eastAsia="Source Sans Pro" w:cs="Source Sans Pro"/>
          <w:b/>
        </w:rPr>
        <w:t xml:space="preserve"> disadvantages and risks of taking part?</w:t>
      </w:r>
    </w:p>
    <w:p xmlns:wp14="http://schemas.microsoft.com/office/word/2010/wordml" w14:paraId="6C781484" wp14:textId="77777777">
      <w:pPr>
        <w:pStyle w:val="Normal"/>
        <w:spacing w:line="276" w:lineRule="auto"/>
        <w:rPr>
          <w:rFonts w:ascii="Arial" w:hAnsi="Arial"/>
          <w:sz w:val="20"/>
          <w:szCs w:val="20"/>
        </w:rPr>
      </w:pPr>
      <w:r>
        <w:rPr>
          <w:rFonts w:ascii="Arial" w:hAnsi="Arial" w:eastAsia="Source Sans Pro" w:cs="Source Sans Pro"/>
          <w:sz w:val="20"/>
          <w:szCs w:val="20"/>
        </w:rPr>
        <w:t xml:space="preserve">We foresee no disadvantages or risks to taking part but should you have any queries please contact </w:t>
      </w:r>
      <w:r>
        <w:rPr>
          <w:rStyle w:val="DefaultParagraphFont"/>
          <w:rFonts w:ascii="Arial" w:hAnsi="Arial" w:eastAsia="Source Sans Pro" w:cs="Source Sans Pro"/>
          <w:i w:val="false"/>
          <w:iCs w:val="false"/>
          <w:color w:val="000000"/>
          <w:sz w:val="20"/>
          <w:szCs w:val="20"/>
          <w:shd w:val="clear" w:fill="auto"/>
        </w:rPr>
        <w:t>e.w.ohara@sheffield.ac.uk</w:t>
      </w:r>
      <w:r>
        <w:rPr>
          <w:rStyle w:val="DefaultParagraphFont"/>
          <w:rFonts w:ascii="Arial" w:hAnsi="Arial" w:eastAsia="Source Sans Pro" w:cs="Arial"/>
          <w:i w:val="false"/>
          <w:iCs w:val="false"/>
          <w:color w:val="000000"/>
          <w:sz w:val="20"/>
          <w:szCs w:val="20"/>
          <w:shd w:val="clear" w:fill="auto"/>
        </w:rPr>
        <w:t xml:space="preserve">  or </w:t>
      </w:r>
      <w:r>
        <w:rPr>
          <w:rFonts w:ascii="Arial" w:hAnsi="Arial" w:eastAsia="Source Sans Pro" w:cs="Source Sans Pro"/>
          <w:sz w:val="20"/>
          <w:szCs w:val="20"/>
        </w:rPr>
        <w:t xml:space="preserve"> kathryn.simpson@sheffield.ac.uk</w:t>
      </w:r>
    </w:p>
    <w:p xmlns:wp14="http://schemas.microsoft.com/office/word/2010/wordml" w14:paraId="44EAFD9C" wp14:textId="77777777">
      <w:pPr>
        <w:pStyle w:val="Normal"/>
        <w:spacing w:line="276" w:lineRule="auto"/>
        <w:rPr>
          <w:rFonts w:ascii="Arial" w:hAnsi="Arial" w:eastAsia="Source Sans Pro" w:cs="Source Sans Pro"/>
        </w:rPr>
      </w:pPr>
      <w:r>
        <w:rPr>
          <w:rFonts w:ascii="Arial" w:hAnsi="Arial" w:eastAsia="Source Sans Pro" w:cs="Source Sans Pro"/>
        </w:rPr>
      </w:r>
    </w:p>
    <w:p xmlns:wp14="http://schemas.microsoft.com/office/word/2010/wordml" w14:paraId="26FF916F" wp14:textId="77777777">
      <w:pPr>
        <w:pStyle w:val="Normal"/>
        <w:numPr>
          <w:ilvl w:val="0"/>
          <w:numId w:val="1"/>
        </w:numPr>
        <w:pBdr/>
        <w:spacing w:before="0" w:after="120" w:line="276" w:lineRule="auto"/>
        <w:rPr>
          <w:rFonts w:ascii="Arial" w:hAnsi="Arial"/>
        </w:rPr>
      </w:pPr>
      <w:r>
        <w:rPr>
          <w:rFonts w:ascii="Arial" w:hAnsi="Arial" w:eastAsia="Source Sans Pro" w:cs="Source Sans Pro"/>
          <w:b/>
          <w:color w:val="000000"/>
        </w:rPr>
        <w:t xml:space="preserve">What are the </w:t>
      </w:r>
      <w:r>
        <w:rPr>
          <w:rFonts w:ascii="Arial" w:hAnsi="Arial" w:eastAsia="Source Sans Pro" w:cs="Source Sans Pro"/>
          <w:b/>
          <w:color w:val="000000"/>
          <w:highlight w:val="white"/>
        </w:rPr>
        <w:t>possible</w:t>
      </w:r>
      <w:r>
        <w:rPr>
          <w:rFonts w:ascii="Arial" w:hAnsi="Arial" w:eastAsia="Source Sans Pro" w:cs="Source Sans Pro"/>
          <w:b/>
          <w:color w:val="000000"/>
        </w:rPr>
        <w:t xml:space="preserve"> benefits of taking part?</w:t>
      </w:r>
    </w:p>
    <w:p xmlns:wp14="http://schemas.microsoft.com/office/word/2010/wordml" w14:paraId="4B9C54FD" wp14:textId="77777777">
      <w:pPr>
        <w:pStyle w:val="Normal"/>
        <w:pBdr/>
        <w:spacing w:line="276" w:lineRule="auto"/>
        <w:rPr>
          <w:rFonts w:ascii="Arial" w:hAnsi="Arial"/>
          <w:i w:val="false"/>
          <w:i w:val="false"/>
          <w:iCs w:val="false"/>
          <w:highlight w:val="none"/>
          <w:shd w:val="clear" w:fill="auto"/>
        </w:rPr>
      </w:pPr>
      <w:r>
        <w:rPr>
          <w:rFonts w:ascii="Arial" w:hAnsi="Arial" w:eastAsia="Source Sans Pro" w:cs="Source Sans Pro"/>
          <w:i w:val="false"/>
          <w:iCs w:val="false"/>
          <w:color w:val="000000"/>
          <w:sz w:val="20"/>
          <w:szCs w:val="20"/>
          <w:shd w:val="clear" w:fill="auto"/>
        </w:rPr>
        <w:t xml:space="preserve">Whilst there are no immediate benefits for </w:t>
      </w:r>
      <w:r>
        <w:rPr>
          <w:rFonts w:ascii="Arial" w:hAnsi="Arial" w:eastAsia="Source Sans Pro" w:cs="Source Sans Pro"/>
          <w:i w:val="false"/>
          <w:iCs w:val="false"/>
          <w:sz w:val="20"/>
          <w:szCs w:val="20"/>
          <w:shd w:val="clear" w:fill="auto"/>
        </w:rPr>
        <w:t>taking part</w:t>
      </w:r>
      <w:r>
        <w:rPr>
          <w:rFonts w:ascii="Arial" w:hAnsi="Arial" w:eastAsia="Source Sans Pro" w:cs="Source Sans Pro"/>
          <w:i w:val="false"/>
          <w:iCs w:val="false"/>
          <w:color w:val="000000"/>
          <w:sz w:val="20"/>
          <w:szCs w:val="20"/>
          <w:shd w:val="clear" w:fill="auto"/>
        </w:rPr>
        <w:t xml:space="preserve"> in the project, it is hoped that this work will </w:t>
      </w:r>
      <w:r>
        <w:rPr>
          <w:rStyle w:val="DefaultParagraphFont"/>
          <w:rFonts w:ascii="Arial" w:hAnsi="Arial" w:eastAsia="Source Sans Pro" w:cs="Arial"/>
          <w:i w:val="false"/>
          <w:iCs/>
          <w:color w:val="000000"/>
          <w:sz w:val="20"/>
          <w:szCs w:val="20"/>
          <w:shd w:val="clear" w:fill="FFFFFF"/>
        </w:rPr>
        <w:t>allow for deeper discussion across the CH sector regarding potential auditing methods for (and to a lesser extent, the use of) AI within CH workflows and policies.</w:t>
      </w:r>
    </w:p>
    <w:p xmlns:wp14="http://schemas.microsoft.com/office/word/2010/wordml" w14:paraId="4B94D5A5" wp14:textId="77777777">
      <w:pPr>
        <w:pStyle w:val="Normal"/>
        <w:pBdr/>
        <w:spacing w:line="276" w:lineRule="auto"/>
        <w:rPr>
          <w:rFonts w:eastAsia="Source Sans Pro" w:cs="Source Sans Pro"/>
          <w:i/>
          <w:i/>
          <w:color w:val="000000"/>
          <w:shd w:val="clear" w:fill="CCCCCC"/>
        </w:rPr>
      </w:pPr>
      <w:r>
        <w:rPr>
          <w:rFonts w:ascii="Arial" w:hAnsi="Arial"/>
        </w:rPr>
      </w:r>
    </w:p>
    <w:p xmlns:wp14="http://schemas.microsoft.com/office/word/2010/wordml" w14:paraId="0ED9678D" wp14:textId="77777777">
      <w:pPr>
        <w:pStyle w:val="Normal"/>
        <w:numPr>
          <w:ilvl w:val="0"/>
          <w:numId w:val="1"/>
        </w:numPr>
        <w:spacing w:before="0" w:after="120" w:line="276" w:lineRule="auto"/>
        <w:rPr>
          <w:rFonts w:ascii="Arial" w:hAnsi="Arial"/>
        </w:rPr>
      </w:pPr>
      <w:r>
        <w:rPr>
          <w:rFonts w:ascii="Arial" w:hAnsi="Arial" w:eastAsia="Source Sans Pro" w:cs="Source Sans Pro"/>
          <w:b/>
        </w:rPr>
        <w:t>Will my taking part in this project be kept confidential</w:t>
      </w:r>
      <w:r>
        <w:rPr>
          <w:rFonts w:ascii="Arial" w:hAnsi="Arial" w:eastAsia="Source Sans Pro" w:cs="Source Sans Pro"/>
          <w:b/>
        </w:rPr>
        <w:t>?</w:t>
      </w:r>
    </w:p>
    <w:p xmlns:wp14="http://schemas.microsoft.com/office/word/2010/wordml" w14:paraId="3F3B0DD0" wp14:textId="77777777">
      <w:pPr>
        <w:pStyle w:val="Normal"/>
        <w:spacing w:line="276" w:lineRule="auto"/>
        <w:rPr>
          <w:rFonts w:ascii="Arial" w:hAnsi="Arial"/>
          <w:i w:val="false"/>
          <w:i w:val="false"/>
          <w:iCs w:val="false"/>
          <w:sz w:val="20"/>
          <w:szCs w:val="20"/>
          <w:highlight w:val="none"/>
          <w:shd w:val="clear" w:fill="auto"/>
        </w:rPr>
      </w:pPr>
      <w:r>
        <w:rPr>
          <w:rFonts w:ascii="Arial" w:hAnsi="Arial" w:eastAsia="Source Sans Pro" w:cs="Source Sans Pro"/>
          <w:i w:val="false"/>
          <w:iCs w:val="false"/>
          <w:sz w:val="20"/>
          <w:szCs w:val="20"/>
          <w:shd w:val="clear" w:fill="auto"/>
        </w:rPr>
        <w:t xml:space="preserve">All your personal data will be kept strictly confidential and will only be accessible to members of the research team. </w:t>
      </w:r>
      <w:r>
        <w:rPr>
          <w:rFonts w:ascii="Arial" w:hAnsi="Arial" w:eastAsia="Source Sans Pro" w:cs="Arial"/>
          <w:i w:val="false"/>
          <w:iCs/>
          <w:color w:val="000000"/>
          <w:sz w:val="20"/>
          <w:szCs w:val="20"/>
          <w:shd w:val="clear" w:fill="FFFFFF"/>
        </w:rPr>
        <w:t xml:space="preserve">No </w:t>
      </w:r>
      <w:r>
        <w:rPr>
          <w:rFonts w:ascii="Arial" w:hAnsi="Arial" w:eastAsia="Source Sans Pro" w:cs="Arial"/>
          <w:i w:val="false"/>
          <w:iCs/>
          <w:color w:val="000000"/>
          <w:sz w:val="20"/>
          <w:szCs w:val="20"/>
          <w:shd w:val="clear" w:fill="FFFFFF"/>
        </w:rPr>
        <w:t>data</w:t>
      </w:r>
      <w:r>
        <w:rPr>
          <w:rFonts w:ascii="Arial" w:hAnsi="Arial" w:eastAsia="Source Sans Pro" w:cs="Arial"/>
          <w:i w:val="false"/>
          <w:iCs/>
          <w:color w:val="000000"/>
          <w:sz w:val="20"/>
          <w:szCs w:val="20"/>
          <w:shd w:val="clear" w:fill="FFFFFF"/>
        </w:rPr>
        <w:t xml:space="preserve"> will be stored outside the UK. All data will be stored on the University of Glasgow’s institutional SharePoint research site. </w:t>
      </w:r>
    </w:p>
    <w:p xmlns:wp14="http://schemas.microsoft.com/office/word/2010/wordml" w14:paraId="3DEEC669" wp14:textId="77777777">
      <w:pPr>
        <w:pStyle w:val="Normal"/>
        <w:pBdr/>
        <w:tabs>
          <w:tab w:val="clear" w:pos="720"/>
          <w:tab w:val="center" w:leader="none" w:pos="4153"/>
          <w:tab w:val="right" w:leader="none" w:pos="8306"/>
        </w:tabs>
        <w:spacing w:line="276" w:lineRule="auto"/>
        <w:rPr>
          <w:rFonts w:eastAsia="Source Sans Pro" w:cs="Source Sans Pro"/>
        </w:rPr>
      </w:pPr>
      <w:r>
        <w:rPr>
          <w:rFonts w:ascii="Arial" w:hAnsi="Arial" w:eastAsia="Source Sans Pro" w:cs="Source Sans Pro"/>
        </w:rPr>
      </w:r>
    </w:p>
    <w:p xmlns:wp14="http://schemas.microsoft.com/office/word/2010/wordml" w14:paraId="6373C92A" wp14:textId="77777777">
      <w:pPr>
        <w:pStyle w:val="Normal"/>
        <w:numPr>
          <w:ilvl w:val="0"/>
          <w:numId w:val="1"/>
        </w:numPr>
        <w:spacing w:before="0" w:after="120" w:line="276" w:lineRule="auto"/>
        <w:rPr>
          <w:rFonts w:ascii="Arial" w:hAnsi="Arial"/>
        </w:rPr>
      </w:pPr>
      <w:r>
        <w:rPr>
          <w:rFonts w:ascii="Arial" w:hAnsi="Arial" w:eastAsia="Source Sans Pro" w:cs="Source Sans Pro"/>
          <w:b/>
        </w:rPr>
        <w:t>Data Protection</w:t>
      </w:r>
    </w:p>
    <w:p xmlns:wp14="http://schemas.microsoft.com/office/word/2010/wordml" w14:paraId="5BCBD8D0" wp14:textId="77777777">
      <w:pPr>
        <w:pStyle w:val="Normal"/>
        <w:spacing w:line="276" w:lineRule="auto"/>
        <w:rPr/>
      </w:pPr>
      <w:r>
        <w:rPr>
          <w:rFonts w:ascii="Arial" w:hAnsi="Arial" w:eastAsia="Source Sans Pro" w:cs="Source Sans Pro"/>
          <w:i w:val="false"/>
          <w:iCs w:val="false"/>
          <w:color w:val="000000"/>
          <w:sz w:val="20"/>
          <w:szCs w:val="20"/>
          <w:shd w:val="clear" w:fill="auto"/>
        </w:rPr>
        <w:t xml:space="preserve">This research is carried out ‘in the public interest’ in accordance with data protection legislation. Further information can be found in the </w:t>
      </w:r>
      <w:hyperlink r:id="rId2">
        <w:r>
          <w:rPr>
            <w:rStyle w:val="ListLabel30"/>
            <w:rFonts w:ascii="Arial" w:hAnsi="Arial" w:eastAsia="Source Sans Pro" w:cs="Source Sans Pro"/>
            <w:i w:val="false"/>
            <w:iCs w:val="false"/>
            <w:color w:val="000000"/>
            <w:sz w:val="20"/>
            <w:szCs w:val="20"/>
            <w:u w:val="single"/>
            <w:shd w:val="clear" w:fill="auto"/>
          </w:rPr>
          <w:t>University’s Privacy Notice</w:t>
        </w:r>
      </w:hyperlink>
      <w:r>
        <w:rPr>
          <w:rFonts w:ascii="Arial" w:hAnsi="Arial" w:eastAsia="Source Sans Pro" w:cs="Source Sans Pro"/>
          <w:i w:val="false"/>
          <w:iCs w:val="false"/>
          <w:color w:val="000000"/>
          <w:sz w:val="20"/>
          <w:szCs w:val="20"/>
          <w:shd w:val="clear" w:fill="auto"/>
        </w:rPr>
        <w:t>.</w:t>
      </w:r>
    </w:p>
    <w:p xmlns:wp14="http://schemas.microsoft.com/office/word/2010/wordml" w14:paraId="3656B9AB" wp14:textId="77777777">
      <w:pPr>
        <w:pStyle w:val="Normal"/>
        <w:spacing w:line="276" w:lineRule="auto"/>
        <w:rPr>
          <w:rFonts w:ascii="Arial" w:hAnsi="Arial" w:eastAsia="Source Sans Pro" w:cs="Source Sans Pro"/>
          <w:i w:val="false"/>
          <w:i w:val="false"/>
          <w:iCs w:val="false"/>
          <w:sz w:val="20"/>
          <w:szCs w:val="20"/>
        </w:rPr>
      </w:pPr>
      <w:r>
        <w:rPr>
          <w:rFonts w:ascii="Arial" w:hAnsi="Arial" w:eastAsia="Source Sans Pro" w:cs="Source Sans Pro"/>
          <w:i w:val="false"/>
          <w:iCs w:val="false"/>
          <w:sz w:val="20"/>
          <w:szCs w:val="20"/>
        </w:rPr>
      </w:r>
    </w:p>
    <w:p xmlns:wp14="http://schemas.microsoft.com/office/word/2010/wordml" w14:paraId="1103C529" wp14:textId="77777777">
      <w:pPr>
        <w:pStyle w:val="Normal"/>
        <w:spacing w:line="276" w:lineRule="auto"/>
        <w:rPr>
          <w:rFonts w:ascii="Arial" w:hAnsi="Arial"/>
          <w:i w:val="false"/>
          <w:i w:val="false"/>
          <w:iCs w:val="false"/>
          <w:sz w:val="20"/>
          <w:szCs w:val="20"/>
        </w:rPr>
      </w:pPr>
      <w:r>
        <w:rPr>
          <w:rFonts w:ascii="Arial" w:hAnsi="Arial" w:eastAsia="Source Sans Pro" w:cs="Source Sans Pro"/>
          <w:i w:val="false"/>
          <w:iCs w:val="false"/>
          <w:color w:val="000000"/>
          <w:sz w:val="20"/>
          <w:szCs w:val="20"/>
        </w:rPr>
        <w:t xml:space="preserve">The </w:t>
      </w:r>
      <w:r>
        <w:rPr>
          <w:rFonts w:ascii="Arial" w:hAnsi="Arial" w:eastAsia="Source Sans Pro" w:cs="Source Sans Pro"/>
          <w:i w:val="false"/>
          <w:iCs w:val="false"/>
          <w:color w:val="000000"/>
          <w:sz w:val="20"/>
          <w:szCs w:val="20"/>
        </w:rPr>
        <w:t xml:space="preserve">University of </w:t>
      </w:r>
      <w:r>
        <w:rPr>
          <w:rFonts w:ascii="Arial" w:hAnsi="Arial" w:eastAsia="Source Sans Pro" w:cs="Source Sans Pro"/>
          <w:i w:val="false"/>
          <w:iCs w:val="false"/>
          <w:color w:val="000000"/>
          <w:sz w:val="20"/>
          <w:szCs w:val="20"/>
        </w:rPr>
        <w:t>Glasgow</w:t>
      </w:r>
      <w:r>
        <w:rPr>
          <w:rFonts w:ascii="Arial" w:hAnsi="Arial" w:eastAsia="Source Sans Pro" w:cs="Source Sans Pro"/>
          <w:i w:val="false"/>
          <w:iCs w:val="false"/>
          <w:color w:val="000000"/>
          <w:sz w:val="20"/>
          <w:szCs w:val="20"/>
        </w:rPr>
        <w:t xml:space="preserve"> will act as t</w:t>
      </w:r>
      <w:r>
        <w:rPr>
          <w:rFonts w:ascii="Arial" w:hAnsi="Arial" w:eastAsia="Source Sans Pro" w:cs="Source Sans Pro"/>
          <w:i w:val="false"/>
          <w:iCs w:val="false"/>
          <w:sz w:val="20"/>
          <w:szCs w:val="20"/>
        </w:rPr>
        <w:t xml:space="preserve">he Data Controller for this study. This means that </w:t>
      </w:r>
      <w:r>
        <w:rPr>
          <w:rFonts w:ascii="Arial" w:hAnsi="Arial" w:eastAsia="Source Sans Pro" w:cs="Source Sans Pro"/>
          <w:i w:val="false"/>
          <w:iCs w:val="false"/>
          <w:sz w:val="20"/>
          <w:szCs w:val="20"/>
        </w:rPr>
        <w:t>The University of Glasgow</w:t>
      </w:r>
      <w:r>
        <w:rPr>
          <w:rFonts w:ascii="Arial" w:hAnsi="Arial" w:eastAsia="Source Sans Pro" w:cs="Source Sans Pro"/>
          <w:i w:val="false"/>
          <w:iCs w:val="false"/>
          <w:sz w:val="20"/>
          <w:szCs w:val="20"/>
        </w:rPr>
        <w:t xml:space="preserve"> is responsible for looking after your information and using it properly. </w:t>
      </w:r>
    </w:p>
    <w:p xmlns:wp14="http://schemas.microsoft.com/office/word/2010/wordml" w14:paraId="45FB0818" wp14:textId="77777777">
      <w:pPr>
        <w:pStyle w:val="Normal"/>
        <w:spacing w:line="276" w:lineRule="auto"/>
        <w:rPr>
          <w:rFonts w:ascii="Arial" w:hAnsi="Arial" w:eastAsia="Source Sans Pro" w:cs="Source Sans Pro"/>
          <w:i w:val="false"/>
          <w:i w:val="false"/>
          <w:iCs w:val="false"/>
          <w:sz w:val="20"/>
          <w:szCs w:val="20"/>
        </w:rPr>
      </w:pPr>
      <w:r>
        <w:rPr>
          <w:rFonts w:ascii="Arial" w:hAnsi="Arial" w:eastAsia="Source Sans Pro" w:cs="Source Sans Pro"/>
          <w:i w:val="false"/>
          <w:iCs w:val="false"/>
          <w:sz w:val="20"/>
          <w:szCs w:val="20"/>
        </w:rPr>
      </w:r>
    </w:p>
    <w:p xmlns:wp14="http://schemas.microsoft.com/office/word/2010/wordml" w14:paraId="1AA5B2D8" wp14:textId="77777777">
      <w:pPr>
        <w:pStyle w:val="Normal"/>
        <w:numPr>
          <w:ilvl w:val="0"/>
          <w:numId w:val="1"/>
        </w:numPr>
        <w:spacing w:line="276" w:lineRule="auto"/>
        <w:rPr>
          <w:rFonts w:ascii="Arial" w:hAnsi="Arial"/>
        </w:rPr>
      </w:pPr>
      <w:r>
        <w:rPr>
          <w:rFonts w:ascii="Arial" w:hAnsi="Arial" w:eastAsia="Source Sans Pro" w:cs="Source Sans Pro"/>
          <w:b/>
        </w:rPr>
        <w:t>What happens to the results of the research?</w:t>
      </w:r>
    </w:p>
    <w:p xmlns:wp14="http://schemas.microsoft.com/office/word/2010/wordml" w14:paraId="049F31CB" wp14:textId="77777777">
      <w:pPr>
        <w:pStyle w:val="Normal"/>
        <w:spacing w:line="276" w:lineRule="auto"/>
        <w:rPr>
          <w:rFonts w:ascii="Arial" w:hAnsi="Arial" w:eastAsia="Source Sans Pro" w:cs="Source Sans Pro"/>
        </w:rPr>
      </w:pPr>
      <w:r>
        <w:rPr>
          <w:rFonts w:ascii="Arial" w:hAnsi="Arial" w:eastAsia="Source Sans Pro" w:cs="Source Sans Pro"/>
        </w:rPr>
      </w:r>
    </w:p>
    <w:p xmlns:wp14="http://schemas.microsoft.com/office/word/2010/wordml" w14:paraId="52A60AB0" wp14:textId="77777777">
      <w:pPr>
        <w:pStyle w:val="Normal"/>
        <w:spacing w:line="276" w:lineRule="auto"/>
        <w:rPr>
          <w:rFonts w:ascii="Arial" w:hAnsi="Arial"/>
          <w:sz w:val="20"/>
          <w:szCs w:val="20"/>
        </w:rPr>
      </w:pPr>
      <w:r>
        <w:rPr>
          <w:rFonts w:ascii="Arial" w:hAnsi="Arial" w:eastAsia="Source Sans Pro" w:cs="Source Sans Pro"/>
          <w:sz w:val="20"/>
          <w:szCs w:val="20"/>
        </w:rPr>
        <w:t>The information you provide will be used to help us shape the process, practice and methodology of the auditing workbenches we are creating.</w:t>
      </w:r>
    </w:p>
    <w:p xmlns:wp14="http://schemas.microsoft.com/office/word/2010/wordml" w14:paraId="53128261" wp14:textId="77777777">
      <w:pPr>
        <w:pStyle w:val="Normal"/>
        <w:spacing w:line="276" w:lineRule="auto"/>
        <w:rPr>
          <w:rFonts w:ascii="Arial" w:hAnsi="Arial" w:eastAsia="Source Sans Pro" w:cs="Source Sans Pro"/>
        </w:rPr>
      </w:pPr>
      <w:r>
        <w:rPr>
          <w:rFonts w:ascii="Arial" w:hAnsi="Arial" w:eastAsia="Source Sans Pro" w:cs="Source Sans Pro"/>
        </w:rPr>
      </w:r>
    </w:p>
    <w:p xmlns:wp14="http://schemas.microsoft.com/office/word/2010/wordml" w14:paraId="58E8EBFA" wp14:textId="77777777">
      <w:pPr>
        <w:pStyle w:val="Normal"/>
        <w:numPr>
          <w:ilvl w:val="0"/>
          <w:numId w:val="1"/>
        </w:numPr>
        <w:spacing w:before="0" w:after="120" w:line="276" w:lineRule="auto"/>
        <w:rPr>
          <w:rFonts w:ascii="Arial" w:hAnsi="Arial"/>
        </w:rPr>
      </w:pPr>
      <w:r>
        <w:rPr>
          <w:rFonts w:ascii="Arial" w:hAnsi="Arial" w:eastAsia="Source Sans Pro" w:cs="Source Sans Pro"/>
          <w:b/>
        </w:rPr>
        <w:t xml:space="preserve">Who is </w:t>
      </w:r>
      <w:r>
        <w:rPr>
          <w:rFonts w:ascii="Arial" w:hAnsi="Arial" w:eastAsia="Source Sans Pro" w:cs="Source Sans Pro"/>
          <w:b/>
          <w:highlight w:val="white"/>
        </w:rPr>
        <w:t>organising</w:t>
      </w:r>
      <w:r>
        <w:rPr>
          <w:rFonts w:ascii="Arial" w:hAnsi="Arial" w:eastAsia="Source Sans Pro" w:cs="Source Sans Pro"/>
          <w:b/>
        </w:rPr>
        <w:t xml:space="preserve"> and funding the research? </w:t>
      </w:r>
    </w:p>
    <w:p xmlns:wp14="http://schemas.microsoft.com/office/word/2010/wordml" w14:paraId="1A515C1B" wp14:textId="77777777">
      <w:pPr>
        <w:pStyle w:val="Normal"/>
        <w:spacing w:line="276" w:lineRule="auto"/>
        <w:rPr>
          <w:rFonts w:ascii="Arial" w:hAnsi="Arial"/>
          <w:sz w:val="20"/>
          <w:szCs w:val="20"/>
        </w:rPr>
      </w:pPr>
      <w:r>
        <w:rPr>
          <w:rFonts w:ascii="Arial" w:hAnsi="Arial" w:eastAsia="Source Sans Pro" w:cs="Source Sans Pro"/>
          <w:sz w:val="20"/>
          <w:szCs w:val="20"/>
        </w:rPr>
        <w:t>This work is supported by the Engineering and Physical Sciences Research Council [grant number EP/Y009800/1], through Responsible AI UK (KP0011).</w:t>
      </w:r>
      <w:r>
        <w:rPr>
          <w:rFonts w:ascii="Arial" w:hAnsi="Arial" w:eastAsia="Source Sans Pro" w:cs="Source Sans Pro"/>
          <w:sz w:val="20"/>
          <w:szCs w:val="20"/>
        </w:rPr>
        <w:t xml:space="preserve"> </w:t>
      </w:r>
    </w:p>
    <w:p xmlns:wp14="http://schemas.microsoft.com/office/word/2010/wordml" w14:paraId="62486C05" wp14:textId="77777777">
      <w:pPr>
        <w:pStyle w:val="Normal"/>
        <w:spacing w:line="276" w:lineRule="auto"/>
        <w:rPr>
          <w:rFonts w:ascii="Arial" w:hAnsi="Arial" w:eastAsia="Source Sans Pro" w:cs="Source Sans Pro"/>
          <w:i/>
          <w:i/>
          <w:color w:val="222222"/>
        </w:rPr>
      </w:pPr>
      <w:r>
        <w:rPr>
          <w:rFonts w:ascii="Arial" w:hAnsi="Arial" w:eastAsia="Source Sans Pro" w:cs="Source Sans Pro"/>
          <w:i/>
          <w:color w:val="222222"/>
        </w:rPr>
      </w:r>
    </w:p>
    <w:p xmlns:wp14="http://schemas.microsoft.com/office/word/2010/wordml" w14:paraId="6BA380C3" wp14:textId="77777777">
      <w:pPr>
        <w:pStyle w:val="Normal"/>
        <w:numPr>
          <w:ilvl w:val="0"/>
          <w:numId w:val="1"/>
        </w:numPr>
        <w:spacing w:before="0" w:after="120" w:line="276" w:lineRule="auto"/>
        <w:rPr>
          <w:rFonts w:ascii="Arial" w:hAnsi="Arial"/>
        </w:rPr>
      </w:pPr>
      <w:r>
        <w:rPr>
          <w:rFonts w:ascii="Arial" w:hAnsi="Arial" w:eastAsia="Source Sans Pro" w:cs="Source Sans Pro"/>
          <w:b/>
        </w:rPr>
        <w:t xml:space="preserve">Who has </w:t>
      </w:r>
      <w:r>
        <w:rPr>
          <w:rFonts w:ascii="Arial" w:hAnsi="Arial" w:eastAsia="Source Sans Pro" w:cs="Source Sans Pro"/>
          <w:b/>
          <w:highlight w:val="white"/>
        </w:rPr>
        <w:t>ethically</w:t>
      </w:r>
      <w:r>
        <w:rPr>
          <w:rFonts w:ascii="Arial" w:hAnsi="Arial" w:eastAsia="Source Sans Pro" w:cs="Source Sans Pro"/>
          <w:b/>
        </w:rPr>
        <w:t xml:space="preserve"> reviewed the project?</w:t>
      </w:r>
    </w:p>
    <w:p xmlns:wp14="http://schemas.microsoft.com/office/word/2010/wordml" w:rsidP="33FB3108" w14:paraId="2F076CCB" wp14:textId="02598CC0">
      <w:pPr>
        <w:pStyle w:val="Normal"/>
        <w:spacing w:line="276" w:lineRule="auto"/>
        <w:rPr>
          <w:rFonts w:ascii="Arial" w:hAnsi="Arial"/>
          <w:i w:val="0"/>
          <w:i w:val="false"/>
          <w:iCs w:val="0"/>
          <w:sz w:val="20"/>
          <w:szCs w:val="20"/>
          <w:shd w:val="clear" w:fill="auto"/>
        </w:rPr>
      </w:pPr>
      <w:r w:rsidRPr="33FB3108" w:rsidR="33FB3108">
        <w:rPr>
          <w:rFonts w:ascii="Arial" w:hAnsi="Arial" w:eastAsia="Source Sans Pro" w:cs="Source Sans Pro"/>
          <w:i w:val="0"/>
          <w:iCs w:val="0"/>
          <w:sz w:val="20"/>
          <w:szCs w:val="20"/>
          <w:shd w:val="clear" w:fill="auto"/>
        </w:rPr>
        <w:t>T</w:t>
      </w:r>
      <w:r w:rsidRPr="33FB3108" w:rsidR="33FB3108">
        <w:rPr>
          <w:rFonts w:ascii="Arial" w:hAnsi="Arial" w:eastAsia="Source Sans Pro" w:cs="Source Sans Pro"/>
          <w:i w:val="0"/>
          <w:iCs w:val="0"/>
          <w:sz w:val="20"/>
          <w:szCs w:val="20"/>
          <w:shd w:val="clear" w:fill="auto"/>
        </w:rPr>
        <w:t xml:space="preserve">his project has been ethically approved by School of </w:t>
      </w:r>
      <w:r w:rsidRPr="33FB3108" w:rsidR="33FB3108">
        <w:rPr>
          <w:rFonts w:ascii="Arial" w:hAnsi="Arial" w:eastAsia="Source Sans Pro" w:cs="Source Sans Pro"/>
          <w:i w:val="0"/>
          <w:iCs w:val="0"/>
          <w:sz w:val="20"/>
          <w:szCs w:val="20"/>
          <w:shd w:val="clear" w:fill="auto"/>
        </w:rPr>
        <w:t>History, Philosophy and Digital Humanities</w:t>
      </w:r>
      <w:r w:rsidRPr="33FB3108" w:rsidR="33FB3108">
        <w:rPr>
          <w:rFonts w:ascii="Arial" w:hAnsi="Arial" w:eastAsia="Source Sans Pro" w:cs="Source Sans Pro"/>
          <w:i w:val="0"/>
          <w:iCs w:val="0"/>
          <w:sz w:val="20"/>
          <w:szCs w:val="20"/>
          <w:shd w:val="clear" w:fill="auto"/>
        </w:rPr>
        <w:t xml:space="preserve"> </w:t>
      </w:r>
      <w:r w:rsidRPr="33FB3108" w:rsidR="33FB3108">
        <w:rPr>
          <w:rFonts w:ascii="Arial" w:hAnsi="Arial" w:eastAsia="Source Sans Pro" w:cs="Source Sans Pro"/>
          <w:i w:val="0"/>
          <w:iCs w:val="0"/>
          <w:sz w:val="20"/>
          <w:szCs w:val="20"/>
          <w:shd w:val="clear" w:fill="auto"/>
        </w:rPr>
        <w:t xml:space="preserve">at the</w:t>
      </w:r>
      <w:r w:rsidRPr="33FB3108" w:rsidR="33FB3108">
        <w:rPr>
          <w:rFonts w:ascii="Arial" w:hAnsi="Arial" w:eastAsia="Source Sans Pro" w:cs="Source Sans Pro"/>
          <w:i w:val="0"/>
          <w:iCs w:val="0"/>
          <w:sz w:val="20"/>
          <w:szCs w:val="20"/>
          <w:shd w:val="clear" w:fill="auto"/>
        </w:rPr>
        <w:t xml:space="preserve"> University of Sheffield. </w:t>
      </w:r>
      <w:r w:rsidRPr="33FB3108" w:rsidR="33FB3108">
        <w:rPr>
          <w:rFonts w:ascii="Arial" w:hAnsi="Arial" w:eastAsia="Source Sans Pro" w:cs="Source Sans Pro"/>
          <w:i w:val="0"/>
          <w:iCs w:val="0"/>
          <w:sz w:val="20"/>
          <w:szCs w:val="20"/>
          <w:shd w:val="clear" w:fill="auto"/>
        </w:rPr>
        <w:t xml:space="preserve">The University’s Research Ethics Committee </w:t>
      </w:r>
      <w:r w:rsidRPr="33FB3108" w:rsidR="33FB3108">
        <w:rPr>
          <w:rFonts w:ascii="Arial" w:hAnsi="Arial" w:eastAsia="Source Sans Pro" w:cs="Source Sans Pro"/>
          <w:i w:val="0"/>
          <w:iCs w:val="0"/>
          <w:sz w:val="20"/>
          <w:szCs w:val="20"/>
          <w:shd w:val="clear" w:fill="auto"/>
        </w:rPr>
        <w:t>monitors</w:t>
      </w:r>
      <w:r w:rsidRPr="33FB3108" w:rsidR="33FB3108">
        <w:rPr>
          <w:rFonts w:ascii="Arial" w:hAnsi="Arial" w:eastAsia="Source Sans Pro" w:cs="Source Sans Pro"/>
          <w:i w:val="0"/>
          <w:iCs w:val="0"/>
          <w:sz w:val="20"/>
          <w:szCs w:val="20"/>
          <w:shd w:val="clear" w:fill="auto"/>
        </w:rPr>
        <w:t xml:space="preserve"> the application and delivery of the University’s Ethics Review Procedure across the University.</w:t>
      </w:r>
    </w:p>
    <w:p xmlns:wp14="http://schemas.microsoft.com/office/word/2010/wordml" w14:paraId="4101652C" wp14:textId="77777777">
      <w:pPr>
        <w:pStyle w:val="Normal"/>
        <w:spacing w:line="276" w:lineRule="auto"/>
        <w:rPr>
          <w:rFonts w:ascii="Arial" w:hAnsi="Arial" w:eastAsia="Source Sans Pro" w:cs="Source Sans Pro"/>
        </w:rPr>
      </w:pPr>
      <w:r>
        <w:rPr>
          <w:rFonts w:ascii="Arial" w:hAnsi="Arial" w:eastAsia="Source Sans Pro" w:cs="Source Sans Pro"/>
        </w:rPr>
      </w:r>
    </w:p>
    <w:p xmlns:wp14="http://schemas.microsoft.com/office/word/2010/wordml" w14:paraId="2FF564B0" wp14:textId="77777777">
      <w:pPr>
        <w:pStyle w:val="Normal"/>
        <w:numPr>
          <w:ilvl w:val="0"/>
          <w:numId w:val="1"/>
        </w:numPr>
        <w:spacing w:before="0" w:after="120" w:line="276" w:lineRule="auto"/>
        <w:rPr>
          <w:rFonts w:ascii="Arial" w:hAnsi="Arial"/>
        </w:rPr>
      </w:pPr>
      <w:r>
        <w:rPr>
          <w:rFonts w:ascii="Arial" w:hAnsi="Arial" w:eastAsia="Source Sans Pro" w:cs="Source Sans Pro"/>
          <w:b/>
        </w:rPr>
        <w:t xml:space="preserve">What if something </w:t>
      </w:r>
      <w:r>
        <w:rPr>
          <w:rFonts w:ascii="Arial" w:hAnsi="Arial" w:eastAsia="Source Sans Pro" w:cs="Source Sans Pro"/>
          <w:b/>
          <w:highlight w:val="white"/>
        </w:rPr>
        <w:t>goes</w:t>
      </w:r>
      <w:r>
        <w:rPr>
          <w:rFonts w:ascii="Arial" w:hAnsi="Arial" w:eastAsia="Source Sans Pro" w:cs="Source Sans Pro"/>
          <w:b/>
        </w:rPr>
        <w:t xml:space="preserve"> wrong and I wish to complain about the research or report a concern or incident?</w:t>
      </w:r>
    </w:p>
    <w:p xmlns:wp14="http://schemas.microsoft.com/office/word/2010/wordml" w14:paraId="1D1C98EB" wp14:textId="77777777">
      <w:pPr>
        <w:pStyle w:val="Normal"/>
        <w:pBdr/>
        <w:shd w:val="clear" w:color="auto" w:fill="FFFFFF"/>
        <w:spacing w:line="276" w:lineRule="auto"/>
        <w:rPr/>
      </w:pPr>
      <w:r>
        <w:rPr>
          <w:rFonts w:ascii="Arial" w:hAnsi="Arial" w:eastAsia="Source Sans Pro" w:cs="Source Sans Pro"/>
          <w:i w:val="false"/>
          <w:iCs w:val="false"/>
          <w:sz w:val="20"/>
          <w:szCs w:val="20"/>
          <w:shd w:val="clear" w:fill="auto"/>
        </w:rPr>
        <w:t xml:space="preserve">If you would like to complain about any aspect of the research or if you feel that you have been exploited, abused or harmed as a result of taking part in the research, please contact </w:t>
      </w:r>
      <w:r>
        <w:rPr>
          <w:rFonts w:ascii="Arial" w:hAnsi="Arial" w:eastAsia="Source Sans Pro" w:cs="Source Sans Pro"/>
          <w:i w:val="false"/>
          <w:iCs w:val="false"/>
          <w:sz w:val="20"/>
          <w:szCs w:val="20"/>
          <w:shd w:val="clear" w:fill="auto"/>
        </w:rPr>
        <w:t>Kathryn Simpson [kathryn.simpson@sheffield.ac.uk].</w:t>
      </w:r>
      <w:r>
        <w:rPr>
          <w:rFonts w:ascii="Arial" w:hAnsi="Arial" w:eastAsia="Source Sans Pro" w:cs="Source Sans Pro"/>
          <w:i w:val="false"/>
          <w:iCs w:val="false"/>
          <w:sz w:val="20"/>
          <w:szCs w:val="20"/>
          <w:shd w:val="clear" w:fill="auto"/>
        </w:rPr>
        <w:t xml:space="preserve"> If your complaint is about how your personal data has been handled, you can find information about how to raise a complaint in the </w:t>
      </w:r>
      <w:hyperlink r:id="rId3">
        <w:r>
          <w:rPr>
            <w:rStyle w:val="ListLabel30"/>
            <w:rFonts w:ascii="Arial" w:hAnsi="Arial" w:eastAsia="Source Sans Pro" w:cs="Source Sans Pro"/>
            <w:i w:val="false"/>
            <w:iCs w:val="false"/>
            <w:color w:val="1155CC"/>
            <w:sz w:val="20"/>
            <w:szCs w:val="20"/>
            <w:u w:val="single"/>
            <w:shd w:val="clear" w:fill="auto"/>
          </w:rPr>
          <w:t>University’s Privacy Notice</w:t>
        </w:r>
      </w:hyperlink>
      <w:r>
        <w:rPr>
          <w:rFonts w:ascii="Arial" w:hAnsi="Arial" w:eastAsia="Source Sans Pro" w:cs="Source Sans Pro"/>
          <w:i w:val="false"/>
          <w:iCs w:val="false"/>
          <w:sz w:val="20"/>
          <w:szCs w:val="20"/>
          <w:shd w:val="clear" w:fill="auto"/>
        </w:rPr>
        <w:t xml:space="preserve">. </w:t>
      </w:r>
    </w:p>
    <w:p xmlns:wp14="http://schemas.microsoft.com/office/word/2010/wordml" w14:paraId="4B99056E" wp14:textId="77777777">
      <w:pPr>
        <w:pStyle w:val="Normal"/>
        <w:pBdr/>
        <w:shd w:val="clear" w:color="auto" w:fill="FFFFFF"/>
        <w:spacing w:line="276" w:lineRule="auto"/>
        <w:rPr>
          <w:rFonts w:ascii="Arial" w:hAnsi="Arial" w:eastAsia="Source Sans Pro" w:cs="Source Sans Pro"/>
          <w:b/>
          <w:i/>
          <w:i/>
          <w:color w:val="555555"/>
        </w:rPr>
      </w:pPr>
      <w:r>
        <w:rPr>
          <w:rFonts w:ascii="Arial" w:hAnsi="Arial" w:eastAsia="Source Sans Pro" w:cs="Source Sans Pro"/>
          <w:b/>
          <w:i/>
          <w:color w:val="555555"/>
        </w:rPr>
      </w:r>
    </w:p>
    <w:p xmlns:wp14="http://schemas.microsoft.com/office/word/2010/wordml" w14:paraId="167E2117" wp14:textId="77777777">
      <w:pPr>
        <w:pStyle w:val="Normal"/>
        <w:numPr>
          <w:ilvl w:val="0"/>
          <w:numId w:val="1"/>
        </w:numPr>
        <w:spacing w:before="0" w:after="120" w:line="276" w:lineRule="auto"/>
        <w:rPr>
          <w:rFonts w:ascii="Arial" w:hAnsi="Arial"/>
        </w:rPr>
      </w:pPr>
      <w:r>
        <w:rPr>
          <w:rFonts w:ascii="Arial" w:hAnsi="Arial" w:eastAsia="Source Sans Pro" w:cs="Source Sans Pro"/>
          <w:b/>
        </w:rPr>
        <w:t>Contact for further information</w:t>
      </w:r>
    </w:p>
    <w:p xmlns:wp14="http://schemas.microsoft.com/office/word/2010/wordml" w14:paraId="40342851" wp14:textId="77777777">
      <w:pPr>
        <w:pStyle w:val="Normal"/>
        <w:pBdr/>
        <w:spacing w:line="276" w:lineRule="auto"/>
        <w:rPr/>
      </w:pPr>
      <w:r>
        <w:rPr>
          <w:rFonts w:ascii="Arial" w:hAnsi="Arial" w:eastAsia="Source Sans Pro" w:cs="Source Sans Pro"/>
          <w:color w:val="000000"/>
          <w:sz w:val="20"/>
          <w:szCs w:val="20"/>
          <w:highlight w:val="white"/>
        </w:rPr>
        <w:t xml:space="preserve">Dr Emily O’Hara </w:t>
      </w:r>
      <w:r>
        <w:rPr>
          <w:rStyle w:val="Hyperlink"/>
          <w:rFonts w:ascii="Arial" w:hAnsi="Arial" w:eastAsia="Source Sans Pro" w:cs="Source Sans Pro"/>
          <w:color w:val="000000"/>
          <w:sz w:val="20"/>
          <w:szCs w:val="20"/>
          <w:highlight w:val="white"/>
        </w:rPr>
        <w:t>e.w.ohara@sheffield.ac.uk</w:t>
      </w:r>
    </w:p>
    <w:p xmlns:wp14="http://schemas.microsoft.com/office/word/2010/wordml" w14:paraId="46C69F08" wp14:textId="77777777">
      <w:pPr>
        <w:pStyle w:val="Normal"/>
        <w:pBdr/>
        <w:spacing w:line="276" w:lineRule="auto"/>
        <w:rPr>
          <w:rFonts w:ascii="Arial" w:hAnsi="Arial"/>
        </w:rPr>
      </w:pPr>
      <w:r>
        <w:rPr>
          <w:rFonts w:ascii="Arial" w:hAnsi="Arial" w:eastAsia="Source Sans Pro" w:cs="Source Sans Pro"/>
          <w:color w:val="000000"/>
          <w:sz w:val="20"/>
          <w:szCs w:val="20"/>
          <w:highlight w:val="white"/>
        </w:rPr>
        <w:t xml:space="preserve">Dr Kathryn Simpson </w:t>
      </w:r>
      <w:hyperlink r:id="rId6">
        <w:r>
          <w:rPr>
            <w:rStyle w:val="Hyperlink"/>
            <w:rFonts w:ascii="Arial" w:hAnsi="Arial" w:eastAsia="Source Sans Pro" w:cs="Source Sans Pro"/>
            <w:color w:val="000000"/>
            <w:sz w:val="20"/>
            <w:szCs w:val="20"/>
            <w:highlight w:val="white"/>
          </w:rPr>
          <w:t>kathryn.simpson@sheffield.ac.uk</w:t>
        </w:r>
      </w:hyperlink>
    </w:p>
    <w:p xmlns:wp14="http://schemas.microsoft.com/office/word/2010/wordml" w14:paraId="1299C43A" wp14:textId="77777777">
      <w:pPr>
        <w:pStyle w:val="Normal"/>
        <w:shd w:val="clear" w:color="auto" w:fill="FFFFFF"/>
        <w:spacing w:line="276" w:lineRule="auto"/>
        <w:rPr>
          <w:rFonts w:ascii="Arial" w:hAnsi="Arial" w:eastAsia="Source Sans Pro" w:cs="Source Sans Pro"/>
          <w:sz w:val="22"/>
          <w:szCs w:val="22"/>
          <w:shd w:val="clear" w:fill="FFFF99"/>
        </w:rPr>
      </w:pPr>
      <w:r>
        <w:rPr>
          <w:rFonts w:ascii="Arial" w:hAnsi="Arial" w:eastAsia="Source Sans Pro" w:cs="Source Sans Pro"/>
          <w:sz w:val="22"/>
          <w:szCs w:val="22"/>
          <w:shd w:val="clear" w:fill="FFFF99"/>
        </w:rPr>
      </w:r>
    </w:p>
    <w:p xmlns:wp14="http://schemas.microsoft.com/office/word/2010/wordml" w14:paraId="2054417C" wp14:textId="77777777">
      <w:pPr>
        <w:pStyle w:val="Normal"/>
        <w:keepNext w:val="true"/>
        <w:pBdr/>
        <w:shd w:val="clear" w:color="auto" w:fill="FFFFFF"/>
        <w:spacing w:line="276" w:lineRule="auto"/>
        <w:rPr>
          <w:rFonts w:ascii="Arial" w:hAnsi="Arial"/>
        </w:rPr>
      </w:pPr>
      <w:r>
        <w:rPr>
          <w:rFonts w:ascii="Arial" w:hAnsi="Arial" w:eastAsia="Source Sans Pro" w:cs="Source Sans Pro"/>
          <w:b/>
          <w:color w:val="000000"/>
          <w:sz w:val="28"/>
          <w:szCs w:val="28"/>
        </w:rPr>
        <w:t>T</w:t>
      </w:r>
      <w:r>
        <w:rPr>
          <w:rFonts w:ascii="Arial" w:hAnsi="Arial" w:eastAsia="Source Sans Pro" w:cs="Source Sans Pro"/>
          <w:b/>
          <w:color w:val="000000"/>
          <w:sz w:val="28"/>
          <w:szCs w:val="28"/>
        </w:rPr>
        <w:t xml:space="preserve">hank </w:t>
      </w:r>
      <w:r>
        <w:rPr>
          <w:rFonts w:ascii="Arial" w:hAnsi="Arial" w:eastAsia="Source Sans Pro" w:cs="Source Sans Pro"/>
          <w:b/>
          <w:color w:val="000000"/>
          <w:sz w:val="28"/>
          <w:szCs w:val="28"/>
        </w:rPr>
        <w:t xml:space="preserve">you </w:t>
      </w:r>
      <w:r>
        <w:rPr>
          <w:rFonts w:ascii="Arial" w:hAnsi="Arial" w:eastAsia="Source Sans Pro" w:cs="Source Sans Pro"/>
          <w:b/>
          <w:color w:val="000000"/>
          <w:sz w:val="28"/>
          <w:szCs w:val="28"/>
        </w:rPr>
        <w:t>for taking part in the project.</w:t>
      </w:r>
    </w:p>
    <w:p xmlns:wp14="http://schemas.microsoft.com/office/word/2010/wordml" w14:paraId="4DDBEF00" wp14:textId="77777777">
      <w:pPr>
        <w:pStyle w:val="Normal"/>
        <w:spacing w:line="276" w:lineRule="auto"/>
        <w:rPr>
          <w:rFonts w:ascii="Arial" w:hAnsi="Arial" w:eastAsia="Source Sans Pro" w:cs="Source Sans Pro"/>
          <w:b/>
          <w:sz w:val="22"/>
          <w:szCs w:val="22"/>
        </w:rPr>
      </w:pPr>
      <w:r>
        <w:rPr>
          <w:rFonts w:ascii="Arial" w:hAnsi="Arial" w:eastAsia="Source Sans Pro" w:cs="Source Sans Pro"/>
          <w:b/>
          <w:sz w:val="22"/>
          <w:szCs w:val="22"/>
        </w:rPr>
      </w:r>
    </w:p>
    <w:sectPr>
      <w:headerReference w:type="default" r:id="rId7"/>
      <w:footerReference w:type="even" r:id="rId8"/>
      <w:footerReference w:type="default" r:id="rId9"/>
      <w:footerReference w:type="first" r:id="rId10"/>
      <w:type w:val="nextPage"/>
      <w:pgSz w:w="11906" w:h="16838" w:orient="portrait"/>
      <w:pgMar w:top="2445" w:right="1134" w:bottom="851" w:left="1134" w:header="851" w:footer="567" w:gutter="0"/>
      <w:pgNumType w:fmt="decimal" w:start="1"/>
      <w:formProt w:val="false"/>
      <w:textDirection w:val="lrTb"/>
      <w:docGrid w:type="default" w:linePitch="100" w:charSpace="0"/>
      <w:cols w:num="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 w:name="Arial">
    <w:charset w:val="01"/>
    <w:family w:val="roman"/>
    <w:pitch w:val="variable"/>
  </w:font>
  <w:font w:name="Georgia">
    <w:charset w:val="01"/>
    <w:family w:val="roman"/>
    <w:pitch w:val="variable"/>
  </w:font>
  <w:font w:name="Arial">
    <w:charset w:val="01"/>
    <w:family w:val="swiss"/>
    <w:pitch w:val="default"/>
  </w:font>
  <w:font w:name="Arial">
    <w:charset w:val="01"/>
    <w:family w:val="swiss"/>
    <w:pitch w:val="variable"/>
  </w:font>
  <w:font w:name="Source Sans Pro">
    <w:charset w:val="01"/>
    <w:family w:val="roman"/>
    <w:pitch w:val="variable"/>
  </w:font>
  <w:font w:name="TUOS Blake">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xmlns:wp14="http://schemas.microsoft.com/office/word/2010/wordml" w14:paraId="3461D779" wp14:textId="77777777">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xmlns:wp14="http://schemas.microsoft.com/office/word/2010/wordml" w14:paraId="0FB78278" wp14:textId="77777777">
    <w:pPr>
      <w:pStyle w:val="Footer"/>
      <w:rPr/>
    </w:pPr>
    <w:r>
      <w:rPr/>
    </w:r>
  </w:p>
  <w:p xmlns:wp14="http://schemas.microsoft.com/office/word/2010/wordml" w14:paraId="09A04EFD" wp14:textId="77777777">
    <w:pPr>
      <w:pStyle w:val="Title"/>
      <w:jc w:val="left"/>
      <w:rPr>
        <w:rFonts w:ascii="TUOS Blake" w:hAnsi="TUOS Blake" w:eastAsia="TUOS Blake" w:cs="TUOS Blake"/>
        <w:b w:val="false"/>
        <w:sz w:val="20"/>
        <w:szCs w:val="20"/>
      </w:rPr>
    </w:pPr>
    <w:r>
      <w:rPr>
        <w:rFonts w:ascii="TUOS Blake" w:hAnsi="TUOS Blake" w:eastAsia="TUOS Blake" w:cs="TUOS Blake"/>
        <w:b w:val="false"/>
        <w:sz w:val="20"/>
        <w:szCs w:val="20"/>
      </w:rPr>
      <w:t>Version 1. Created 2025.06.30</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xmlns:wp14="http://schemas.microsoft.com/office/word/2010/wordml" w14:paraId="3CF2D8B6" wp14:textId="77777777">
    <w:pPr>
      <w:pStyle w:val="Footer"/>
      <w:rPr/>
    </w:pPr>
    <w:r>
      <w:rPr/>
    </w:r>
  </w:p>
  <w:p xmlns:wp14="http://schemas.microsoft.com/office/word/2010/wordml" w14:paraId="45C3D181" wp14:textId="77777777">
    <w:pPr>
      <w:pStyle w:val="Title"/>
      <w:jc w:val="left"/>
      <w:rPr>
        <w:rFonts w:ascii="TUOS Blake" w:hAnsi="TUOS Blake" w:eastAsia="TUOS Blake" w:cs="TUOS Blake"/>
        <w:b w:val="false"/>
        <w:sz w:val="20"/>
        <w:szCs w:val="20"/>
      </w:rPr>
    </w:pPr>
    <w:r>
      <w:rPr>
        <w:rFonts w:ascii="TUOS Blake" w:hAnsi="TUOS Blake" w:eastAsia="TUOS Blake" w:cs="TUOS Blake"/>
        <w:b w:val="false"/>
        <w:sz w:val="20"/>
        <w:szCs w:val="20"/>
      </w:rPr>
      <w:t>Version 1. Created 2025.06.30</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xmlns:a="http://schemas.openxmlformats.org/drawingml/2006/main" xmlns:pic="http://schemas.openxmlformats.org/drawingml/2006/picture" mc:Ignorable="w14 wp14 w15">
  <w:p xmlns:wp14="http://schemas.microsoft.com/office/word/2010/wordml" w14:paraId="160E4B96" wp14:textId="77777777">
    <w:pPr>
      <w:pStyle w:val="Header"/>
      <w:rPr/>
    </w:pPr>
    <w:r>
      <w:rPr/>
      <w:drawing>
        <wp:inline xmlns:wp14="http://schemas.microsoft.com/office/word/2010/wordprocessingDrawing" distT="0" distB="0" distL="0" distR="0" wp14:anchorId="5BDF2EDE" wp14:editId="7777777">
          <wp:extent cx="1346835" cy="538480"/>
          <wp:effectExtent l="0" t="0" r="0" b="0"/>
          <wp:docPr id="1" name="image1.jpg Copy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Copy 1" descr=""/>
                  <pic:cNvPicPr>
                    <a:picLocks noChangeAspect="1" noChangeArrowheads="1"/>
                  </pic:cNvPicPr>
                </pic:nvPicPr>
                <pic:blipFill>
                  <a:blip r:embed="rId1"/>
                  <a:stretch>
                    <a:fillRect/>
                  </a:stretch>
                </pic:blipFill>
                <pic:spPr bwMode="auto">
                  <a:xfrm>
                    <a:off x="0" y="0"/>
                    <a:ext cx="1346835" cy="538480"/>
                  </a:xfrm>
                  <a:prstGeom prst="rect">
                    <a:avLst/>
                  </a:prstGeom>
                </pic:spPr>
              </pic:pic>
            </a:graphicData>
          </a:graphic>
        </wp:inline>
      </w:drawing>
    </w:r>
    <w:r>
      <w:rPr/>
      <w:t xml:space="preserve"> </w:t>
    </w:r>
    <w:r>
      <w:rPr>
        <w:rFonts w:ascii="Source Sans Pro" w:hAnsi="Source Sans Pro" w:eastAsia="Source Sans Pro" w:cs="Source Sans Pro"/>
        <w:b/>
        <w:color w:val="000000"/>
        <w:sz w:val="32"/>
        <w:szCs w:val="32"/>
      </w:rPr>
      <w:t xml:space="preserve">Participant Information Sheet </w:t>
    </w:r>
    <w:r>
      <w:rPr>
        <w:rFonts w:ascii="Arial" w:hAnsi="Arial" w:eastAsia="Source Sans Pro" w:cs="Arial"/>
        <w:b/>
        <w:bCs/>
        <w:color w:val="000000"/>
        <w:sz w:val="32"/>
        <w:szCs w:val="32"/>
        <w:shd w:val="clear" w:fill="FFFFFF"/>
      </w:rPr>
      <w:t xml:space="preserve">for PHAWM </w:t>
    </w:r>
    <w:r>
      <w:rPr>
        <w:rFonts w:ascii="Arial" w:hAnsi="Arial" w:eastAsia="Source Sans Pro" w:cs="Arial"/>
        <w:b/>
        <w:bCs/>
        <w:color w:val="000000"/>
        <w:sz w:val="32"/>
        <w:szCs w:val="32"/>
        <w:shd w:val="clear" w:fill="FFFFFF"/>
      </w:rPr>
      <w:t>Discussion Group</w:t>
    </w:r>
    <w:r>
      <w:rPr>
        <w:rFonts w:ascii="Arial" w:hAnsi="Arial" w:eastAsia="Source Sans Pro" w:cs="Arial"/>
        <w:b/>
        <w:bCs/>
        <w:color w:val="000000"/>
        <w:sz w:val="32"/>
        <w:szCs w:val="32"/>
        <w:shd w:val="clear" w:fill="FFFFFF"/>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720"/>
      </w:pPr>
      <w:rPr>
        <w:b/>
        <w:rFonts w:ascii="Source Sans Pro" w:hAnsi="Source Sans Pro" w:eastAsia="Source Sans Pro" w:cs="Source Sans Pro"/>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nsid w:val="3bc3e65d"/>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nsid w:val="63ee65b"/>
  </w:abstractNum>
  <w:num w:numId="1">
    <w:abstractNumId w:val="1"/>
  </w:num>
  <w:num w:numId="2">
    <w:abstractNumId w:val="2"/>
  </w:num>
</w:numbering>
</file>

<file path=word/settings.xml><?xml version="1.0" encoding="utf-8"?>
<w:settings xmlns:w14="http://schemas.microsoft.com/office/word/2010/wordml" xmlns:wp14="http://schemas.microsoft.com/office/word/2010/wordprocessingDrawing" xmlns:w="http://schemas.openxmlformats.org/wordprocessingml/2006/main" xmlns:mc="http://schemas.openxmlformats.org/markup-compatibility/2006" xmlns:w15="http://schemas.microsoft.com/office/word/2012/wordml" mc:Ignorable="w14 wp14 w15">
  <w:zoom w:percent="100"/>
  <w:trackRevisions w:val="false"/>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920FB37"/>
    <w:rsid w:val="26E68D5D"/>
    <w:rsid w:val="31D8CB10"/>
    <w:rsid w:val="33FB3108"/>
    <w:rsid w:val="56206472"/>
    <w:rsid w:val="56206472"/>
    <w:rsid w:val="5A738CE4"/>
    <w:rsid w:val="6920FB37"/>
    <w:rsid w:val="782441E0"/>
  </w:rsids>
  <w:themeFontLang w:val="en-GB" w:eastAsia="zh-CN" w:bidi="ar-SA"/>
  <w14:docId w14:val="5FE97CB0"/>
  <w15:docId w15:val="{0F9F5B06-DA7D-43C0-BEA5-3BE26C1860D1}"/>
</w:settings>
</file>

<file path=word/styles.xml><?xml version="1.0" encoding="utf-8"?>
<w:styles xmlns:wp14="http://schemas.microsoft.com/office/word/2010/wordprocessingDrawing" xmlns:w="http://schemas.openxmlformats.org/wordprocessingml/2006/main" xmlns:w14="http://schemas.microsoft.com/office/word/2010/wordml" xmlns:mc="http://schemas.openxmlformats.org/markup-compatibility/2006" mc:Ignorable="w14 wp14">
  <w:docDefaults>
    <w:rPrDefault>
      <w:rPr>
        <w:rFonts w:ascii="Times New Roman" w:hAnsi="Times New Roman" w:eastAsia="Times New Roman" w:cs="Times New Roman"/>
        <w:sz w:val="24"/>
        <w:szCs w:val="24"/>
        <w:lang w:val="en-GB" w:eastAsia="zh-CN"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4"/>
      <w:szCs w:val="24"/>
      <w:lang w:val="en-GB" w:eastAsia="zh-CN"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keepNext w:val="true"/>
      <w:keepLines/>
      <w:spacing w:before="360" w:after="80"/>
      <w:outlineLvl w:val="1"/>
    </w:pPr>
    <w:rPr>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outlineLvl w:val="3"/>
    </w:pPr>
    <w:rPr>
      <w:b/>
      <w:color w:val="000C9E"/>
      <w:sz w:val="40"/>
      <w:szCs w:val="40"/>
    </w:rPr>
  </w:style>
  <w:style w:type="paragraph" w:styleId="Heading5">
    <w:name w:val="heading 5"/>
    <w:basedOn w:val="Normal"/>
    <w:next w:val="Normal"/>
    <w:uiPriority w:val="9"/>
    <w:semiHidden/>
    <w:unhideWhenUsed/>
    <w:qFormat/>
    <w:pPr>
      <w:keepNext w:val="true"/>
      <w:keepLines/>
      <w:spacing w:before="220" w:after="40"/>
      <w:outlineLvl w:val="4"/>
    </w:pPr>
    <w:rPr>
      <w:b/>
      <w:sz w:val="22"/>
      <w:szCs w:val="22"/>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924cef"/>
    <w:rPr/>
  </w:style>
  <w:style w:type="character" w:styleId="FooterChar" w:customStyle="1">
    <w:name w:val="Footer Char"/>
    <w:basedOn w:val="DefaultParagraphFont"/>
    <w:link w:val="Footer"/>
    <w:uiPriority w:val="99"/>
    <w:qFormat/>
    <w:rsid w:val="00924cef"/>
    <w:rPr/>
  </w:style>
  <w:style w:type="character" w:styleId="Hyperlink">
    <w:name w:val="Hyperlink"/>
    <w:rPr>
      <w:color w:val="000080"/>
      <w:u w:val="single"/>
    </w:rPr>
  </w:style>
  <w:style w:type="character" w:styleId="CommentReference">
    <w:name w:val="Comment Reference"/>
    <w:basedOn w:val="DefaultParagraphFont"/>
    <w:qFormat/>
    <w:rPr>
      <w:sz w:val="16"/>
      <w:szCs w:val="16"/>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before="0" w:after="140" w:line="276" w:lineRule="auto"/>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Title">
    <w:name w:val="Title"/>
    <w:basedOn w:val="Normal"/>
    <w:next w:val="Normal"/>
    <w:uiPriority w:val="10"/>
    <w:qFormat/>
    <w:pPr>
      <w:jc w:val="center"/>
    </w:pPr>
    <w:rPr>
      <w:rFonts w:ascii="Arial" w:hAnsi="Arial" w:eastAsia="Arial" w:cs="Arial"/>
      <w:b/>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HeaderandFooter">
    <w:name w:val="Header and Footer"/>
    <w:basedOn w:val="Normal"/>
    <w:qFormat/>
    <w:pPr/>
    <w:rPr/>
  </w:style>
  <w:style w:type="paragraph" w:styleId="Header">
    <w:name w:val="header"/>
    <w:basedOn w:val="Normal"/>
    <w:link w:val="HeaderChar"/>
    <w:uiPriority w:val="99"/>
    <w:unhideWhenUsed/>
    <w:rsid w:val="00924cef"/>
    <w:pPr>
      <w:tabs>
        <w:tab w:val="clear" w:pos="720"/>
        <w:tab w:val="center" w:leader="none" w:pos="4513"/>
        <w:tab w:val="right" w:leader="none" w:pos="9026"/>
      </w:tabs>
    </w:pPr>
    <w:rPr/>
  </w:style>
  <w:style w:type="paragraph" w:styleId="Footer">
    <w:name w:val="footer"/>
    <w:basedOn w:val="Normal"/>
    <w:link w:val="FooterChar"/>
    <w:uiPriority w:val="99"/>
    <w:unhideWhenUsed/>
    <w:rsid w:val="00924cef"/>
    <w:pPr>
      <w:tabs>
        <w:tab w:val="clear" w:pos="720"/>
        <w:tab w:val="center" w:leader="none" w:pos="4513"/>
        <w:tab w:val="right" w:leader="none" w:pos="9026"/>
      </w:tabs>
    </w:pPr>
    <w:rPr/>
  </w:style>
  <w:style w:type="paragraph" w:styleId="Normal1">
    <w:name w:val="Normal1"/>
    <w:qFormat/>
    <w:pPr>
      <w:widowControl/>
      <w:suppressAutoHyphens w:val="true"/>
      <w:bidi w:val="0"/>
      <w:spacing w:before="0" w:after="200" w:line="276" w:lineRule="auto"/>
      <w:jc w:val="left"/>
    </w:pPr>
    <w:rPr>
      <w:rFonts w:ascii="Times New Roman" w:hAnsi="Times New Roman" w:eastAsia="Times New Roman" w:cs="Times New Roman"/>
      <w:color w:val="auto"/>
      <w:kern w:val="0"/>
      <w:sz w:val="22"/>
      <w:szCs w:val="22"/>
      <w:lang w:val="en-GB" w:eastAsia="en-US" w:bidi="ar-SA"/>
    </w:rPr>
  </w:style>
  <w:style w:type="numbering" w:styleId="NoList" w:default="1">
    <w:name w:val="No List"/>
    <w:uiPriority w:val="99"/>
    <w:semiHidden/>
    <w:unhideWhenUsed/>
    <w:qFormat/>
  </w:style>
  <w:style w:type="table" w:styleId="TableNormal" w:default="1">
    <w:name w:val="Normal Table"/>
    <w:uiPriority w:val="99"/>
    <w:semiHidden/>
    <w:unhideWhenUsed/>
    <w:tblPr>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13" /><Relationship Type="http://schemas.openxmlformats.org/officeDocument/2006/relationships/hyperlink" Target="https://www.sheffield.ac.uk/govern/data-protection/privacy/general" TargetMode="External" Id="rId3" /><Relationship Type="http://schemas.openxmlformats.org/officeDocument/2006/relationships/header" Target="header1.xml" Id="rId7" /><Relationship Type="http://schemas.openxmlformats.org/officeDocument/2006/relationships/fontTable" Target="fontTable.xml" Id="rId12" /><Relationship Type="http://schemas.openxmlformats.org/officeDocument/2006/relationships/customXml" Target="../customXml/item3.xml" Id="rId17" /><Relationship Type="http://schemas.openxmlformats.org/officeDocument/2006/relationships/hyperlink" Target="https://www.sheffield.ac.uk/govern/data-protection/privacy/general" TargetMode="External" Id="rId2" /><Relationship Type="http://schemas.openxmlformats.org/officeDocument/2006/relationships/customXml" Target="../customXml/item2.xml" Id="rId16" /><Relationship Type="http://schemas.openxmlformats.org/officeDocument/2006/relationships/styles" Target="styles.xml" Id="rId1" /><Relationship Type="http://schemas.openxmlformats.org/officeDocument/2006/relationships/hyperlink" Target="mailto:kathryn.simpson@sheffield.ac.uk" TargetMode="External" Id="rId6" /><Relationship Type="http://schemas.openxmlformats.org/officeDocument/2006/relationships/numbering" Target="numbering.xml" Id="rId11" /><Relationship Type="http://schemas.openxmlformats.org/officeDocument/2006/relationships/customXml" Target="../customXml/item1.xml" Id="rId15" /><Relationship Type="http://schemas.openxmlformats.org/officeDocument/2006/relationships/footer" Target="footer3.xml" Id="rId10" /><Relationship Type="http://schemas.openxmlformats.org/officeDocument/2006/relationships/footer" Target="footer2.xml" Id="rId9" /><Relationship Type="http://schemas.openxmlformats.org/officeDocument/2006/relationships/theme" Target="theme/theme1.xml" Id="rId14"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93043EADEC1F49902AC745078EE416" ma:contentTypeVersion="23" ma:contentTypeDescription="Create a new document." ma:contentTypeScope="" ma:versionID="b2932d8f0b84b98e04f06af622677fa0">
  <xsd:schema xmlns:xsd="http://www.w3.org/2001/XMLSchema" xmlns:xs="http://www.w3.org/2001/XMLSchema" xmlns:p="http://schemas.microsoft.com/office/2006/metadata/properties" xmlns:ns2="61a16f02-dc7c-4c6a-8120-67a561a19765" xmlns:ns3="53854a5d-8923-4ea9-bf0e-d33c7b772dfb" targetNamespace="http://schemas.microsoft.com/office/2006/metadata/properties" ma:root="true" ma:fieldsID="1887977a5d46c9a34c0e8dab65c8a178" ns2:_="" ns3:_="">
    <xsd:import namespace="61a16f02-dc7c-4c6a-8120-67a561a19765"/>
    <xsd:import namespace="53854a5d-8923-4ea9-bf0e-d33c7b772df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a16f02-dc7c-4c6a-8120-67a561a197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306b285-ac2c-4225-b56d-e54690cf9c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854a5d-8923-4ea9-bf0e-d33c7b772df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6a51979f-ed69-41dc-bc49-e630eea9f09a}" ma:internalName="TaxCatchAll" ma:showField="CatchAllData" ma:web="53854a5d-8923-4ea9-bf0e-d33c7b772d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3854a5d-8923-4ea9-bf0e-d33c7b772dfb" xsi:nil="true"/>
    <lcf76f155ced4ddcb4097134ff3c332f xmlns="61a16f02-dc7c-4c6a-8120-67a561a197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568DD7-BFDF-412F-8066-D68ABF8403B5}"/>
</file>

<file path=customXml/itemProps2.xml><?xml version="1.0" encoding="utf-8"?>
<ds:datastoreItem xmlns:ds="http://schemas.openxmlformats.org/officeDocument/2006/customXml" ds:itemID="{F5195405-FD52-42B2-B8CB-5DFAFEA121B1}"/>
</file>

<file path=customXml/itemProps3.xml><?xml version="1.0" encoding="utf-8"?>
<ds:datastoreItem xmlns:ds="http://schemas.openxmlformats.org/officeDocument/2006/customXml" ds:itemID="{1AF035F7-B5EB-4608-863C-B6E00C61B8D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Emily O'Hara</cp:lastModifiedBy>
  <cp:revision>5</cp:revision>
  <dcterms:created xsi:type="dcterms:W3CDTF">2024-10-18T10:29:00Z</dcterms:created>
  <dcterms:modified xsi:type="dcterms:W3CDTF">2025-06-30T13:56:23Z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0x0101001A93043EADEC1F49902AC745078EE416</vt:lpwstr>
  </property>
  <property fmtid="{D5CDD505-2E9C-101B-9397-08002B2CF9AE}" pid="3" name="MediaServiceImageTags">
    <vt:lpwstr/>
  </property>
</Properties>
</file>