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105B183F" w:rsidRDefault="08C8BBAB" w14:paraId="2BDE9E36" w14:textId="4A3893FC">
      <w:pPr>
        <w:rPr>
          <w:i w:val="1"/>
          <w:iCs w:val="1"/>
        </w:rPr>
      </w:pPr>
      <w:r w:rsidRPr="105B183F" w:rsidR="3A1AAE3B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>Healthy</w:t>
      </w:r>
      <w:r w:rsidRPr="105B183F" w:rsidR="08C8BBAB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 xml:space="preserve"> </w:t>
      </w:r>
      <w:r w:rsidRPr="105B183F" w:rsidR="3A1AAE3B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 xml:space="preserve">Respect 2 </w:t>
      </w:r>
      <w:r w:rsidRPr="105B183F" w:rsidR="3A1AAE3B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>Identifiable</w:t>
      </w:r>
      <w:r w:rsidRPr="105B183F" w:rsidR="3A1AAE3B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 xml:space="preserve"> </w:t>
      </w:r>
      <w:r>
        <w:br/>
      </w:r>
      <w:r>
        <w:br/>
      </w:r>
      <w:r w:rsidR="0678A36E">
        <w:rPr/>
        <w:t xml:space="preserve">This dataset </w:t>
      </w:r>
      <w:r w:rsidR="0678A36E">
        <w:rPr/>
        <w:t>contains</w:t>
      </w:r>
      <w:r w:rsidR="0678A36E">
        <w:rPr/>
        <w:t xml:space="preserve">:  </w:t>
      </w:r>
    </w:p>
    <w:p w:rsidR="7FF126DB" w:rsidP="4B32D0CF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4B32D0CF" w:rsidR="7FF126DB">
        <w:rPr>
          <w:i w:val="0"/>
          <w:iCs w:val="0"/>
          <w:sz w:val="24"/>
          <w:szCs w:val="24"/>
        </w:rPr>
        <w:t xml:space="preserve">All approved </w:t>
      </w:r>
      <w:r w:rsidRPr="4B32D0CF" w:rsidR="7FF126DB">
        <w:rPr>
          <w:i w:val="0"/>
          <w:iCs w:val="0"/>
          <w:sz w:val="24"/>
          <w:szCs w:val="24"/>
        </w:rPr>
        <w:t>blank</w:t>
      </w:r>
      <w:r w:rsidRPr="4B32D0CF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016ECD37" w:rsidRDefault="7FF126DB" w14:paraId="47D0A7F8" w14:textId="44B934B6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16ECD37" w:rsidR="7FF126DB">
        <w:rPr>
          <w:i w:val="0"/>
          <w:iCs w:val="0"/>
          <w:sz w:val="24"/>
          <w:szCs w:val="24"/>
        </w:rPr>
        <w:t>All approved participant information sheets</w:t>
      </w:r>
    </w:p>
    <w:p w:rsidR="7FF126DB" w:rsidP="4B32D0CF" w:rsidRDefault="7FF126DB" w14:paraId="225EFFBC" w14:textId="4E8928B9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4B32D0CF" w:rsidR="2AAA565B">
        <w:rPr>
          <w:i w:val="0"/>
          <w:iCs w:val="0"/>
          <w:sz w:val="24"/>
          <w:szCs w:val="24"/>
        </w:rPr>
        <w:t>Identifiable</w:t>
      </w:r>
      <w:r w:rsidRPr="4B32D0CF" w:rsidR="32DECCD9">
        <w:rPr>
          <w:i w:val="0"/>
          <w:iCs w:val="0"/>
          <w:sz w:val="24"/>
          <w:szCs w:val="24"/>
        </w:rPr>
        <w:t xml:space="preserve"> </w:t>
      </w:r>
      <w:r w:rsidRPr="4B32D0CF" w:rsidR="03339C01">
        <w:rPr>
          <w:i w:val="0"/>
          <w:iCs w:val="0"/>
          <w:sz w:val="24"/>
          <w:szCs w:val="24"/>
        </w:rPr>
        <w:t>Researchers Perceptions</w:t>
      </w:r>
    </w:p>
    <w:p w:rsidR="711A8257" w:rsidP="4B32D0CF" w:rsidRDefault="711A8257" w14:paraId="29020DFB" w14:textId="56D3E114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4B32D0CF" w:rsidR="711A8257">
        <w:rPr>
          <w:i w:val="0"/>
          <w:iCs w:val="0"/>
          <w:sz w:val="24"/>
          <w:szCs w:val="24"/>
        </w:rPr>
        <w:t>Ethics form</w:t>
      </w:r>
    </w:p>
    <w:p w:rsidR="711A8257" w:rsidP="4B32D0CF" w:rsidRDefault="711A8257" w14:paraId="68963F4E" w14:textId="12B54560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4B32D0CF" w:rsidR="711A8257">
        <w:rPr>
          <w:i w:val="0"/>
          <w:iCs w:val="0"/>
          <w:sz w:val="24"/>
          <w:szCs w:val="24"/>
        </w:rPr>
        <w:t>Internal SPHSU Research dataset document</w:t>
      </w:r>
    </w:p>
    <w:p w:rsidR="27FA3EE8" w:rsidP="27FA3EE8" w:rsidRDefault="27FA3EE8" w14:paraId="1895104D" w14:textId="23FCC06D">
      <w:pPr>
        <w:pStyle w:val="Normal"/>
        <w:ind w:left="0"/>
        <w:rPr>
          <w:i w:val="1"/>
          <w:iCs w:val="1"/>
          <w:sz w:val="24"/>
          <w:szCs w:val="24"/>
        </w:rPr>
      </w:pPr>
    </w:p>
    <w:p w:rsidR="0D3BAC0B" w:rsidP="4B32D0CF" w:rsidRDefault="0D3BAC0B" w14:paraId="4A5392CA" w14:textId="77C32F4A">
      <w:pPr>
        <w:pStyle w:val="Normal"/>
        <w:rPr>
          <w:i w:val="1"/>
          <w:iCs w:val="1"/>
          <w:highlight w:val="yellow"/>
        </w:rPr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their level of access; </w:t>
      </w:r>
      <w:r w:rsidRPr="4B32D0CF" w:rsidR="6F29D48B">
        <w:rPr>
          <w:i w:val="0"/>
          <w:iCs w:val="0"/>
        </w:rPr>
        <w:t xml:space="preserve">Public </w:t>
      </w:r>
      <w:r w:rsidRPr="4B32D0CF" w:rsidR="6F29D48B">
        <w:rPr>
          <w:i w:val="0"/>
          <w:iCs w:val="0"/>
        </w:rPr>
        <w:t>documentation</w:t>
      </w:r>
      <w:r w:rsidRPr="4B32D0CF" w:rsidR="7121BFC5">
        <w:rPr>
          <w:i w:val="0"/>
          <w:iCs w:val="0"/>
        </w:rPr>
        <w:t xml:space="preserve"> </w:t>
      </w:r>
      <w:r w:rsidRPr="4B32D0CF" w:rsidR="6F29D48B">
        <w:rPr>
          <w:i w:val="0"/>
          <w:iCs w:val="0"/>
        </w:rPr>
        <w:t xml:space="preserve"> </w:t>
      </w:r>
      <w:r w:rsidRPr="4B32D0CF" w:rsidR="6F29D48B">
        <w:rPr>
          <w:i w:val="0"/>
          <w:iCs w:val="0"/>
        </w:rPr>
        <w:t>and</w:t>
      </w:r>
      <w:r w:rsidRPr="4B32D0CF" w:rsidR="6F29D48B">
        <w:rPr>
          <w:i w:val="0"/>
          <w:iCs w:val="0"/>
        </w:rPr>
        <w:t xml:space="preserve"> Closed data.</w:t>
      </w:r>
    </w:p>
    <w:p w:rsidR="23A9B624" w:rsidP="105B183F" w:rsidRDefault="23A9B624" w14:paraId="348E1AB9" w14:textId="4B349E73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016ECD37" w:rsidR="23A9B6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these, files are in</w:t>
      </w:r>
      <w:r w:rsidRPr="016ECD37" w:rsidR="23A9B6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list form </w:t>
      </w:r>
      <w:r w:rsidRPr="016ECD37" w:rsidR="23A9B6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subfoldered</w:t>
      </w:r>
      <w:r w:rsidRPr="016ECD37" w:rsidR="23A9B6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where specific sets of files should remain collated.</w:t>
      </w:r>
    </w:p>
    <w:p w:rsidR="27FA3EE8" w:rsidP="27FA3EE8" w:rsidRDefault="27FA3EE8" w14:paraId="749FCC1C" w14:textId="49474AF6">
      <w:pPr>
        <w:pStyle w:val="Normal"/>
        <w:rPr>
          <w:i w:val="1"/>
          <w:iCs w:val="1"/>
          <w:highlight w:val="yellow"/>
        </w:rPr>
      </w:pPr>
    </w:p>
    <w:p w:rsidR="27FA3EE8" w:rsidP="27FA3EE8" w:rsidRDefault="27FA3EE8" w14:paraId="5630F18F" w14:textId="7FBE06BB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3750"/>
      </w:tblGrid>
      <w:tr w:rsidR="75E571C6" w:rsidTr="75E571C6" w14:paraId="21D0A951">
        <w:trPr>
          <w:trHeight w:val="300"/>
        </w:trPr>
        <w:tc>
          <w:tcPr>
            <w:tcW w:w="192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5E571C6" w:rsidP="75E571C6" w:rsidRDefault="75E571C6" w14:paraId="52A3FA85" w14:textId="510A5E11">
            <w:pPr>
              <w:spacing w:after="2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File Type</w:t>
            </w:r>
          </w:p>
          <w:p w:rsidR="75E571C6" w:rsidP="75E571C6" w:rsidRDefault="75E571C6" w14:paraId="5C2B45B5" w14:textId="5E717535">
            <w:pPr>
              <w:spacing w:after="2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75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75E571C6" w:rsidP="75E571C6" w:rsidRDefault="75E571C6" w14:paraId="63213557" w14:textId="7918227C">
            <w:pPr>
              <w:spacing w:after="2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Software and version</w:t>
            </w:r>
          </w:p>
          <w:p w:rsidR="75E571C6" w:rsidP="75E571C6" w:rsidRDefault="75E571C6" w14:paraId="5664E0DB" w14:textId="1D22673B">
            <w:pPr>
              <w:spacing w:after="2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75E571C6" w:rsidTr="75E571C6" w14:paraId="15F9C3D0">
        <w:trPr>
          <w:trHeight w:val="300"/>
        </w:trPr>
        <w:tc>
          <w:tcPr>
            <w:tcW w:w="192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0C87A393" w14:textId="04434726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pdf</w:t>
            </w:r>
          </w:p>
          <w:p w:rsidR="75E571C6" w:rsidP="75E571C6" w:rsidRDefault="75E571C6" w14:paraId="3CFF7BED" w14:textId="1F919964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58D94A9B" w14:textId="6605F567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 Acrobat Reader</w:t>
            </w:r>
          </w:p>
        </w:tc>
      </w:tr>
      <w:tr w:rsidR="75E571C6" w:rsidTr="75E571C6" w14:paraId="48E9BFF9">
        <w:trPr>
          <w:trHeight w:val="300"/>
        </w:trPr>
        <w:tc>
          <w:tcPr>
            <w:tcW w:w="192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5CA72F9F" w14:textId="3B5DAEE1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dll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670CA0C0" w14:textId="7F5B708F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Dynamic Link Library file (typically dont need to be opened directly)</w:t>
            </w:r>
          </w:p>
        </w:tc>
      </w:tr>
      <w:tr w:rsidR="75E571C6" w:rsidTr="75E571C6" w14:paraId="41660B39">
        <w:trPr>
          <w:trHeight w:val="300"/>
        </w:trPr>
        <w:tc>
          <w:tcPr>
            <w:tcW w:w="192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2663435F" w14:textId="145E65CF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  <w:p w:rsidR="75E571C6" w:rsidP="75E571C6" w:rsidRDefault="75E571C6" w14:paraId="6E80DE1B" w14:textId="2E5C4242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5C7FE73D" w14:textId="30AF2381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 Word</w:t>
            </w:r>
          </w:p>
        </w:tc>
      </w:tr>
      <w:tr w:rsidR="75E571C6" w:rsidTr="75E571C6" w14:paraId="1DF5C229">
        <w:trPr>
          <w:trHeight w:val="300"/>
        </w:trPr>
        <w:tc>
          <w:tcPr>
            <w:tcW w:w="192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3BACAA34" w14:textId="0FDE54B8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75E571C6" w:rsidP="75E571C6" w:rsidRDefault="75E571C6" w14:paraId="3A69CD63" w14:textId="3DAD1E7B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Docx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76F3C33F" w14:textId="27DC8F6E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 Word</w:t>
            </w:r>
          </w:p>
        </w:tc>
      </w:tr>
      <w:tr w:rsidR="75E571C6" w:rsidTr="75E571C6" w14:paraId="56F0A315">
        <w:trPr>
          <w:trHeight w:val="300"/>
        </w:trPr>
        <w:tc>
          <w:tcPr>
            <w:tcW w:w="192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775FE863" w14:textId="60A8E411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tgz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225B590E" w14:textId="0B93B277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7-zip</w:t>
            </w:r>
          </w:p>
        </w:tc>
      </w:tr>
      <w:tr w:rsidR="75E571C6" w:rsidTr="75E571C6" w14:paraId="70792C77">
        <w:trPr>
          <w:trHeight w:val="300"/>
        </w:trPr>
        <w:tc>
          <w:tcPr>
            <w:tcW w:w="192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244468A4" w14:textId="3A36B77D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sav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5953C422" w14:textId="6C885DA2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SPSS</w:t>
            </w:r>
          </w:p>
        </w:tc>
      </w:tr>
      <w:tr w:rsidR="75E571C6" w:rsidTr="75E571C6" w14:paraId="6A929B98">
        <w:trPr>
          <w:trHeight w:val="300"/>
        </w:trPr>
        <w:tc>
          <w:tcPr>
            <w:tcW w:w="192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43C9E1C5" w14:textId="5922747B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1450B90A" w14:textId="7F4D0A78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SPSS</w:t>
            </w:r>
          </w:p>
        </w:tc>
      </w:tr>
      <w:tr w:rsidR="75E571C6" w:rsidTr="75E571C6" w14:paraId="6AD226E0">
        <w:trPr>
          <w:trHeight w:val="300"/>
        </w:trPr>
        <w:tc>
          <w:tcPr>
            <w:tcW w:w="192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3D589CBF" w14:textId="53E3EA72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xls</w:t>
            </w:r>
          </w:p>
        </w:tc>
        <w:tc>
          <w:tcPr>
            <w:tcW w:w="375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center"/>
          </w:tcPr>
          <w:p w:rsidR="75E571C6" w:rsidP="75E571C6" w:rsidRDefault="75E571C6" w14:paraId="7246991F" w14:textId="0991684F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E571C6" w:rsidR="75E571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 Excel</w:t>
            </w:r>
          </w:p>
        </w:tc>
      </w:tr>
    </w:tbl>
    <w:p w:rsidR="6407447E" w:rsidRDefault="6407447E" w14:paraId="77690FA6" w14:textId="4085AAF4"/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16ECD37"/>
    <w:rsid w:val="03339C01"/>
    <w:rsid w:val="039432D8"/>
    <w:rsid w:val="0580E532"/>
    <w:rsid w:val="05A92248"/>
    <w:rsid w:val="0678A36E"/>
    <w:rsid w:val="06AC5E76"/>
    <w:rsid w:val="06E9ABE7"/>
    <w:rsid w:val="08C8BBAB"/>
    <w:rsid w:val="08EEFC26"/>
    <w:rsid w:val="0D3BAC0B"/>
    <w:rsid w:val="0DF925EB"/>
    <w:rsid w:val="0EA89795"/>
    <w:rsid w:val="0F294A69"/>
    <w:rsid w:val="1054CBAA"/>
    <w:rsid w:val="105B183F"/>
    <w:rsid w:val="11D08AD2"/>
    <w:rsid w:val="12C341DF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AE5B696"/>
    <w:rsid w:val="1B47FDBA"/>
    <w:rsid w:val="1B7FF83D"/>
    <w:rsid w:val="1C456647"/>
    <w:rsid w:val="1C69E048"/>
    <w:rsid w:val="1CA2ADDB"/>
    <w:rsid w:val="20840097"/>
    <w:rsid w:val="2166439F"/>
    <w:rsid w:val="22CEF2F7"/>
    <w:rsid w:val="23A9B624"/>
    <w:rsid w:val="2587F954"/>
    <w:rsid w:val="26D8E507"/>
    <w:rsid w:val="27FA3EE8"/>
    <w:rsid w:val="29311A59"/>
    <w:rsid w:val="2A17BBE3"/>
    <w:rsid w:val="2A611830"/>
    <w:rsid w:val="2AAA565B"/>
    <w:rsid w:val="2B719913"/>
    <w:rsid w:val="2D2C4C8E"/>
    <w:rsid w:val="2E1104EE"/>
    <w:rsid w:val="2FE20BBC"/>
    <w:rsid w:val="31A067E6"/>
    <w:rsid w:val="31C28E2B"/>
    <w:rsid w:val="32DECCD9"/>
    <w:rsid w:val="39695BCA"/>
    <w:rsid w:val="3A1AAE3B"/>
    <w:rsid w:val="3A1C612A"/>
    <w:rsid w:val="3B4CB93D"/>
    <w:rsid w:val="3CE1984D"/>
    <w:rsid w:val="3DDFE8B4"/>
    <w:rsid w:val="3FFBDD51"/>
    <w:rsid w:val="41673F16"/>
    <w:rsid w:val="45214FC1"/>
    <w:rsid w:val="45FE805F"/>
    <w:rsid w:val="4650122A"/>
    <w:rsid w:val="46598BEA"/>
    <w:rsid w:val="46B6B220"/>
    <w:rsid w:val="47C5BBE3"/>
    <w:rsid w:val="47D7B17F"/>
    <w:rsid w:val="498887E0"/>
    <w:rsid w:val="4B32D0CF"/>
    <w:rsid w:val="4BA0424D"/>
    <w:rsid w:val="4BD9FB53"/>
    <w:rsid w:val="4C2FAC64"/>
    <w:rsid w:val="4F10CB6C"/>
    <w:rsid w:val="4F20E7AC"/>
    <w:rsid w:val="51DEC78A"/>
    <w:rsid w:val="52A94185"/>
    <w:rsid w:val="532B5C3C"/>
    <w:rsid w:val="53BB948A"/>
    <w:rsid w:val="54125DD6"/>
    <w:rsid w:val="548AA810"/>
    <w:rsid w:val="562FA8DC"/>
    <w:rsid w:val="5786953B"/>
    <w:rsid w:val="58D340FD"/>
    <w:rsid w:val="592AD7A5"/>
    <w:rsid w:val="59A8D7EF"/>
    <w:rsid w:val="5C9073E8"/>
    <w:rsid w:val="5CE6C44D"/>
    <w:rsid w:val="5DDB0CA2"/>
    <w:rsid w:val="5E967995"/>
    <w:rsid w:val="5F94634B"/>
    <w:rsid w:val="5FC28E2A"/>
    <w:rsid w:val="607FAAC5"/>
    <w:rsid w:val="61A8BB19"/>
    <w:rsid w:val="6217A398"/>
    <w:rsid w:val="6407447E"/>
    <w:rsid w:val="6466C85A"/>
    <w:rsid w:val="64E6B3CF"/>
    <w:rsid w:val="650291F5"/>
    <w:rsid w:val="67965D22"/>
    <w:rsid w:val="68AD0272"/>
    <w:rsid w:val="69765B2A"/>
    <w:rsid w:val="6A5EC1C1"/>
    <w:rsid w:val="6C3997AD"/>
    <w:rsid w:val="6F29D48B"/>
    <w:rsid w:val="6F45D798"/>
    <w:rsid w:val="6F6737F0"/>
    <w:rsid w:val="7029CA17"/>
    <w:rsid w:val="708C9D17"/>
    <w:rsid w:val="711A8257"/>
    <w:rsid w:val="7121BFC5"/>
    <w:rsid w:val="74C1B473"/>
    <w:rsid w:val="75E571C6"/>
    <w:rsid w:val="769F7C2E"/>
    <w:rsid w:val="77A27884"/>
    <w:rsid w:val="781387D8"/>
    <w:rsid w:val="79347E52"/>
    <w:rsid w:val="7ADEADC4"/>
    <w:rsid w:val="7B12A6E9"/>
    <w:rsid w:val="7E835644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68390ecbba6b3118ddff410054338793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b4b4981dcdafeae0bd23aeff8712b210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A4E44-6A8D-430D-813D-90327A30C9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Susan Wilkie</lastModifiedBy>
  <revision>16</revision>
  <dcterms:created xsi:type="dcterms:W3CDTF">2025-07-14T07:44:00.0000000Z</dcterms:created>
  <dcterms:modified xsi:type="dcterms:W3CDTF">2025-10-16T14:20:25.0583893Z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