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699F45" w14:textId="7B7D0351" w:rsidR="00A82CFA" w:rsidRPr="002A3C24" w:rsidRDefault="00A82CFA" w:rsidP="00A82CFA">
      <w:pPr>
        <w:spacing w:after="0" w:line="276" w:lineRule="auto"/>
        <w:rPr>
          <w:rFonts w:ascii="Calibri" w:hAnsi="Calibri" w:cs="Calibri"/>
          <w:b/>
          <w:bCs/>
        </w:rPr>
      </w:pPr>
      <w:r w:rsidRPr="002A3C24">
        <w:rPr>
          <w:rFonts w:ascii="Calibri" w:hAnsi="Calibri" w:cs="Calibri"/>
          <w:b/>
          <w:bCs/>
        </w:rPr>
        <w:t xml:space="preserve">The catalytic tetrad of </w:t>
      </w:r>
      <w:r w:rsidRPr="002A3C24">
        <w:rPr>
          <w:rFonts w:ascii="Calibri" w:hAnsi="Calibri" w:cs="Calibri"/>
          <w:b/>
          <w:bCs/>
          <w:i/>
          <w:iCs/>
        </w:rPr>
        <w:t xml:space="preserve">Aedes aegypti </w:t>
      </w:r>
      <w:r w:rsidRPr="002A3C24">
        <w:rPr>
          <w:rFonts w:ascii="Calibri" w:hAnsi="Calibri" w:cs="Calibri"/>
          <w:b/>
          <w:bCs/>
        </w:rPr>
        <w:t>Argonaute 2 is critical for the antiviral activity of</w:t>
      </w:r>
      <w:r w:rsidR="002A3C24" w:rsidRPr="002A3C24">
        <w:rPr>
          <w:rFonts w:ascii="Calibri" w:hAnsi="Calibri" w:cs="Calibri"/>
          <w:b/>
          <w:bCs/>
        </w:rPr>
        <w:t xml:space="preserve"> </w:t>
      </w:r>
      <w:r w:rsidRPr="002A3C24">
        <w:rPr>
          <w:rFonts w:ascii="Calibri" w:hAnsi="Calibri" w:cs="Calibri"/>
          <w:b/>
          <w:bCs/>
        </w:rPr>
        <w:t>the exogenous siRNA pathway</w:t>
      </w:r>
    </w:p>
    <w:p w14:paraId="5E378D5A" w14:textId="77777777" w:rsidR="00A82CFA" w:rsidRDefault="00A82CFA" w:rsidP="00A82CFA">
      <w:pPr>
        <w:spacing w:after="0" w:line="276" w:lineRule="auto"/>
        <w:rPr>
          <w:rFonts w:ascii="Calibri" w:hAnsi="Calibri" w:cs="Calibri"/>
          <w:sz w:val="22"/>
          <w:szCs w:val="22"/>
        </w:rPr>
      </w:pPr>
    </w:p>
    <w:p w14:paraId="0FE4C1A3" w14:textId="3E2237B0" w:rsidR="00A82CFA" w:rsidRDefault="00A82CFA" w:rsidP="00A82CFA">
      <w:pPr>
        <w:spacing w:after="0" w:line="276" w:lineRule="auto"/>
        <w:rPr>
          <w:rFonts w:ascii="Calibri" w:hAnsi="Calibri" w:cs="Calibri"/>
          <w:b/>
          <w:bCs/>
          <w:sz w:val="22"/>
          <w:szCs w:val="22"/>
        </w:rPr>
      </w:pPr>
      <w:r w:rsidRPr="00A82CFA">
        <w:rPr>
          <w:rFonts w:ascii="Calibri" w:hAnsi="Calibri" w:cs="Calibri"/>
          <w:b/>
          <w:bCs/>
          <w:sz w:val="22"/>
          <w:szCs w:val="22"/>
        </w:rPr>
        <w:t xml:space="preserve">Tab 1: Figure </w:t>
      </w:r>
      <w:r>
        <w:rPr>
          <w:rFonts w:ascii="Calibri" w:hAnsi="Calibri" w:cs="Calibri"/>
          <w:b/>
          <w:bCs/>
          <w:sz w:val="22"/>
          <w:szCs w:val="22"/>
        </w:rPr>
        <w:t>2B &amp; 2C</w:t>
      </w:r>
    </w:p>
    <w:p w14:paraId="76BBBFD4" w14:textId="03F336E7" w:rsidR="00A82CFA" w:rsidRDefault="000D2059" w:rsidP="00A96714">
      <w:pPr>
        <w:spacing w:after="0" w:line="276" w:lineRule="auto"/>
        <w:rPr>
          <w:rFonts w:ascii="Calibri" w:hAnsi="Calibri" w:cs="Calibri"/>
          <w:sz w:val="22"/>
          <w:szCs w:val="22"/>
        </w:rPr>
      </w:pPr>
      <w:r w:rsidRPr="000D2059">
        <w:rPr>
          <w:rFonts w:ascii="Calibri" w:hAnsi="Calibri" w:cs="Calibri"/>
          <w:sz w:val="22"/>
          <w:szCs w:val="22"/>
        </w:rPr>
        <w:t>Measurements of</w:t>
      </w:r>
      <w:r>
        <w:rPr>
          <w:rFonts w:ascii="Calibri" w:hAnsi="Calibri" w:cs="Calibri"/>
          <w:sz w:val="22"/>
          <w:szCs w:val="22"/>
        </w:rPr>
        <w:t xml:space="preserve"> </w:t>
      </w:r>
      <w:r w:rsidR="00453C61">
        <w:rPr>
          <w:rFonts w:ascii="Calibri" w:hAnsi="Calibri" w:cs="Calibri"/>
          <w:sz w:val="22"/>
          <w:szCs w:val="22"/>
        </w:rPr>
        <w:t xml:space="preserve">stable cell line growth </w:t>
      </w:r>
      <w:r w:rsidR="00397A9A">
        <w:rPr>
          <w:rFonts w:ascii="Calibri" w:hAnsi="Calibri" w:cs="Calibri"/>
          <w:sz w:val="22"/>
          <w:szCs w:val="22"/>
        </w:rPr>
        <w:t>curve</w:t>
      </w:r>
      <w:r w:rsidR="00A96714">
        <w:rPr>
          <w:rFonts w:ascii="Calibri" w:hAnsi="Calibri" w:cs="Calibri"/>
          <w:sz w:val="22"/>
          <w:szCs w:val="22"/>
        </w:rPr>
        <w:t xml:space="preserve"> </w:t>
      </w:r>
      <w:r w:rsidR="007F020B">
        <w:rPr>
          <w:rFonts w:ascii="Calibri" w:hAnsi="Calibri" w:cs="Calibri"/>
          <w:sz w:val="22"/>
          <w:szCs w:val="22"/>
        </w:rPr>
        <w:t xml:space="preserve">(clone 1 </w:t>
      </w:r>
      <w:r w:rsidR="008A5571">
        <w:rPr>
          <w:rFonts w:ascii="Calibri" w:hAnsi="Calibri" w:cs="Calibri"/>
          <w:sz w:val="22"/>
          <w:szCs w:val="22"/>
        </w:rPr>
        <w:t xml:space="preserve">(2B) </w:t>
      </w:r>
      <w:r w:rsidR="007F020B">
        <w:rPr>
          <w:rFonts w:ascii="Calibri" w:hAnsi="Calibri" w:cs="Calibri"/>
          <w:sz w:val="22"/>
          <w:szCs w:val="22"/>
        </w:rPr>
        <w:t>and 2</w:t>
      </w:r>
      <w:r w:rsidR="008A5571">
        <w:rPr>
          <w:rFonts w:ascii="Calibri" w:hAnsi="Calibri" w:cs="Calibri"/>
          <w:sz w:val="22"/>
          <w:szCs w:val="22"/>
        </w:rPr>
        <w:t xml:space="preserve"> (2C)</w:t>
      </w:r>
      <w:r w:rsidR="007F020B">
        <w:rPr>
          <w:rFonts w:ascii="Calibri" w:hAnsi="Calibri" w:cs="Calibri"/>
          <w:sz w:val="22"/>
          <w:szCs w:val="22"/>
        </w:rPr>
        <w:t xml:space="preserve"> of </w:t>
      </w:r>
      <w:r w:rsidR="00A96714" w:rsidRPr="00A96714">
        <w:rPr>
          <w:rFonts w:ascii="Calibri" w:hAnsi="Calibri" w:cs="Calibri"/>
          <w:sz w:val="22"/>
          <w:szCs w:val="22"/>
        </w:rPr>
        <w:t>AF525-V5-eGFP, AF525-V5-Ago2 and AF525-V5-Ago2mut cell lines</w:t>
      </w:r>
      <w:r w:rsidR="007F020B">
        <w:rPr>
          <w:rFonts w:ascii="Calibri" w:hAnsi="Calibri" w:cs="Calibri"/>
          <w:sz w:val="22"/>
          <w:szCs w:val="22"/>
        </w:rPr>
        <w:t>)</w:t>
      </w:r>
    </w:p>
    <w:p w14:paraId="0BCA09B8" w14:textId="77777777" w:rsidR="00F34C2B" w:rsidRDefault="00F34C2B" w:rsidP="00A96714">
      <w:pPr>
        <w:spacing w:after="0" w:line="276" w:lineRule="auto"/>
        <w:rPr>
          <w:rFonts w:ascii="Calibri" w:hAnsi="Calibri" w:cs="Calibri"/>
          <w:sz w:val="22"/>
          <w:szCs w:val="22"/>
        </w:rPr>
      </w:pPr>
    </w:p>
    <w:p w14:paraId="46D2B74A" w14:textId="307706A5" w:rsidR="005268C4" w:rsidRDefault="00BF673B" w:rsidP="00A96714">
      <w:pPr>
        <w:spacing w:after="0" w:line="276" w:lineRule="auto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3 repeats.</w:t>
      </w:r>
    </w:p>
    <w:p w14:paraId="75398724" w14:textId="77777777" w:rsidR="00A82CFA" w:rsidRPr="00A82CFA" w:rsidRDefault="00A82CFA" w:rsidP="00A82CFA">
      <w:pPr>
        <w:spacing w:after="0" w:line="276" w:lineRule="auto"/>
        <w:rPr>
          <w:rFonts w:ascii="Calibri" w:hAnsi="Calibri" w:cs="Calibri"/>
          <w:sz w:val="22"/>
          <w:szCs w:val="22"/>
        </w:rPr>
      </w:pPr>
    </w:p>
    <w:p w14:paraId="621A7A26" w14:textId="4F4E14CF" w:rsidR="00A82CFA" w:rsidRDefault="00A82CFA" w:rsidP="00A82CFA">
      <w:pPr>
        <w:spacing w:after="0" w:line="276" w:lineRule="auto"/>
        <w:rPr>
          <w:rFonts w:ascii="Calibri" w:hAnsi="Calibri" w:cs="Calibri"/>
          <w:b/>
          <w:bCs/>
          <w:sz w:val="22"/>
          <w:szCs w:val="22"/>
        </w:rPr>
      </w:pPr>
      <w:r w:rsidRPr="00A82CFA">
        <w:rPr>
          <w:rFonts w:ascii="Calibri" w:hAnsi="Calibri" w:cs="Calibri"/>
          <w:b/>
          <w:bCs/>
          <w:sz w:val="22"/>
          <w:szCs w:val="22"/>
        </w:rPr>
        <w:t xml:space="preserve">Tab </w:t>
      </w:r>
      <w:r>
        <w:rPr>
          <w:rFonts w:ascii="Calibri" w:hAnsi="Calibri" w:cs="Calibri"/>
          <w:b/>
          <w:bCs/>
          <w:sz w:val="22"/>
          <w:szCs w:val="22"/>
        </w:rPr>
        <w:t>2</w:t>
      </w:r>
      <w:r w:rsidRPr="00A82CFA">
        <w:rPr>
          <w:rFonts w:ascii="Calibri" w:hAnsi="Calibri" w:cs="Calibri"/>
          <w:b/>
          <w:bCs/>
          <w:sz w:val="22"/>
          <w:szCs w:val="22"/>
        </w:rPr>
        <w:t xml:space="preserve">: Figure </w:t>
      </w:r>
      <w:r>
        <w:rPr>
          <w:rFonts w:ascii="Calibri" w:hAnsi="Calibri" w:cs="Calibri"/>
          <w:b/>
          <w:bCs/>
          <w:sz w:val="22"/>
          <w:szCs w:val="22"/>
        </w:rPr>
        <w:t>3A</w:t>
      </w:r>
    </w:p>
    <w:p w14:paraId="65D14064" w14:textId="1CC3B97E" w:rsidR="00A82CFA" w:rsidRPr="008C4837" w:rsidRDefault="008C4837" w:rsidP="00A82CFA">
      <w:pPr>
        <w:spacing w:after="0" w:line="276" w:lineRule="auto"/>
        <w:rPr>
          <w:rFonts w:ascii="Calibri" w:hAnsi="Calibri" w:cs="Calibri"/>
          <w:sz w:val="22"/>
          <w:szCs w:val="22"/>
        </w:rPr>
      </w:pPr>
      <w:r w:rsidRPr="008C4837">
        <w:rPr>
          <w:rFonts w:ascii="Calibri" w:hAnsi="Calibri" w:cs="Calibri"/>
          <w:sz w:val="22"/>
          <w:szCs w:val="22"/>
        </w:rPr>
        <w:t xml:space="preserve">Measurements of </w:t>
      </w:r>
      <w:r w:rsidRPr="008C4837">
        <w:rPr>
          <w:rFonts w:ascii="Calibri" w:hAnsi="Calibri" w:cs="Calibri"/>
          <w:i/>
          <w:iCs/>
          <w:sz w:val="22"/>
          <w:szCs w:val="22"/>
        </w:rPr>
        <w:t>FFLuc</w:t>
      </w:r>
      <w:r w:rsidRPr="008C4837">
        <w:rPr>
          <w:rFonts w:ascii="Calibri" w:hAnsi="Calibri" w:cs="Calibri"/>
          <w:sz w:val="22"/>
          <w:szCs w:val="22"/>
        </w:rPr>
        <w:t xml:space="preserve"> expression from SFV4(3H)-</w:t>
      </w:r>
      <w:r w:rsidRPr="008C4837">
        <w:rPr>
          <w:rFonts w:ascii="Calibri" w:hAnsi="Calibri" w:cs="Calibri"/>
          <w:i/>
          <w:iCs/>
          <w:sz w:val="22"/>
          <w:szCs w:val="22"/>
        </w:rPr>
        <w:t xml:space="preserve">FFLuc </w:t>
      </w:r>
      <w:r w:rsidRPr="008C4837">
        <w:rPr>
          <w:rFonts w:ascii="Calibri" w:hAnsi="Calibri" w:cs="Calibri"/>
          <w:sz w:val="22"/>
          <w:szCs w:val="22"/>
        </w:rPr>
        <w:t>(MOI 0.1</w:t>
      </w:r>
      <w:r w:rsidR="00070560">
        <w:rPr>
          <w:rFonts w:ascii="Calibri" w:hAnsi="Calibri" w:cs="Calibri"/>
          <w:sz w:val="22"/>
          <w:szCs w:val="22"/>
        </w:rPr>
        <w:t>, 1 and 10</w:t>
      </w:r>
      <w:r w:rsidRPr="008C4837">
        <w:rPr>
          <w:rFonts w:ascii="Calibri" w:hAnsi="Calibri" w:cs="Calibri"/>
          <w:sz w:val="22"/>
          <w:szCs w:val="22"/>
        </w:rPr>
        <w:t xml:space="preserve">) infected </w:t>
      </w:r>
      <w:r w:rsidR="00C638DD">
        <w:rPr>
          <w:rFonts w:ascii="Calibri" w:hAnsi="Calibri" w:cs="Calibri"/>
          <w:sz w:val="22"/>
          <w:szCs w:val="22"/>
        </w:rPr>
        <w:t>AF525 sta</w:t>
      </w:r>
      <w:r w:rsidR="00C46631">
        <w:rPr>
          <w:rFonts w:ascii="Calibri" w:hAnsi="Calibri" w:cs="Calibri"/>
          <w:sz w:val="22"/>
          <w:szCs w:val="22"/>
        </w:rPr>
        <w:t>ble cell lines (</w:t>
      </w:r>
      <w:r w:rsidR="00C46631" w:rsidRPr="00A96714">
        <w:rPr>
          <w:rFonts w:ascii="Calibri" w:hAnsi="Calibri" w:cs="Calibri"/>
          <w:sz w:val="22"/>
          <w:szCs w:val="22"/>
        </w:rPr>
        <w:t>AF525-V5-eGFP, AF525-V5-Ago2 and AF525-V5-Ago2mut cell lines</w:t>
      </w:r>
      <w:r w:rsidR="00C46631">
        <w:rPr>
          <w:rFonts w:ascii="Calibri" w:hAnsi="Calibri" w:cs="Calibri"/>
          <w:sz w:val="22"/>
          <w:szCs w:val="22"/>
        </w:rPr>
        <w:t>)</w:t>
      </w:r>
      <w:r w:rsidRPr="008C4837">
        <w:rPr>
          <w:rFonts w:ascii="Calibri" w:hAnsi="Calibri" w:cs="Calibri"/>
          <w:sz w:val="22"/>
          <w:szCs w:val="22"/>
        </w:rPr>
        <w:t>. </w:t>
      </w:r>
    </w:p>
    <w:p w14:paraId="43E3DCC4" w14:textId="77777777" w:rsidR="00A82CFA" w:rsidRDefault="00A82CFA" w:rsidP="00A82CFA">
      <w:pPr>
        <w:spacing w:after="0" w:line="276" w:lineRule="auto"/>
        <w:rPr>
          <w:rFonts w:ascii="Calibri" w:hAnsi="Calibri" w:cs="Calibri"/>
          <w:sz w:val="22"/>
          <w:szCs w:val="22"/>
        </w:rPr>
      </w:pPr>
    </w:p>
    <w:p w14:paraId="61D2599B" w14:textId="4DC7E81D" w:rsidR="00473E21" w:rsidRDefault="00473E21" w:rsidP="00473E21">
      <w:pPr>
        <w:spacing w:after="0" w:line="276" w:lineRule="auto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3</w:t>
      </w:r>
      <w:r w:rsidR="00500F92">
        <w:rPr>
          <w:rFonts w:ascii="Calibri" w:hAnsi="Calibri" w:cs="Calibri"/>
          <w:sz w:val="22"/>
          <w:szCs w:val="22"/>
        </w:rPr>
        <w:t xml:space="preserve"> repeats in t</w:t>
      </w:r>
      <w:r>
        <w:rPr>
          <w:rFonts w:ascii="Calibri" w:hAnsi="Calibri" w:cs="Calibri"/>
          <w:sz w:val="22"/>
          <w:szCs w:val="22"/>
        </w:rPr>
        <w:t>riplicate.</w:t>
      </w:r>
    </w:p>
    <w:p w14:paraId="3FC41E7C" w14:textId="77777777" w:rsidR="00473E21" w:rsidRPr="00A82CFA" w:rsidRDefault="00473E21" w:rsidP="00A82CFA">
      <w:pPr>
        <w:spacing w:after="0" w:line="276" w:lineRule="auto"/>
        <w:rPr>
          <w:rFonts w:ascii="Calibri" w:hAnsi="Calibri" w:cs="Calibri"/>
          <w:sz w:val="22"/>
          <w:szCs w:val="22"/>
        </w:rPr>
      </w:pPr>
    </w:p>
    <w:p w14:paraId="1C063553" w14:textId="7E8CA214" w:rsidR="00A82CFA" w:rsidRDefault="00A82CFA" w:rsidP="00A82CFA">
      <w:pPr>
        <w:spacing w:after="0" w:line="276" w:lineRule="auto"/>
        <w:rPr>
          <w:rFonts w:ascii="Calibri" w:hAnsi="Calibri" w:cs="Calibri"/>
          <w:b/>
          <w:bCs/>
          <w:sz w:val="22"/>
          <w:szCs w:val="22"/>
        </w:rPr>
      </w:pPr>
      <w:r w:rsidRPr="00A82CFA">
        <w:rPr>
          <w:rFonts w:ascii="Calibri" w:hAnsi="Calibri" w:cs="Calibri"/>
          <w:b/>
          <w:bCs/>
          <w:sz w:val="22"/>
          <w:szCs w:val="22"/>
        </w:rPr>
        <w:t xml:space="preserve">Tab </w:t>
      </w:r>
      <w:r>
        <w:rPr>
          <w:rFonts w:ascii="Calibri" w:hAnsi="Calibri" w:cs="Calibri"/>
          <w:b/>
          <w:bCs/>
          <w:sz w:val="22"/>
          <w:szCs w:val="22"/>
        </w:rPr>
        <w:t>3</w:t>
      </w:r>
      <w:r w:rsidRPr="00A82CFA">
        <w:rPr>
          <w:rFonts w:ascii="Calibri" w:hAnsi="Calibri" w:cs="Calibri"/>
          <w:b/>
          <w:bCs/>
          <w:sz w:val="22"/>
          <w:szCs w:val="22"/>
        </w:rPr>
        <w:t xml:space="preserve">: Figure </w:t>
      </w:r>
      <w:r>
        <w:rPr>
          <w:rFonts w:ascii="Calibri" w:hAnsi="Calibri" w:cs="Calibri"/>
          <w:b/>
          <w:bCs/>
          <w:sz w:val="22"/>
          <w:szCs w:val="22"/>
        </w:rPr>
        <w:t>3B</w:t>
      </w:r>
    </w:p>
    <w:p w14:paraId="6A7F3989" w14:textId="2D6B98E1" w:rsidR="00A82CFA" w:rsidRPr="008947E3" w:rsidRDefault="008947E3" w:rsidP="00A82CFA">
      <w:pPr>
        <w:spacing w:after="0" w:line="276" w:lineRule="auto"/>
        <w:rPr>
          <w:rFonts w:ascii="Calibri" w:hAnsi="Calibri" w:cs="Calibri"/>
          <w:sz w:val="22"/>
          <w:szCs w:val="22"/>
        </w:rPr>
      </w:pPr>
      <w:r w:rsidRPr="008947E3">
        <w:rPr>
          <w:rFonts w:ascii="Calibri" w:hAnsi="Calibri" w:cs="Calibri"/>
          <w:sz w:val="22"/>
          <w:szCs w:val="22"/>
        </w:rPr>
        <w:t>SFV4 nsp3</w:t>
      </w:r>
      <w:r w:rsidR="00C46FC9">
        <w:rPr>
          <w:rFonts w:ascii="Calibri" w:hAnsi="Calibri" w:cs="Calibri"/>
          <w:sz w:val="22"/>
          <w:szCs w:val="22"/>
        </w:rPr>
        <w:t xml:space="preserve"> </w:t>
      </w:r>
      <w:r w:rsidR="00C46FC9" w:rsidRPr="00C46FC9">
        <w:rPr>
          <w:rFonts w:ascii="Calibri" w:hAnsi="Calibri" w:cs="Calibri"/>
          <w:sz w:val="22"/>
          <w:szCs w:val="22"/>
        </w:rPr>
        <w:t>transcript expression</w:t>
      </w:r>
      <w:r w:rsidR="00BD3733">
        <w:rPr>
          <w:rFonts w:ascii="Calibri" w:hAnsi="Calibri" w:cs="Calibri"/>
          <w:sz w:val="22"/>
          <w:szCs w:val="22"/>
        </w:rPr>
        <w:t xml:space="preserve"> in</w:t>
      </w:r>
      <w:r w:rsidR="00C46FC9" w:rsidRPr="00C46FC9">
        <w:rPr>
          <w:rFonts w:ascii="Calibri" w:hAnsi="Calibri" w:cs="Calibri"/>
          <w:sz w:val="22"/>
          <w:szCs w:val="22"/>
        </w:rPr>
        <w:t xml:space="preserve"> SFV4 infected</w:t>
      </w:r>
      <w:r w:rsidR="008540C3">
        <w:rPr>
          <w:rFonts w:ascii="Calibri" w:hAnsi="Calibri" w:cs="Calibri"/>
          <w:sz w:val="22"/>
          <w:szCs w:val="22"/>
        </w:rPr>
        <w:t xml:space="preserve"> AF525 stable cell lines (</w:t>
      </w:r>
      <w:r w:rsidR="008540C3" w:rsidRPr="00A96714">
        <w:rPr>
          <w:rFonts w:ascii="Calibri" w:hAnsi="Calibri" w:cs="Calibri"/>
          <w:sz w:val="22"/>
          <w:szCs w:val="22"/>
        </w:rPr>
        <w:t>AF525-V5-eGFP, AF525-V5-Ago2 and AF525-V5-Ago2mut cell lines</w:t>
      </w:r>
      <w:r w:rsidR="008540C3">
        <w:rPr>
          <w:rFonts w:ascii="Calibri" w:hAnsi="Calibri" w:cs="Calibri"/>
          <w:sz w:val="22"/>
          <w:szCs w:val="22"/>
        </w:rPr>
        <w:t>)</w:t>
      </w:r>
      <w:r w:rsidR="00C46FC9" w:rsidRPr="00C46FC9">
        <w:rPr>
          <w:rFonts w:ascii="Calibri" w:hAnsi="Calibri" w:cs="Calibri"/>
          <w:sz w:val="22"/>
          <w:szCs w:val="22"/>
        </w:rPr>
        <w:t xml:space="preserve"> measured by RT-qPCR.</w:t>
      </w:r>
    </w:p>
    <w:p w14:paraId="7F0D3489" w14:textId="77777777" w:rsidR="00A82CFA" w:rsidRDefault="00A82CFA" w:rsidP="00A82CFA">
      <w:pPr>
        <w:spacing w:after="0" w:line="276" w:lineRule="auto"/>
        <w:rPr>
          <w:rFonts w:ascii="Calibri" w:hAnsi="Calibri" w:cs="Calibri"/>
          <w:sz w:val="22"/>
          <w:szCs w:val="22"/>
        </w:rPr>
      </w:pPr>
    </w:p>
    <w:p w14:paraId="38BD3B9F" w14:textId="77777777" w:rsidR="00D25D64" w:rsidRDefault="00D25D64" w:rsidP="00D25D64">
      <w:pPr>
        <w:spacing w:after="0" w:line="276" w:lineRule="auto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3 repeats in triplicate.</w:t>
      </w:r>
    </w:p>
    <w:p w14:paraId="068BB577" w14:textId="77777777" w:rsidR="00D25D64" w:rsidRPr="00A82CFA" w:rsidRDefault="00D25D64" w:rsidP="00A82CFA">
      <w:pPr>
        <w:spacing w:after="0" w:line="276" w:lineRule="auto"/>
        <w:rPr>
          <w:rFonts w:ascii="Calibri" w:hAnsi="Calibri" w:cs="Calibri"/>
          <w:sz w:val="22"/>
          <w:szCs w:val="22"/>
        </w:rPr>
      </w:pPr>
    </w:p>
    <w:p w14:paraId="18456587" w14:textId="420E0359" w:rsidR="00A82CFA" w:rsidRDefault="00A82CFA" w:rsidP="00A82CFA">
      <w:pPr>
        <w:spacing w:after="0" w:line="276" w:lineRule="auto"/>
        <w:rPr>
          <w:rFonts w:ascii="Calibri" w:hAnsi="Calibri" w:cs="Calibri"/>
          <w:b/>
          <w:bCs/>
          <w:sz w:val="22"/>
          <w:szCs w:val="22"/>
        </w:rPr>
      </w:pPr>
      <w:r w:rsidRPr="00A82CFA">
        <w:rPr>
          <w:rFonts w:ascii="Calibri" w:hAnsi="Calibri" w:cs="Calibri"/>
          <w:b/>
          <w:bCs/>
          <w:sz w:val="22"/>
          <w:szCs w:val="22"/>
        </w:rPr>
        <w:t xml:space="preserve">Tab </w:t>
      </w:r>
      <w:r>
        <w:rPr>
          <w:rFonts w:ascii="Calibri" w:hAnsi="Calibri" w:cs="Calibri"/>
          <w:b/>
          <w:bCs/>
          <w:sz w:val="22"/>
          <w:szCs w:val="22"/>
        </w:rPr>
        <w:t>4</w:t>
      </w:r>
      <w:r w:rsidRPr="00A82CFA">
        <w:rPr>
          <w:rFonts w:ascii="Calibri" w:hAnsi="Calibri" w:cs="Calibri"/>
          <w:b/>
          <w:bCs/>
          <w:sz w:val="22"/>
          <w:szCs w:val="22"/>
        </w:rPr>
        <w:t xml:space="preserve">: Figure </w:t>
      </w:r>
      <w:r>
        <w:rPr>
          <w:rFonts w:ascii="Calibri" w:hAnsi="Calibri" w:cs="Calibri"/>
          <w:b/>
          <w:bCs/>
          <w:sz w:val="22"/>
          <w:szCs w:val="22"/>
        </w:rPr>
        <w:t>3C</w:t>
      </w:r>
    </w:p>
    <w:p w14:paraId="3C8DE83E" w14:textId="26E42BCA" w:rsidR="00A82CFA" w:rsidRDefault="003662AD" w:rsidP="00A82CFA">
      <w:pPr>
        <w:spacing w:after="0" w:line="276" w:lineRule="auto"/>
        <w:rPr>
          <w:rFonts w:ascii="Calibri" w:hAnsi="Calibri" w:cs="Calibri"/>
          <w:b/>
          <w:bCs/>
          <w:sz w:val="22"/>
          <w:szCs w:val="22"/>
        </w:rPr>
      </w:pPr>
      <w:r w:rsidRPr="008C4837">
        <w:rPr>
          <w:rFonts w:ascii="Calibri" w:hAnsi="Calibri" w:cs="Calibri"/>
          <w:sz w:val="22"/>
          <w:szCs w:val="22"/>
        </w:rPr>
        <w:t>Measurements of</w:t>
      </w:r>
      <w:r w:rsidR="00F7393D">
        <w:rPr>
          <w:rFonts w:ascii="Calibri" w:hAnsi="Calibri" w:cs="Calibri"/>
          <w:sz w:val="22"/>
          <w:szCs w:val="22"/>
        </w:rPr>
        <w:t xml:space="preserve"> </w:t>
      </w:r>
      <w:r w:rsidR="00A324A8">
        <w:rPr>
          <w:rFonts w:ascii="Calibri" w:hAnsi="Calibri" w:cs="Calibri"/>
          <w:sz w:val="22"/>
          <w:szCs w:val="22"/>
        </w:rPr>
        <w:t>virus</w:t>
      </w:r>
      <w:r w:rsidR="00F7393D">
        <w:rPr>
          <w:rFonts w:ascii="Calibri" w:hAnsi="Calibri" w:cs="Calibri"/>
          <w:sz w:val="22"/>
          <w:szCs w:val="22"/>
        </w:rPr>
        <w:t xml:space="preserve"> titre i</w:t>
      </w:r>
      <w:r w:rsidR="00A324A8">
        <w:rPr>
          <w:rFonts w:ascii="Calibri" w:hAnsi="Calibri" w:cs="Calibri"/>
          <w:sz w:val="22"/>
          <w:szCs w:val="22"/>
        </w:rPr>
        <w:t xml:space="preserve">n </w:t>
      </w:r>
      <w:r w:rsidR="00A324A8" w:rsidRPr="00C46FC9">
        <w:rPr>
          <w:rFonts w:ascii="Calibri" w:hAnsi="Calibri" w:cs="Calibri"/>
          <w:sz w:val="22"/>
          <w:szCs w:val="22"/>
        </w:rPr>
        <w:t>SFV4 infected</w:t>
      </w:r>
      <w:r w:rsidR="00A324A8">
        <w:rPr>
          <w:rFonts w:ascii="Calibri" w:hAnsi="Calibri" w:cs="Calibri"/>
          <w:sz w:val="22"/>
          <w:szCs w:val="22"/>
        </w:rPr>
        <w:t xml:space="preserve"> AF525 stable cell lines (</w:t>
      </w:r>
      <w:r w:rsidR="00A324A8" w:rsidRPr="00A96714">
        <w:rPr>
          <w:rFonts w:ascii="Calibri" w:hAnsi="Calibri" w:cs="Calibri"/>
          <w:sz w:val="22"/>
          <w:szCs w:val="22"/>
        </w:rPr>
        <w:t>AF525-V5-eGFP, AF525-V5-Ago2 and AF525-V5-Ago2mut cell lines</w:t>
      </w:r>
      <w:r w:rsidR="00A324A8">
        <w:rPr>
          <w:rFonts w:ascii="Calibri" w:hAnsi="Calibri" w:cs="Calibri"/>
          <w:sz w:val="22"/>
          <w:szCs w:val="22"/>
        </w:rPr>
        <w:t>)</w:t>
      </w:r>
      <w:r w:rsidR="00EC7F3D">
        <w:rPr>
          <w:rFonts w:ascii="Calibri" w:hAnsi="Calibri" w:cs="Calibri"/>
          <w:sz w:val="22"/>
          <w:szCs w:val="22"/>
        </w:rPr>
        <w:t>.</w:t>
      </w:r>
    </w:p>
    <w:p w14:paraId="2298A450" w14:textId="77777777" w:rsidR="00A82CFA" w:rsidRDefault="00A82CFA" w:rsidP="00A82CFA">
      <w:pPr>
        <w:spacing w:after="0" w:line="276" w:lineRule="auto"/>
        <w:rPr>
          <w:rFonts w:ascii="Calibri" w:hAnsi="Calibri" w:cs="Calibri"/>
          <w:sz w:val="22"/>
          <w:szCs w:val="22"/>
        </w:rPr>
      </w:pPr>
    </w:p>
    <w:p w14:paraId="707DC6C2" w14:textId="77777777" w:rsidR="003662AD" w:rsidRDefault="003662AD" w:rsidP="003662AD">
      <w:pPr>
        <w:spacing w:after="0" w:line="276" w:lineRule="auto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3 repeats in triplicate.</w:t>
      </w:r>
    </w:p>
    <w:p w14:paraId="67B6F264" w14:textId="77777777" w:rsidR="003662AD" w:rsidRPr="00A82CFA" w:rsidRDefault="003662AD" w:rsidP="00A82CFA">
      <w:pPr>
        <w:spacing w:after="0" w:line="276" w:lineRule="auto"/>
        <w:rPr>
          <w:rFonts w:ascii="Calibri" w:hAnsi="Calibri" w:cs="Calibri"/>
          <w:sz w:val="22"/>
          <w:szCs w:val="22"/>
        </w:rPr>
      </w:pPr>
    </w:p>
    <w:p w14:paraId="24436F06" w14:textId="50CD5C98" w:rsidR="00A82CFA" w:rsidRDefault="00A82CFA" w:rsidP="00A82CFA">
      <w:pPr>
        <w:spacing w:after="0" w:line="276" w:lineRule="auto"/>
        <w:rPr>
          <w:rFonts w:ascii="Calibri" w:hAnsi="Calibri" w:cs="Calibri"/>
          <w:b/>
          <w:bCs/>
          <w:sz w:val="22"/>
          <w:szCs w:val="22"/>
        </w:rPr>
      </w:pPr>
      <w:r w:rsidRPr="00A82CFA">
        <w:rPr>
          <w:rFonts w:ascii="Calibri" w:hAnsi="Calibri" w:cs="Calibri"/>
          <w:b/>
          <w:bCs/>
          <w:sz w:val="22"/>
          <w:szCs w:val="22"/>
        </w:rPr>
        <w:t xml:space="preserve">Tab </w:t>
      </w:r>
      <w:r>
        <w:rPr>
          <w:rFonts w:ascii="Calibri" w:hAnsi="Calibri" w:cs="Calibri"/>
          <w:b/>
          <w:bCs/>
          <w:sz w:val="22"/>
          <w:szCs w:val="22"/>
        </w:rPr>
        <w:t>5</w:t>
      </w:r>
      <w:r w:rsidRPr="00A82CFA">
        <w:rPr>
          <w:rFonts w:ascii="Calibri" w:hAnsi="Calibri" w:cs="Calibri"/>
          <w:b/>
          <w:bCs/>
          <w:sz w:val="22"/>
          <w:szCs w:val="22"/>
        </w:rPr>
        <w:t xml:space="preserve">: Figure </w:t>
      </w:r>
      <w:r>
        <w:rPr>
          <w:rFonts w:ascii="Calibri" w:hAnsi="Calibri" w:cs="Calibri"/>
          <w:b/>
          <w:bCs/>
          <w:sz w:val="22"/>
          <w:szCs w:val="22"/>
        </w:rPr>
        <w:t>4</w:t>
      </w:r>
    </w:p>
    <w:p w14:paraId="581166AB" w14:textId="05F9ACA0" w:rsidR="00A82CFA" w:rsidRDefault="00C82FC3" w:rsidP="00A82CFA">
      <w:pPr>
        <w:spacing w:after="0" w:line="276" w:lineRule="auto"/>
        <w:rPr>
          <w:rFonts w:ascii="Calibri" w:hAnsi="Calibri" w:cs="Calibri"/>
          <w:sz w:val="22"/>
          <w:szCs w:val="22"/>
        </w:rPr>
      </w:pPr>
      <w:r w:rsidRPr="008C4837">
        <w:rPr>
          <w:rFonts w:ascii="Calibri" w:hAnsi="Calibri" w:cs="Calibri"/>
          <w:sz w:val="22"/>
          <w:szCs w:val="22"/>
        </w:rPr>
        <w:t xml:space="preserve">Measurements of </w:t>
      </w:r>
      <w:r w:rsidR="00214C6E" w:rsidRPr="00214C6E">
        <w:rPr>
          <w:rFonts w:ascii="Calibri" w:hAnsi="Calibri" w:cs="Calibri"/>
          <w:i/>
          <w:iCs/>
          <w:sz w:val="22"/>
          <w:szCs w:val="22"/>
        </w:rPr>
        <w:t>FFLuc</w:t>
      </w:r>
      <w:r w:rsidR="00214C6E" w:rsidRPr="008D6121">
        <w:rPr>
          <w:rFonts w:ascii="Calibri" w:hAnsi="Calibri" w:cs="Calibri"/>
          <w:sz w:val="22"/>
          <w:szCs w:val="22"/>
        </w:rPr>
        <w:t xml:space="preserve"> and Renilla</w:t>
      </w:r>
      <w:r w:rsidR="00214C6E">
        <w:rPr>
          <w:rFonts w:ascii="Calibri" w:hAnsi="Calibri" w:cs="Calibri"/>
          <w:sz w:val="22"/>
          <w:szCs w:val="22"/>
        </w:rPr>
        <w:t xml:space="preserve"> expression</w:t>
      </w:r>
      <w:r w:rsidR="00F937AA">
        <w:rPr>
          <w:rFonts w:ascii="Calibri" w:hAnsi="Calibri" w:cs="Calibri"/>
          <w:sz w:val="22"/>
          <w:szCs w:val="22"/>
        </w:rPr>
        <w:t xml:space="preserve"> from </w:t>
      </w:r>
      <w:r w:rsidR="008D6121" w:rsidRPr="008D6121">
        <w:rPr>
          <w:rFonts w:ascii="Calibri" w:hAnsi="Calibri" w:cs="Calibri"/>
          <w:sz w:val="22"/>
          <w:szCs w:val="22"/>
        </w:rPr>
        <w:t>AF525 cells stably</w:t>
      </w:r>
      <w:r w:rsidR="001D7E7A">
        <w:rPr>
          <w:rFonts w:ascii="Calibri" w:hAnsi="Calibri" w:cs="Calibri"/>
          <w:sz w:val="22"/>
          <w:szCs w:val="22"/>
        </w:rPr>
        <w:t xml:space="preserve"> </w:t>
      </w:r>
      <w:r w:rsidR="008D6121" w:rsidRPr="008D6121">
        <w:rPr>
          <w:rFonts w:ascii="Calibri" w:hAnsi="Calibri" w:cs="Calibri"/>
          <w:sz w:val="22"/>
          <w:szCs w:val="22"/>
        </w:rPr>
        <w:t xml:space="preserve">expressing eGFP (AF525-V5-eGFP), Ago2 (AF525-V5-Ago2) and Ago2mut (AF525-V5-Ago2) transfected with plasmids expressing FFLuc and Renilla luciferases and either dsRNA to </w:t>
      </w:r>
      <w:proofErr w:type="spellStart"/>
      <w:r w:rsidR="008D6121" w:rsidRPr="008D6121">
        <w:rPr>
          <w:rFonts w:ascii="Calibri" w:hAnsi="Calibri" w:cs="Calibri"/>
          <w:sz w:val="22"/>
          <w:szCs w:val="22"/>
        </w:rPr>
        <w:t>FFLuc</w:t>
      </w:r>
      <w:proofErr w:type="spellEnd"/>
      <w:r w:rsidR="00604B2E">
        <w:rPr>
          <w:rFonts w:ascii="Calibri" w:hAnsi="Calibri" w:cs="Calibri"/>
          <w:sz w:val="22"/>
          <w:szCs w:val="22"/>
        </w:rPr>
        <w:t xml:space="preserve"> or </w:t>
      </w:r>
      <w:proofErr w:type="spellStart"/>
      <w:r w:rsidR="00604B2E">
        <w:rPr>
          <w:rFonts w:ascii="Calibri" w:hAnsi="Calibri" w:cs="Calibri"/>
          <w:sz w:val="22"/>
          <w:szCs w:val="22"/>
        </w:rPr>
        <w:t>eGFP</w:t>
      </w:r>
      <w:proofErr w:type="spellEnd"/>
      <w:r w:rsidR="00197989">
        <w:rPr>
          <w:rFonts w:ascii="Calibri" w:hAnsi="Calibri" w:cs="Calibri"/>
          <w:sz w:val="22"/>
          <w:szCs w:val="22"/>
        </w:rPr>
        <w:t>.</w:t>
      </w:r>
    </w:p>
    <w:p w14:paraId="7CBC72B9" w14:textId="77777777" w:rsidR="00197989" w:rsidRPr="00197989" w:rsidRDefault="00197989" w:rsidP="00A82CFA">
      <w:pPr>
        <w:spacing w:after="0" w:line="276" w:lineRule="auto"/>
        <w:rPr>
          <w:rFonts w:ascii="Calibri" w:hAnsi="Calibri" w:cs="Calibri"/>
          <w:sz w:val="22"/>
          <w:szCs w:val="22"/>
        </w:rPr>
      </w:pPr>
    </w:p>
    <w:p w14:paraId="19FB5CA6" w14:textId="77777777" w:rsidR="00C82FC3" w:rsidRDefault="00C82FC3" w:rsidP="00C82FC3">
      <w:pPr>
        <w:spacing w:after="0" w:line="276" w:lineRule="auto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3 repeats in triplicate.</w:t>
      </w:r>
    </w:p>
    <w:p w14:paraId="55D9A77D" w14:textId="77777777" w:rsidR="00C82FC3" w:rsidRDefault="00C82FC3" w:rsidP="00A82CFA">
      <w:pPr>
        <w:spacing w:after="0" w:line="276" w:lineRule="auto"/>
        <w:rPr>
          <w:rFonts w:ascii="Calibri" w:hAnsi="Calibri" w:cs="Calibri"/>
          <w:b/>
          <w:bCs/>
          <w:sz w:val="22"/>
          <w:szCs w:val="22"/>
        </w:rPr>
      </w:pPr>
    </w:p>
    <w:p w14:paraId="48F5B910" w14:textId="77777777" w:rsidR="00A82CFA" w:rsidRPr="00A82CFA" w:rsidRDefault="00A82CFA" w:rsidP="00A82CFA">
      <w:pPr>
        <w:spacing w:after="0" w:line="276" w:lineRule="auto"/>
        <w:rPr>
          <w:rFonts w:ascii="Calibri" w:hAnsi="Calibri" w:cs="Calibri"/>
          <w:sz w:val="22"/>
          <w:szCs w:val="22"/>
        </w:rPr>
      </w:pPr>
    </w:p>
    <w:p w14:paraId="4B5558FB" w14:textId="77777777" w:rsidR="00A82CFA" w:rsidRDefault="00A82CFA" w:rsidP="00A82CFA">
      <w:pPr>
        <w:spacing w:after="0" w:line="276" w:lineRule="auto"/>
        <w:rPr>
          <w:rFonts w:ascii="Calibri" w:hAnsi="Calibri" w:cs="Calibri"/>
          <w:b/>
          <w:bCs/>
          <w:sz w:val="22"/>
          <w:szCs w:val="22"/>
        </w:rPr>
      </w:pPr>
    </w:p>
    <w:p w14:paraId="1883EDC5" w14:textId="77777777" w:rsidR="00A82CFA" w:rsidRDefault="00A82CFA" w:rsidP="00A82CFA">
      <w:pPr>
        <w:spacing w:after="0" w:line="276" w:lineRule="auto"/>
        <w:rPr>
          <w:rFonts w:ascii="Calibri" w:hAnsi="Calibri" w:cs="Calibri"/>
          <w:b/>
          <w:bCs/>
          <w:sz w:val="22"/>
          <w:szCs w:val="22"/>
        </w:rPr>
      </w:pPr>
    </w:p>
    <w:p w14:paraId="291815B9" w14:textId="77777777" w:rsidR="00A82CFA" w:rsidRDefault="00A82CFA" w:rsidP="00A82CFA">
      <w:pPr>
        <w:spacing w:after="0" w:line="276" w:lineRule="auto"/>
        <w:rPr>
          <w:rFonts w:ascii="Calibri" w:hAnsi="Calibri" w:cs="Calibri"/>
          <w:b/>
          <w:bCs/>
          <w:sz w:val="22"/>
          <w:szCs w:val="22"/>
        </w:rPr>
      </w:pPr>
    </w:p>
    <w:p w14:paraId="5F21EA6C" w14:textId="77777777" w:rsidR="00A82CFA" w:rsidRPr="00A82CFA" w:rsidRDefault="00A82CFA" w:rsidP="00A82CFA">
      <w:pPr>
        <w:spacing w:after="0" w:line="276" w:lineRule="auto"/>
        <w:rPr>
          <w:rFonts w:ascii="Calibri" w:hAnsi="Calibri" w:cs="Calibri"/>
          <w:sz w:val="22"/>
          <w:szCs w:val="22"/>
        </w:rPr>
      </w:pPr>
    </w:p>
    <w:sectPr w:rsidR="00A82CFA" w:rsidRPr="00A82CF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2CFA"/>
    <w:rsid w:val="00070560"/>
    <w:rsid w:val="000D2059"/>
    <w:rsid w:val="00197989"/>
    <w:rsid w:val="001D7E7A"/>
    <w:rsid w:val="00214C6E"/>
    <w:rsid w:val="002A3C24"/>
    <w:rsid w:val="003662AD"/>
    <w:rsid w:val="00397A9A"/>
    <w:rsid w:val="00453C61"/>
    <w:rsid w:val="00473E21"/>
    <w:rsid w:val="00500F92"/>
    <w:rsid w:val="005268C4"/>
    <w:rsid w:val="00583720"/>
    <w:rsid w:val="00604B2E"/>
    <w:rsid w:val="00637E23"/>
    <w:rsid w:val="00716BD2"/>
    <w:rsid w:val="00773415"/>
    <w:rsid w:val="007F020B"/>
    <w:rsid w:val="00811F2B"/>
    <w:rsid w:val="008540C3"/>
    <w:rsid w:val="008947E3"/>
    <w:rsid w:val="008A5571"/>
    <w:rsid w:val="008C4837"/>
    <w:rsid w:val="008D6121"/>
    <w:rsid w:val="00A324A8"/>
    <w:rsid w:val="00A67FBA"/>
    <w:rsid w:val="00A82CFA"/>
    <w:rsid w:val="00A96714"/>
    <w:rsid w:val="00B06ED6"/>
    <w:rsid w:val="00B071DE"/>
    <w:rsid w:val="00BD3733"/>
    <w:rsid w:val="00BF673B"/>
    <w:rsid w:val="00C46631"/>
    <w:rsid w:val="00C46FC9"/>
    <w:rsid w:val="00C638DD"/>
    <w:rsid w:val="00C82FC3"/>
    <w:rsid w:val="00D25D64"/>
    <w:rsid w:val="00DF5AFE"/>
    <w:rsid w:val="00EC7F3D"/>
    <w:rsid w:val="00F34C2B"/>
    <w:rsid w:val="00F7393D"/>
    <w:rsid w:val="00F937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622C7F"/>
  <w15:chartTrackingRefBased/>
  <w15:docId w15:val="{90A21C13-EB15-4A70-9AFB-D21B1E5103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GB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82CF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82CF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82CF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82CF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82CF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82CF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82CF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82CF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82CF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82CF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82CF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82CF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82CF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82CF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82CF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82CF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82CF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82CF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82CF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82CF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82CF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82CF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82CF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82CF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82CF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82CF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82CF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82CF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82CF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177</Words>
  <Characters>1009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Krittika Dummunee (PGR)</dc:creator>
  <cp:keywords/>
  <dc:description/>
  <cp:lastModifiedBy>Melanie Mcdonald</cp:lastModifiedBy>
  <cp:revision>2</cp:revision>
  <dcterms:created xsi:type="dcterms:W3CDTF">2025-03-13T14:46:00Z</dcterms:created>
  <dcterms:modified xsi:type="dcterms:W3CDTF">2025-03-13T14:46:00Z</dcterms:modified>
</cp:coreProperties>
</file>