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6467" w14:textId="421A23B2" w:rsidR="00690C16" w:rsidRDefault="00690C16" w:rsidP="004B5625">
      <w:pPr>
        <w:pStyle w:val="NormalWeb"/>
        <w:jc w:val="center"/>
        <w:rPr>
          <w:rFonts w:ascii="Times" w:hAnsi="Times"/>
          <w:b/>
          <w:bCs/>
          <w:color w:val="355E8E"/>
          <w:sz w:val="28"/>
          <w:szCs w:val="28"/>
          <w:u w:val="single"/>
        </w:rPr>
      </w:pPr>
      <w:r w:rsidRPr="00955E8C">
        <w:rPr>
          <w:rFonts w:ascii="Verdana" w:hAnsi="Verdana" w:cs="Arial"/>
          <w:b/>
          <w:noProof/>
        </w:rPr>
        <w:drawing>
          <wp:inline distT="0" distB="0" distL="0" distR="0" wp14:anchorId="628C68B8" wp14:editId="3F9A3C1A">
            <wp:extent cx="4972050" cy="609600"/>
            <wp:effectExtent l="0" t="0" r="0" b="0"/>
            <wp:docPr id="1"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050" cy="609600"/>
                    </a:xfrm>
                    <a:prstGeom prst="rect">
                      <a:avLst/>
                    </a:prstGeom>
                    <a:noFill/>
                    <a:ln>
                      <a:noFill/>
                    </a:ln>
                  </pic:spPr>
                </pic:pic>
              </a:graphicData>
            </a:graphic>
          </wp:inline>
        </w:drawing>
      </w:r>
    </w:p>
    <w:p w14:paraId="7DFD3827" w14:textId="77C72C15" w:rsidR="009E517E" w:rsidRDefault="00332915" w:rsidP="004B5625">
      <w:pPr>
        <w:pStyle w:val="NormalWeb"/>
        <w:jc w:val="center"/>
        <w:rPr>
          <w:rFonts w:ascii="Times" w:hAnsi="Times"/>
          <w:b/>
          <w:bCs/>
          <w:color w:val="355E8E"/>
          <w:sz w:val="28"/>
          <w:szCs w:val="28"/>
          <w:u w:val="single"/>
        </w:rPr>
      </w:pPr>
      <w:r w:rsidRPr="009E517E">
        <w:rPr>
          <w:rFonts w:ascii="Times" w:hAnsi="Times"/>
          <w:b/>
          <w:bCs/>
          <w:color w:val="355E8E"/>
          <w:sz w:val="28"/>
          <w:szCs w:val="28"/>
          <w:u w:val="single"/>
        </w:rPr>
        <w:t>Participant Information Sheet</w:t>
      </w:r>
    </w:p>
    <w:p w14:paraId="245B1C1D" w14:textId="77777777" w:rsidR="0008304A" w:rsidRPr="004B5625" w:rsidRDefault="0008304A" w:rsidP="007A06A0">
      <w:pPr>
        <w:pStyle w:val="NormalWeb"/>
        <w:rPr>
          <w:rFonts w:ascii="Times" w:hAnsi="Times"/>
          <w:b/>
          <w:bCs/>
          <w:color w:val="355E8E"/>
          <w:sz w:val="28"/>
          <w:szCs w:val="28"/>
          <w:u w:val="single"/>
        </w:rPr>
      </w:pPr>
    </w:p>
    <w:p w14:paraId="6C46B491" w14:textId="766035C3" w:rsidR="00332915" w:rsidRPr="009C4ED4" w:rsidRDefault="00332915" w:rsidP="009C4ED4">
      <w:pPr>
        <w:pStyle w:val="NormalWeb"/>
        <w:spacing w:line="480" w:lineRule="auto"/>
        <w:rPr>
          <w:rFonts w:ascii="Times" w:hAnsi="Times"/>
          <w:color w:val="4F7FBC"/>
          <w:sz w:val="28"/>
          <w:szCs w:val="28"/>
        </w:rPr>
      </w:pPr>
      <w:r w:rsidRPr="009C4ED4">
        <w:rPr>
          <w:rFonts w:ascii="Times" w:hAnsi="Times"/>
          <w:color w:val="4F7FBC"/>
          <w:sz w:val="28"/>
          <w:szCs w:val="28"/>
        </w:rPr>
        <w:t xml:space="preserve">Research Project Title </w:t>
      </w:r>
    </w:p>
    <w:p w14:paraId="48CD5364" w14:textId="647F0C3D" w:rsidR="00332915" w:rsidRPr="009C4ED4" w:rsidRDefault="00332915" w:rsidP="009C4ED4">
      <w:pPr>
        <w:spacing w:before="100" w:beforeAutospacing="1" w:after="100" w:afterAutospacing="1" w:line="480" w:lineRule="auto"/>
        <w:ind w:left="360"/>
        <w:rPr>
          <w:rFonts w:ascii="Times" w:hAnsi="Times"/>
          <w:color w:val="000000"/>
        </w:rPr>
      </w:pPr>
      <w:r w:rsidRPr="009C4ED4">
        <w:rPr>
          <w:rFonts w:ascii="Times" w:hAnsi="Times" w:cs="Calibri Light"/>
          <w:color w:val="000000"/>
        </w:rPr>
        <w:t>Assessing the feasibility of a new online learning resource to support academic staff supervising postgraduate research students with a mental health difficulty</w:t>
      </w:r>
    </w:p>
    <w:p w14:paraId="1F59C04D" w14:textId="50811047" w:rsidR="00332915" w:rsidRPr="009C4ED4" w:rsidRDefault="00332915" w:rsidP="009C4ED4">
      <w:pPr>
        <w:pStyle w:val="NormalWeb"/>
        <w:spacing w:line="480" w:lineRule="auto"/>
        <w:rPr>
          <w:rFonts w:ascii="Times" w:hAnsi="Times"/>
          <w:sz w:val="28"/>
          <w:szCs w:val="28"/>
        </w:rPr>
      </w:pPr>
      <w:r w:rsidRPr="009C4ED4">
        <w:rPr>
          <w:rFonts w:ascii="Times" w:hAnsi="Times"/>
          <w:color w:val="4F7FBC"/>
          <w:sz w:val="28"/>
          <w:szCs w:val="28"/>
        </w:rPr>
        <w:t xml:space="preserve">Invitation </w:t>
      </w:r>
    </w:p>
    <w:p w14:paraId="513302B1" w14:textId="2EDB5B01" w:rsidR="00332915" w:rsidRPr="009E517E" w:rsidRDefault="00332915" w:rsidP="009C4ED4">
      <w:pPr>
        <w:pStyle w:val="NormalWeb"/>
        <w:spacing w:line="480" w:lineRule="auto"/>
        <w:ind w:left="360"/>
        <w:rPr>
          <w:rFonts w:ascii="Times" w:hAnsi="Times"/>
        </w:rPr>
      </w:pPr>
      <w:r w:rsidRPr="009E517E">
        <w:rPr>
          <w:rFonts w:ascii="Times" w:hAnsi="Times"/>
        </w:rPr>
        <w:t>You are being invited to take part in this research project. Before you decide to do so, it is important you understand why the research is being done and what it will involve. Please take time to read the following information carefully</w:t>
      </w:r>
      <w:r w:rsidR="00515027" w:rsidRPr="009E517E">
        <w:rPr>
          <w:rFonts w:ascii="Times" w:hAnsi="Times"/>
        </w:rPr>
        <w:t>. If you have any questions</w:t>
      </w:r>
      <w:r w:rsidR="004F2931">
        <w:rPr>
          <w:rFonts w:ascii="Times" w:hAnsi="Times"/>
        </w:rPr>
        <w:t>,</w:t>
      </w:r>
      <w:r w:rsidR="00515027" w:rsidRPr="009E517E">
        <w:rPr>
          <w:rFonts w:ascii="Times" w:hAnsi="Times"/>
        </w:rPr>
        <w:t xml:space="preserve"> </w:t>
      </w:r>
      <w:r w:rsidRPr="009E517E">
        <w:rPr>
          <w:rFonts w:ascii="Times" w:hAnsi="Times"/>
        </w:rPr>
        <w:t>or if you would like more information</w:t>
      </w:r>
      <w:r w:rsidR="00515027" w:rsidRPr="009E517E">
        <w:rPr>
          <w:rFonts w:ascii="Times" w:hAnsi="Times"/>
        </w:rPr>
        <w:t xml:space="preserve"> please feel free to contact </w:t>
      </w:r>
      <w:r w:rsidR="004F2931">
        <w:rPr>
          <w:rFonts w:ascii="Times" w:hAnsi="Times"/>
        </w:rPr>
        <w:t xml:space="preserve">the </w:t>
      </w:r>
      <w:r w:rsidR="004B5625">
        <w:rPr>
          <w:rFonts w:ascii="Times" w:hAnsi="Times"/>
        </w:rPr>
        <w:t xml:space="preserve">lead </w:t>
      </w:r>
      <w:r w:rsidR="004F2931">
        <w:rPr>
          <w:rFonts w:ascii="Times" w:hAnsi="Times"/>
        </w:rPr>
        <w:t>researcher, Anna Quinn,</w:t>
      </w:r>
      <w:r w:rsidR="00515027" w:rsidRPr="009E517E">
        <w:rPr>
          <w:rFonts w:ascii="Times" w:hAnsi="Times"/>
        </w:rPr>
        <w:t xml:space="preserve"> </w:t>
      </w:r>
      <w:r w:rsidR="004F2931">
        <w:rPr>
          <w:rFonts w:ascii="Times" w:hAnsi="Times"/>
        </w:rPr>
        <w:t>via</w:t>
      </w:r>
      <w:r w:rsidR="00515027" w:rsidRPr="009E517E">
        <w:rPr>
          <w:rFonts w:ascii="Times" w:hAnsi="Times"/>
        </w:rPr>
        <w:t xml:space="preserve"> the email </w:t>
      </w:r>
      <w:r w:rsidR="004F2931">
        <w:rPr>
          <w:rFonts w:ascii="Times" w:hAnsi="Times"/>
        </w:rPr>
        <w:t xml:space="preserve">provided </w:t>
      </w:r>
      <w:r w:rsidR="00515027" w:rsidRPr="009E517E">
        <w:rPr>
          <w:rFonts w:ascii="Times" w:hAnsi="Times"/>
        </w:rPr>
        <w:t xml:space="preserve">below. </w:t>
      </w:r>
    </w:p>
    <w:p w14:paraId="2CFB2D66" w14:textId="2C551656" w:rsidR="00332915" w:rsidRPr="009C4ED4" w:rsidRDefault="00332915" w:rsidP="009C4ED4">
      <w:pPr>
        <w:pStyle w:val="NormalWeb"/>
        <w:spacing w:line="480" w:lineRule="auto"/>
        <w:rPr>
          <w:rFonts w:ascii="Times" w:hAnsi="Times"/>
          <w:sz w:val="28"/>
          <w:szCs w:val="28"/>
        </w:rPr>
      </w:pPr>
      <w:r w:rsidRPr="009C4ED4">
        <w:rPr>
          <w:rFonts w:ascii="Times" w:hAnsi="Times"/>
          <w:color w:val="4F7FBC"/>
          <w:sz w:val="28"/>
          <w:szCs w:val="28"/>
        </w:rPr>
        <w:t xml:space="preserve">What is the project’s purpose? </w:t>
      </w:r>
    </w:p>
    <w:p w14:paraId="1C5574C9" w14:textId="720D880F" w:rsidR="009A493A" w:rsidRDefault="009A493A" w:rsidP="009C4ED4">
      <w:pPr>
        <w:pStyle w:val="NormalWeb"/>
        <w:spacing w:line="480" w:lineRule="auto"/>
        <w:ind w:left="360"/>
        <w:rPr>
          <w:rFonts w:ascii="Times" w:hAnsi="Times"/>
          <w:color w:val="000000"/>
        </w:rPr>
      </w:pPr>
      <w:r w:rsidRPr="009E517E">
        <w:rPr>
          <w:rFonts w:ascii="Times" w:hAnsi="Times"/>
          <w:color w:val="000000"/>
        </w:rPr>
        <w:t xml:space="preserve">This project will evaluate the feasibility and acceptability of a new online learning resource developed to support supervisors of </w:t>
      </w:r>
      <w:r w:rsidR="00D76D57" w:rsidRPr="009E517E">
        <w:rPr>
          <w:rFonts w:ascii="Times" w:hAnsi="Times"/>
          <w:color w:val="000000"/>
        </w:rPr>
        <w:t>postgraduate research students</w:t>
      </w:r>
      <w:r w:rsidRPr="009E517E">
        <w:rPr>
          <w:rFonts w:ascii="Times" w:hAnsi="Times"/>
          <w:color w:val="000000"/>
        </w:rPr>
        <w:t xml:space="preserve"> </w:t>
      </w:r>
      <w:r w:rsidR="00D76D57" w:rsidRPr="009E517E">
        <w:rPr>
          <w:rFonts w:ascii="Times" w:hAnsi="Times"/>
          <w:color w:val="000000"/>
        </w:rPr>
        <w:t xml:space="preserve">(PGRs) </w:t>
      </w:r>
      <w:r w:rsidRPr="009E517E">
        <w:rPr>
          <w:rFonts w:ascii="Times" w:hAnsi="Times"/>
          <w:color w:val="000000"/>
        </w:rPr>
        <w:t xml:space="preserve">experiencing a mental health difficulty. </w:t>
      </w:r>
    </w:p>
    <w:p w14:paraId="0C29A5DB" w14:textId="34CC8685" w:rsidR="002812F4" w:rsidRDefault="002812F4" w:rsidP="009C4ED4">
      <w:pPr>
        <w:pStyle w:val="NormalWeb"/>
        <w:spacing w:line="480" w:lineRule="auto"/>
        <w:ind w:left="360"/>
        <w:rPr>
          <w:rFonts w:ascii="Times" w:hAnsi="Times"/>
          <w:color w:val="000000"/>
        </w:rPr>
      </w:pPr>
    </w:p>
    <w:p w14:paraId="25516C7E" w14:textId="47354FF6" w:rsidR="002812F4" w:rsidRDefault="002812F4" w:rsidP="009C4ED4">
      <w:pPr>
        <w:pStyle w:val="NormalWeb"/>
        <w:spacing w:line="480" w:lineRule="auto"/>
        <w:ind w:left="360"/>
        <w:rPr>
          <w:rFonts w:ascii="Times" w:hAnsi="Times"/>
          <w:color w:val="000000"/>
        </w:rPr>
      </w:pPr>
    </w:p>
    <w:p w14:paraId="634958BF" w14:textId="77777777" w:rsidR="007A06A0" w:rsidRPr="009E517E" w:rsidRDefault="007A06A0" w:rsidP="009C4ED4">
      <w:pPr>
        <w:pStyle w:val="NormalWeb"/>
        <w:spacing w:line="480" w:lineRule="auto"/>
        <w:ind w:left="360"/>
        <w:rPr>
          <w:rFonts w:ascii="Times" w:hAnsi="Times"/>
          <w:color w:val="000000"/>
        </w:rPr>
      </w:pPr>
    </w:p>
    <w:p w14:paraId="72D4F509" w14:textId="06BD98FC" w:rsidR="00332915" w:rsidRPr="009C4ED4" w:rsidRDefault="00332915" w:rsidP="009C4ED4">
      <w:pPr>
        <w:pStyle w:val="NormalWeb"/>
        <w:spacing w:line="480" w:lineRule="auto"/>
        <w:rPr>
          <w:rFonts w:ascii="Times" w:hAnsi="Times"/>
          <w:sz w:val="28"/>
          <w:szCs w:val="28"/>
        </w:rPr>
      </w:pPr>
      <w:r w:rsidRPr="009C4ED4">
        <w:rPr>
          <w:rFonts w:ascii="Times" w:hAnsi="Times"/>
          <w:color w:val="4F7FBC"/>
          <w:sz w:val="28"/>
          <w:szCs w:val="28"/>
        </w:rPr>
        <w:lastRenderedPageBreak/>
        <w:t xml:space="preserve">Why have I been chosen? </w:t>
      </w:r>
    </w:p>
    <w:p w14:paraId="1275327F" w14:textId="77194743" w:rsidR="004B5625" w:rsidRPr="00690C16" w:rsidRDefault="00332915" w:rsidP="00690CDB">
      <w:pPr>
        <w:pStyle w:val="NormalWeb"/>
        <w:widowControl w:val="0"/>
        <w:spacing w:line="480" w:lineRule="auto"/>
        <w:ind w:left="357"/>
        <w:rPr>
          <w:rFonts w:ascii="Times" w:hAnsi="Times"/>
        </w:rPr>
      </w:pPr>
      <w:r w:rsidRPr="009E517E">
        <w:rPr>
          <w:rFonts w:ascii="Times" w:hAnsi="Times"/>
        </w:rPr>
        <w:t xml:space="preserve">You have been chosen </w:t>
      </w:r>
      <w:r w:rsidR="00D76D57" w:rsidRPr="009E517E">
        <w:rPr>
          <w:rFonts w:ascii="Times" w:hAnsi="Times"/>
        </w:rPr>
        <w:t>as you are a PGR supervisor</w:t>
      </w:r>
      <w:r w:rsidR="005A01C1">
        <w:rPr>
          <w:rFonts w:ascii="Times" w:hAnsi="Times"/>
        </w:rPr>
        <w:t xml:space="preserve"> at the University of Glasgow</w:t>
      </w:r>
      <w:r w:rsidRPr="009E517E">
        <w:rPr>
          <w:rFonts w:ascii="Times" w:hAnsi="Times"/>
        </w:rPr>
        <w:t xml:space="preserve">. </w:t>
      </w:r>
      <w:r w:rsidR="001B503C">
        <w:rPr>
          <w:rFonts w:ascii="Times" w:hAnsi="Times"/>
        </w:rPr>
        <w:t>We are seeking</w:t>
      </w:r>
      <w:r w:rsidR="000371EA">
        <w:rPr>
          <w:rFonts w:ascii="Times" w:hAnsi="Times"/>
        </w:rPr>
        <w:t xml:space="preserve"> a mixed-gender group of</w:t>
      </w:r>
      <w:r w:rsidR="001B503C">
        <w:rPr>
          <w:rFonts w:ascii="Times" w:hAnsi="Times"/>
        </w:rPr>
        <w:t xml:space="preserve"> 10</w:t>
      </w:r>
      <w:r w:rsidR="00EC7FAB">
        <w:rPr>
          <w:rFonts w:ascii="Times" w:hAnsi="Times"/>
        </w:rPr>
        <w:t>-</w:t>
      </w:r>
      <w:r w:rsidR="002812F4">
        <w:rPr>
          <w:rFonts w:ascii="Times" w:hAnsi="Times"/>
        </w:rPr>
        <w:t>16</w:t>
      </w:r>
      <w:r w:rsidR="001B503C">
        <w:rPr>
          <w:rFonts w:ascii="Times" w:hAnsi="Times"/>
        </w:rPr>
        <w:t xml:space="preserve"> participants</w:t>
      </w:r>
      <w:r w:rsidR="00654E62">
        <w:rPr>
          <w:rFonts w:ascii="Times" w:hAnsi="Times"/>
        </w:rPr>
        <w:t xml:space="preserve"> in total</w:t>
      </w:r>
      <w:r w:rsidR="001B503C">
        <w:rPr>
          <w:rFonts w:ascii="Times" w:hAnsi="Times"/>
        </w:rPr>
        <w:t xml:space="preserve"> from </w:t>
      </w:r>
      <w:r w:rsidR="00654E62">
        <w:rPr>
          <w:rFonts w:ascii="Times" w:hAnsi="Times"/>
        </w:rPr>
        <w:t xml:space="preserve">across the four Colleges, with a range of levels of supervision experience. </w:t>
      </w:r>
    </w:p>
    <w:p w14:paraId="4CB71F20" w14:textId="6EEC826A" w:rsidR="00976C57" w:rsidRPr="00976C57" w:rsidRDefault="00976C57" w:rsidP="00976C57">
      <w:pPr>
        <w:pStyle w:val="NormalWeb"/>
        <w:spacing w:line="480" w:lineRule="auto"/>
        <w:rPr>
          <w:rFonts w:ascii="Times" w:hAnsi="Times"/>
          <w:color w:val="4472C4" w:themeColor="accent1"/>
          <w:sz w:val="28"/>
          <w:szCs w:val="28"/>
        </w:rPr>
      </w:pPr>
      <w:r w:rsidRPr="00976C57">
        <w:rPr>
          <w:rFonts w:ascii="Times" w:hAnsi="Times"/>
          <w:color w:val="4472C4" w:themeColor="accent1"/>
          <w:sz w:val="28"/>
          <w:szCs w:val="28"/>
        </w:rPr>
        <w:t xml:space="preserve">Inclusion criteria </w:t>
      </w:r>
    </w:p>
    <w:p w14:paraId="3444C293" w14:textId="65BFC6A6" w:rsidR="00976C57" w:rsidRPr="009E517E" w:rsidRDefault="00976C57" w:rsidP="009C4ED4">
      <w:pPr>
        <w:pStyle w:val="NormalWeb"/>
        <w:spacing w:line="480" w:lineRule="auto"/>
        <w:ind w:left="360"/>
        <w:rPr>
          <w:rFonts w:ascii="Times" w:hAnsi="Times"/>
        </w:rPr>
      </w:pPr>
      <w:r>
        <w:rPr>
          <w:rFonts w:ascii="Times" w:hAnsi="Times"/>
        </w:rPr>
        <w:t xml:space="preserve">We ask that all those expressing an interest to participate have either supervised a PGR student who had a mental health difficulty or have a </w:t>
      </w:r>
      <w:r w:rsidR="00B81C1F">
        <w:rPr>
          <w:rFonts w:ascii="Times" w:hAnsi="Times"/>
        </w:rPr>
        <w:t>general</w:t>
      </w:r>
      <w:r>
        <w:rPr>
          <w:rFonts w:ascii="Times" w:hAnsi="Times"/>
        </w:rPr>
        <w:t xml:space="preserve"> interest in PGR mental health.</w:t>
      </w:r>
      <w:r w:rsidR="00EC7FAB">
        <w:rPr>
          <w:rFonts w:ascii="Times" w:hAnsi="Times"/>
        </w:rPr>
        <w:t xml:space="preserve"> </w:t>
      </w:r>
      <w:r w:rsidR="00E36A95">
        <w:rPr>
          <w:rFonts w:ascii="Times" w:hAnsi="Times"/>
        </w:rPr>
        <w:t>For example, y</w:t>
      </w:r>
      <w:r w:rsidR="007057DC">
        <w:rPr>
          <w:rFonts w:ascii="Times" w:hAnsi="Times"/>
        </w:rPr>
        <w:t xml:space="preserve">our interest may stem from </w:t>
      </w:r>
      <w:r w:rsidR="00D5486D">
        <w:rPr>
          <w:rFonts w:ascii="Times" w:hAnsi="Times"/>
        </w:rPr>
        <w:t xml:space="preserve">supervision experiences more generally, your own </w:t>
      </w:r>
      <w:r w:rsidR="00E36A95">
        <w:rPr>
          <w:rFonts w:ascii="Times" w:hAnsi="Times"/>
        </w:rPr>
        <w:t>area of practice, your personal interests</w:t>
      </w:r>
      <w:r w:rsidR="00C14E3A">
        <w:rPr>
          <w:rFonts w:ascii="Times" w:hAnsi="Times"/>
        </w:rPr>
        <w:t>, or discussions with colleagues.</w:t>
      </w:r>
      <w:r w:rsidR="00E36A95">
        <w:rPr>
          <w:rFonts w:ascii="Times" w:hAnsi="Times"/>
        </w:rPr>
        <w:t xml:space="preserve"> </w:t>
      </w:r>
      <w:r w:rsidR="004B1AB2">
        <w:rPr>
          <w:rFonts w:ascii="Times" w:hAnsi="Times"/>
        </w:rPr>
        <w:t>It is not necessary for</w:t>
      </w:r>
      <w:r w:rsidR="006C6B75">
        <w:rPr>
          <w:rFonts w:ascii="Times" w:hAnsi="Times"/>
        </w:rPr>
        <w:t xml:space="preserve"> participants have any prior </w:t>
      </w:r>
      <w:r w:rsidR="00695823">
        <w:rPr>
          <w:rFonts w:ascii="Times" w:hAnsi="Times"/>
        </w:rPr>
        <w:t>training</w:t>
      </w:r>
      <w:r w:rsidR="00D666E6">
        <w:rPr>
          <w:rFonts w:ascii="Times" w:hAnsi="Times"/>
        </w:rPr>
        <w:t xml:space="preserve"> or </w:t>
      </w:r>
      <w:r w:rsidR="00695823">
        <w:rPr>
          <w:rFonts w:ascii="Times" w:hAnsi="Times"/>
        </w:rPr>
        <w:t>specific knowledge</w:t>
      </w:r>
      <w:r w:rsidR="00D666E6">
        <w:rPr>
          <w:rFonts w:ascii="Times" w:hAnsi="Times"/>
        </w:rPr>
        <w:t xml:space="preserve"> about mental health issues.</w:t>
      </w:r>
    </w:p>
    <w:p w14:paraId="3ED157FF" w14:textId="02381FA9" w:rsidR="00332915" w:rsidRPr="009C4ED4" w:rsidRDefault="00332915" w:rsidP="009C4ED4">
      <w:pPr>
        <w:pStyle w:val="NormalWeb"/>
        <w:spacing w:line="480" w:lineRule="auto"/>
        <w:rPr>
          <w:rFonts w:ascii="Times" w:hAnsi="Times"/>
          <w:sz w:val="28"/>
          <w:szCs w:val="28"/>
        </w:rPr>
      </w:pPr>
      <w:r w:rsidRPr="009C4ED4">
        <w:rPr>
          <w:rFonts w:ascii="Times" w:hAnsi="Times"/>
          <w:color w:val="4F7FBC"/>
          <w:sz w:val="28"/>
          <w:szCs w:val="28"/>
        </w:rPr>
        <w:t xml:space="preserve">Do I have to take part? </w:t>
      </w:r>
    </w:p>
    <w:p w14:paraId="21012932" w14:textId="15C518C2" w:rsidR="00C165B3" w:rsidRPr="0008304A" w:rsidRDefault="008D5CDF" w:rsidP="00C165B3">
      <w:pPr>
        <w:spacing w:after="120" w:line="480" w:lineRule="auto"/>
        <w:rPr>
          <w:rFonts w:ascii="Times" w:hAnsi="Times" w:cs="Arial"/>
          <w:szCs w:val="22"/>
        </w:rPr>
      </w:pPr>
      <w:r w:rsidRPr="0008304A">
        <w:rPr>
          <w:rFonts w:ascii="Times" w:hAnsi="Times"/>
        </w:rPr>
        <w:t xml:space="preserve">No. </w:t>
      </w:r>
      <w:r w:rsidR="00332915" w:rsidRPr="0008304A">
        <w:rPr>
          <w:rFonts w:ascii="Times" w:hAnsi="Times"/>
        </w:rPr>
        <w:t xml:space="preserve">It is up to you whether or not </w:t>
      </w:r>
      <w:r w:rsidR="00D76D57" w:rsidRPr="0008304A">
        <w:rPr>
          <w:rFonts w:ascii="Times" w:hAnsi="Times"/>
        </w:rPr>
        <w:t xml:space="preserve">you decide </w:t>
      </w:r>
      <w:r w:rsidR="00332915" w:rsidRPr="0008304A">
        <w:rPr>
          <w:rFonts w:ascii="Times" w:hAnsi="Times"/>
        </w:rPr>
        <w:t>to take part</w:t>
      </w:r>
      <w:r w:rsidR="00ED54B6" w:rsidRPr="0008304A">
        <w:rPr>
          <w:rFonts w:ascii="Times" w:hAnsi="Times"/>
        </w:rPr>
        <w:t xml:space="preserve"> participation is voluntary</w:t>
      </w:r>
      <w:r w:rsidR="00332915" w:rsidRPr="0008304A">
        <w:rPr>
          <w:rFonts w:ascii="Times" w:hAnsi="Times"/>
        </w:rPr>
        <w:t xml:space="preserve">. If you do decide to take part you can still withdraw </w:t>
      </w:r>
      <w:r w:rsidR="00C165B3" w:rsidRPr="0008304A">
        <w:rPr>
          <w:rFonts w:ascii="Times" w:hAnsi="Times"/>
        </w:rPr>
        <w:t xml:space="preserve">your consent </w:t>
      </w:r>
      <w:r w:rsidR="00332915" w:rsidRPr="0008304A">
        <w:rPr>
          <w:rFonts w:ascii="Times" w:hAnsi="Times"/>
        </w:rPr>
        <w:t>at any time</w:t>
      </w:r>
      <w:r w:rsidR="00C165B3" w:rsidRPr="0008304A">
        <w:rPr>
          <w:rFonts w:ascii="Times" w:hAnsi="Times"/>
        </w:rPr>
        <w:t xml:space="preserve"> </w:t>
      </w:r>
      <w:r w:rsidR="00C165B3" w:rsidRPr="0008304A">
        <w:rPr>
          <w:rFonts w:ascii="Times" w:hAnsi="Times" w:cs="Arial"/>
          <w:szCs w:val="22"/>
        </w:rPr>
        <w:t>and can request that data within the transcripts pertaining to your responses are destroyed, by contacting</w:t>
      </w:r>
    </w:p>
    <w:p w14:paraId="4496373C" w14:textId="77777777" w:rsidR="00C165B3" w:rsidRPr="0008304A" w:rsidRDefault="00C165B3" w:rsidP="00C165B3">
      <w:pPr>
        <w:spacing w:after="120" w:line="480" w:lineRule="auto"/>
        <w:rPr>
          <w:rStyle w:val="Hyperlink"/>
          <w:rFonts w:ascii="Times" w:hAnsi="Times" w:cs="Arial"/>
          <w:szCs w:val="22"/>
        </w:rPr>
      </w:pPr>
      <w:r w:rsidRPr="0008304A">
        <w:rPr>
          <w:rFonts w:ascii="Times" w:hAnsi="Times" w:cs="Arial"/>
          <w:szCs w:val="22"/>
        </w:rPr>
        <w:t xml:space="preserve">Anna Quinn- </w:t>
      </w:r>
      <w:hyperlink r:id="rId8" w:history="1">
        <w:r w:rsidRPr="0008304A">
          <w:rPr>
            <w:rStyle w:val="Hyperlink"/>
            <w:rFonts w:ascii="Times" w:hAnsi="Times" w:cs="Arial"/>
            <w:szCs w:val="22"/>
          </w:rPr>
          <w:t>2509925q@student.gla.ac.uk</w:t>
        </w:r>
      </w:hyperlink>
      <w:r w:rsidRPr="0008304A">
        <w:rPr>
          <w:rStyle w:val="Hyperlink"/>
          <w:rFonts w:ascii="Times" w:hAnsi="Times" w:cs="Arial"/>
          <w:szCs w:val="22"/>
        </w:rPr>
        <w:t xml:space="preserve"> </w:t>
      </w:r>
    </w:p>
    <w:p w14:paraId="51D1CAFE" w14:textId="77777777" w:rsidR="00C165B3" w:rsidRPr="0008304A" w:rsidRDefault="00C165B3" w:rsidP="00C165B3">
      <w:pPr>
        <w:spacing w:after="120" w:line="480" w:lineRule="auto"/>
        <w:rPr>
          <w:rFonts w:ascii="Times" w:hAnsi="Times" w:cs="Arial"/>
          <w:szCs w:val="22"/>
        </w:rPr>
      </w:pPr>
      <w:r w:rsidRPr="0008304A">
        <w:rPr>
          <w:rStyle w:val="Hyperlink"/>
          <w:rFonts w:ascii="Times" w:hAnsi="Times" w:cs="Arial"/>
          <w:color w:val="000000" w:themeColor="text1"/>
          <w:szCs w:val="22"/>
        </w:rPr>
        <w:t xml:space="preserve">Dr Breda Cullen- </w:t>
      </w:r>
      <w:r w:rsidRPr="0008304A">
        <w:rPr>
          <w:rStyle w:val="Hyperlink"/>
          <w:rFonts w:ascii="Times" w:hAnsi="Times" w:cs="Arial"/>
          <w:szCs w:val="22"/>
        </w:rPr>
        <w:t xml:space="preserve">breda.cullen@glasgow.ac.uk </w:t>
      </w:r>
    </w:p>
    <w:p w14:paraId="0029A33D" w14:textId="60263C48" w:rsidR="00332915" w:rsidRPr="00C165B3" w:rsidRDefault="00ED54B6" w:rsidP="00C165B3">
      <w:pPr>
        <w:pStyle w:val="NormalWeb"/>
        <w:spacing w:line="480" w:lineRule="auto"/>
        <w:rPr>
          <w:rFonts w:ascii="Times" w:hAnsi="Times"/>
        </w:rPr>
      </w:pPr>
      <w:r w:rsidRPr="0008304A">
        <w:rPr>
          <w:rFonts w:ascii="Times" w:hAnsi="Times"/>
        </w:rPr>
        <w:t>If you do decide to withdraw</w:t>
      </w:r>
      <w:r w:rsidR="00BA3F13" w:rsidRPr="0008304A">
        <w:rPr>
          <w:rFonts w:ascii="Times" w:hAnsi="Times" w:cs="Arial"/>
          <w:bCs/>
          <w:color w:val="000000"/>
          <w:szCs w:val="22"/>
        </w:rPr>
        <w:t xml:space="preserve"> from the study, the data collected up to that point, unless requested otherwise</w:t>
      </w:r>
      <w:r w:rsidR="00C165B3" w:rsidRPr="0008304A">
        <w:rPr>
          <w:rFonts w:ascii="Times" w:hAnsi="Times" w:cs="Arial"/>
          <w:bCs/>
          <w:color w:val="000000"/>
          <w:szCs w:val="22"/>
        </w:rPr>
        <w:t xml:space="preserve"> as above</w:t>
      </w:r>
      <w:r w:rsidR="00BA3F13" w:rsidRPr="0008304A">
        <w:rPr>
          <w:rFonts w:ascii="Times" w:hAnsi="Times" w:cs="Arial"/>
          <w:bCs/>
          <w:color w:val="000000"/>
          <w:szCs w:val="22"/>
        </w:rPr>
        <w:t>, will be retained and used for the remainder of the study.</w:t>
      </w:r>
    </w:p>
    <w:p w14:paraId="70E7BFD5" w14:textId="77777777" w:rsidR="00C165B3" w:rsidRDefault="00C165B3" w:rsidP="009C4ED4">
      <w:pPr>
        <w:pStyle w:val="NormalWeb"/>
        <w:spacing w:line="480" w:lineRule="auto"/>
        <w:rPr>
          <w:rFonts w:ascii="Times" w:hAnsi="Times"/>
          <w:color w:val="4F7FBC"/>
          <w:sz w:val="28"/>
          <w:szCs w:val="28"/>
        </w:rPr>
      </w:pPr>
    </w:p>
    <w:p w14:paraId="58680738" w14:textId="35E36D60" w:rsidR="00332915" w:rsidRPr="009C4ED4" w:rsidRDefault="00332915" w:rsidP="009C4ED4">
      <w:pPr>
        <w:pStyle w:val="NormalWeb"/>
        <w:spacing w:line="480" w:lineRule="auto"/>
        <w:rPr>
          <w:rFonts w:ascii="Times" w:hAnsi="Times"/>
          <w:color w:val="4F7FBC"/>
          <w:sz w:val="28"/>
          <w:szCs w:val="28"/>
        </w:rPr>
      </w:pPr>
      <w:r w:rsidRPr="009C4ED4">
        <w:rPr>
          <w:rFonts w:ascii="Times" w:hAnsi="Times"/>
          <w:color w:val="4F7FBC"/>
          <w:sz w:val="28"/>
          <w:szCs w:val="28"/>
        </w:rPr>
        <w:lastRenderedPageBreak/>
        <w:t xml:space="preserve">What will happen to me if I take part? </w:t>
      </w:r>
    </w:p>
    <w:p w14:paraId="5FB2D47A" w14:textId="2C957E0C" w:rsidR="002228B5" w:rsidRPr="009E517E" w:rsidRDefault="002228B5" w:rsidP="009C4ED4">
      <w:pPr>
        <w:pStyle w:val="NormalWeb"/>
        <w:spacing w:line="480" w:lineRule="auto"/>
        <w:ind w:left="360"/>
        <w:rPr>
          <w:rFonts w:ascii="Times" w:hAnsi="Times"/>
        </w:rPr>
      </w:pPr>
      <w:r w:rsidRPr="004F2931">
        <w:rPr>
          <w:rFonts w:ascii="Times" w:hAnsi="Times"/>
          <w:color w:val="000000" w:themeColor="text1"/>
        </w:rPr>
        <w:t xml:space="preserve">Prior to taking part you will be asked to provide written consent via the </w:t>
      </w:r>
      <w:r w:rsidRPr="009E517E">
        <w:rPr>
          <w:rFonts w:ascii="Times" w:hAnsi="Times"/>
          <w:color w:val="000000"/>
        </w:rPr>
        <w:t xml:space="preserve">University’s College of MVLS consent pro forma. </w:t>
      </w:r>
    </w:p>
    <w:p w14:paraId="4D02BCE1" w14:textId="4D88E1E2" w:rsidR="00533833" w:rsidRDefault="00332915" w:rsidP="00332234">
      <w:pPr>
        <w:pStyle w:val="NormalWeb"/>
        <w:spacing w:line="480" w:lineRule="auto"/>
        <w:ind w:left="360"/>
        <w:rPr>
          <w:rFonts w:ascii="Times" w:hAnsi="Times" w:cstheme="minorHAnsi"/>
        </w:rPr>
      </w:pPr>
      <w:r w:rsidRPr="009E517E">
        <w:rPr>
          <w:rFonts w:ascii="Times" w:hAnsi="Times" w:cstheme="minorHAnsi"/>
        </w:rPr>
        <w:t xml:space="preserve">You will </w:t>
      </w:r>
      <w:r w:rsidR="002228B5" w:rsidRPr="009E517E">
        <w:rPr>
          <w:rFonts w:ascii="Times" w:hAnsi="Times" w:cstheme="minorHAnsi"/>
        </w:rPr>
        <w:t xml:space="preserve">then </w:t>
      </w:r>
      <w:r w:rsidRPr="009E517E">
        <w:rPr>
          <w:rFonts w:ascii="Times" w:hAnsi="Times" w:cstheme="minorHAnsi"/>
        </w:rPr>
        <w:t xml:space="preserve">be asked to </w:t>
      </w:r>
      <w:r w:rsidR="002228B5" w:rsidRPr="009E517E">
        <w:rPr>
          <w:rFonts w:ascii="Times" w:hAnsi="Times" w:cstheme="minorHAnsi"/>
        </w:rPr>
        <w:t xml:space="preserve">complete the learning modules </w:t>
      </w:r>
      <w:r w:rsidR="00485568">
        <w:rPr>
          <w:rFonts w:ascii="Times" w:hAnsi="Times" w:cstheme="minorHAnsi"/>
        </w:rPr>
        <w:t>that are the focus of this study</w:t>
      </w:r>
      <w:r w:rsidR="002228B5" w:rsidRPr="009E517E">
        <w:rPr>
          <w:rFonts w:ascii="Times" w:hAnsi="Times" w:cstheme="minorHAnsi"/>
        </w:rPr>
        <w:t>.</w:t>
      </w:r>
      <w:r w:rsidR="007A6D1A">
        <w:rPr>
          <w:rFonts w:ascii="Times" w:hAnsi="Times" w:cstheme="minorHAnsi"/>
        </w:rPr>
        <w:t xml:space="preserve"> These modules</w:t>
      </w:r>
      <w:r w:rsidR="00C123FB">
        <w:rPr>
          <w:rFonts w:ascii="Times" w:hAnsi="Times" w:cstheme="minorHAnsi"/>
        </w:rPr>
        <w:t xml:space="preserve"> have been developed by the research team and</w:t>
      </w:r>
      <w:r w:rsidR="007A6D1A">
        <w:rPr>
          <w:rFonts w:ascii="Times" w:hAnsi="Times" w:cstheme="minorHAnsi"/>
        </w:rPr>
        <w:t xml:space="preserve"> will cover information </w:t>
      </w:r>
      <w:r w:rsidR="00A65E25">
        <w:rPr>
          <w:rFonts w:ascii="Times" w:hAnsi="Times" w:cstheme="minorHAnsi"/>
        </w:rPr>
        <w:t xml:space="preserve">that is relevant to supervising </w:t>
      </w:r>
      <w:r w:rsidR="000D618A">
        <w:rPr>
          <w:rFonts w:ascii="Times" w:hAnsi="Times" w:cstheme="minorHAnsi"/>
        </w:rPr>
        <w:t>PGRs</w:t>
      </w:r>
      <w:r w:rsidR="00A65E25">
        <w:rPr>
          <w:rFonts w:ascii="Times" w:hAnsi="Times" w:cstheme="minorHAnsi"/>
        </w:rPr>
        <w:t xml:space="preserve"> with mental health difficulties</w:t>
      </w:r>
      <w:r w:rsidR="00AC15FB">
        <w:rPr>
          <w:rFonts w:ascii="Times" w:hAnsi="Times" w:cstheme="minorHAnsi"/>
        </w:rPr>
        <w:t>.</w:t>
      </w:r>
      <w:r w:rsidR="002228B5" w:rsidRPr="009E517E">
        <w:rPr>
          <w:rFonts w:ascii="Times" w:hAnsi="Times" w:cstheme="minorHAnsi"/>
        </w:rPr>
        <w:t xml:space="preserve"> These will be accessible via </w:t>
      </w:r>
      <w:r w:rsidR="002228B5" w:rsidRPr="0008304A">
        <w:rPr>
          <w:rFonts w:ascii="Times" w:hAnsi="Times" w:cstheme="minorHAnsi"/>
        </w:rPr>
        <w:t xml:space="preserve">the </w:t>
      </w:r>
      <w:r w:rsidR="00AC15FB" w:rsidRPr="0008304A">
        <w:rPr>
          <w:rFonts w:ascii="Times" w:hAnsi="Times" w:cstheme="minorHAnsi"/>
        </w:rPr>
        <w:t>U</w:t>
      </w:r>
      <w:r w:rsidR="004F2931" w:rsidRPr="0008304A">
        <w:rPr>
          <w:rFonts w:ascii="Times" w:hAnsi="Times" w:cstheme="minorHAnsi"/>
        </w:rPr>
        <w:t>niversity’s</w:t>
      </w:r>
      <w:r w:rsidR="002228B5" w:rsidRPr="0008304A">
        <w:rPr>
          <w:rFonts w:ascii="Times" w:hAnsi="Times" w:cstheme="minorHAnsi"/>
        </w:rPr>
        <w:t xml:space="preserve"> online learning platform Moodle. There are two modules to complete</w:t>
      </w:r>
      <w:r w:rsidR="004F2931" w:rsidRPr="0008304A">
        <w:rPr>
          <w:rFonts w:ascii="Times" w:hAnsi="Times" w:cstheme="minorHAnsi"/>
        </w:rPr>
        <w:t>,</w:t>
      </w:r>
      <w:r w:rsidR="002228B5" w:rsidRPr="0008304A">
        <w:rPr>
          <w:rFonts w:ascii="Times" w:hAnsi="Times" w:cstheme="minorHAnsi"/>
        </w:rPr>
        <w:t xml:space="preserve"> which will take around </w:t>
      </w:r>
      <w:r w:rsidR="007A0593" w:rsidRPr="0008304A">
        <w:rPr>
          <w:rFonts w:ascii="Times" w:hAnsi="Times" w:cstheme="minorHAnsi"/>
        </w:rPr>
        <w:t xml:space="preserve">50 minutes </w:t>
      </w:r>
      <w:r w:rsidR="002228B5" w:rsidRPr="0008304A">
        <w:rPr>
          <w:rFonts w:ascii="Times" w:hAnsi="Times" w:cstheme="minorHAnsi"/>
        </w:rPr>
        <w:t>in total.</w:t>
      </w:r>
      <w:r w:rsidR="00ED54B6" w:rsidRPr="0008304A">
        <w:rPr>
          <w:rFonts w:ascii="Times" w:hAnsi="Times" w:cstheme="minorHAnsi"/>
        </w:rPr>
        <w:t xml:space="preserve"> These modules can be completed in any order.</w:t>
      </w:r>
      <w:r w:rsidR="002228B5" w:rsidRPr="009E517E">
        <w:rPr>
          <w:rFonts w:ascii="Times" w:hAnsi="Times" w:cstheme="minorHAnsi"/>
        </w:rPr>
        <w:t xml:space="preserve"> </w:t>
      </w:r>
    </w:p>
    <w:p w14:paraId="28E315BB" w14:textId="49BAE4B5" w:rsidR="00C60171" w:rsidRDefault="002228B5" w:rsidP="00C60171">
      <w:pPr>
        <w:pStyle w:val="NormalWeb"/>
        <w:spacing w:line="480" w:lineRule="auto"/>
        <w:ind w:left="360"/>
        <w:rPr>
          <w:rFonts w:ascii="Times" w:hAnsi="Times" w:cstheme="minorHAnsi"/>
        </w:rPr>
      </w:pPr>
      <w:r w:rsidRPr="009E517E">
        <w:rPr>
          <w:rFonts w:ascii="Times" w:hAnsi="Times" w:cstheme="minorHAnsi"/>
        </w:rPr>
        <w:t>You will be given a minimum of 4 weeks to complete the modules</w:t>
      </w:r>
      <w:r w:rsidR="00AC15FB">
        <w:rPr>
          <w:rFonts w:ascii="Times" w:hAnsi="Times" w:cstheme="minorHAnsi"/>
        </w:rPr>
        <w:t>,</w:t>
      </w:r>
      <w:r w:rsidRPr="009E517E">
        <w:rPr>
          <w:rFonts w:ascii="Times" w:hAnsi="Times" w:cstheme="minorHAnsi"/>
        </w:rPr>
        <w:t xml:space="preserve"> following wh</w:t>
      </w:r>
      <w:r w:rsidR="0078623C" w:rsidRPr="009E517E">
        <w:rPr>
          <w:rFonts w:ascii="Times" w:hAnsi="Times" w:cstheme="minorHAnsi"/>
        </w:rPr>
        <w:t>i</w:t>
      </w:r>
      <w:r w:rsidRPr="009E517E">
        <w:rPr>
          <w:rFonts w:ascii="Times" w:hAnsi="Times" w:cstheme="minorHAnsi"/>
        </w:rPr>
        <w:t xml:space="preserve">ch </w:t>
      </w:r>
      <w:r w:rsidR="0078623C" w:rsidRPr="009E517E">
        <w:rPr>
          <w:rFonts w:ascii="Times" w:hAnsi="Times" w:cstheme="minorHAnsi"/>
        </w:rPr>
        <w:t>you will be invited to attend a</w:t>
      </w:r>
      <w:r w:rsidRPr="009E517E">
        <w:rPr>
          <w:rFonts w:ascii="Times" w:hAnsi="Times" w:cstheme="minorHAnsi"/>
        </w:rPr>
        <w:t xml:space="preserve"> focus group </w:t>
      </w:r>
      <w:r w:rsidR="004F2931">
        <w:rPr>
          <w:rFonts w:ascii="Times" w:hAnsi="Times" w:cstheme="minorHAnsi"/>
        </w:rPr>
        <w:t>(</w:t>
      </w:r>
      <w:r w:rsidR="00EC7FAB">
        <w:rPr>
          <w:rFonts w:ascii="Times" w:hAnsi="Times" w:cstheme="minorHAnsi"/>
        </w:rPr>
        <w:t>September</w:t>
      </w:r>
      <w:r w:rsidR="004F2931">
        <w:rPr>
          <w:rFonts w:ascii="Times" w:hAnsi="Times" w:cstheme="minorHAnsi"/>
        </w:rPr>
        <w:t xml:space="preserve"> 202</w:t>
      </w:r>
      <w:r w:rsidR="00EC7FAB">
        <w:rPr>
          <w:rFonts w:ascii="Times" w:hAnsi="Times" w:cstheme="minorHAnsi"/>
        </w:rPr>
        <w:t>2</w:t>
      </w:r>
      <w:r w:rsidR="004F2931">
        <w:rPr>
          <w:rFonts w:ascii="Times" w:hAnsi="Times" w:cstheme="minorHAnsi"/>
        </w:rPr>
        <w:t xml:space="preserve">) </w:t>
      </w:r>
      <w:r w:rsidRPr="009E517E">
        <w:rPr>
          <w:rFonts w:ascii="Times" w:hAnsi="Times" w:cstheme="minorHAnsi"/>
        </w:rPr>
        <w:t>to g</w:t>
      </w:r>
      <w:r w:rsidR="001156B4">
        <w:rPr>
          <w:rFonts w:ascii="Times" w:hAnsi="Times" w:cstheme="minorHAnsi"/>
        </w:rPr>
        <w:t>ive</w:t>
      </w:r>
      <w:r w:rsidRPr="009E517E">
        <w:rPr>
          <w:rFonts w:ascii="Times" w:hAnsi="Times" w:cstheme="minorHAnsi"/>
        </w:rPr>
        <w:t xml:space="preserve"> feedback on your </w:t>
      </w:r>
      <w:r w:rsidR="003309BA">
        <w:rPr>
          <w:rFonts w:ascii="Times" w:hAnsi="Times" w:cstheme="minorHAnsi"/>
        </w:rPr>
        <w:t xml:space="preserve">prior </w:t>
      </w:r>
      <w:r w:rsidRPr="009E517E">
        <w:rPr>
          <w:rFonts w:ascii="Times" w:hAnsi="Times" w:cstheme="minorHAnsi"/>
        </w:rPr>
        <w:t>expectations</w:t>
      </w:r>
      <w:r w:rsidR="00EC7FAB">
        <w:rPr>
          <w:rFonts w:ascii="Times" w:hAnsi="Times" w:cstheme="minorHAnsi"/>
        </w:rPr>
        <w:t>, as well as</w:t>
      </w:r>
      <w:r w:rsidRPr="009E517E">
        <w:rPr>
          <w:rFonts w:ascii="Times" w:hAnsi="Times" w:cstheme="minorHAnsi"/>
        </w:rPr>
        <w:t xml:space="preserve"> </w:t>
      </w:r>
      <w:r w:rsidR="00DB6DE8">
        <w:rPr>
          <w:rFonts w:ascii="Times" w:hAnsi="Times" w:cstheme="minorHAnsi"/>
        </w:rPr>
        <w:t xml:space="preserve">the </w:t>
      </w:r>
      <w:r w:rsidRPr="009E517E">
        <w:rPr>
          <w:rFonts w:ascii="Times" w:hAnsi="Times" w:cstheme="minorHAnsi"/>
        </w:rPr>
        <w:t xml:space="preserve">acceptability </w:t>
      </w:r>
      <w:r w:rsidR="00EC7FAB">
        <w:rPr>
          <w:rFonts w:ascii="Times" w:hAnsi="Times" w:cstheme="minorHAnsi"/>
        </w:rPr>
        <w:t xml:space="preserve">and feasibility </w:t>
      </w:r>
      <w:r w:rsidRPr="009E517E">
        <w:rPr>
          <w:rFonts w:ascii="Times" w:hAnsi="Times" w:cstheme="minorHAnsi"/>
        </w:rPr>
        <w:t>of the modules. The modules will then be revised</w:t>
      </w:r>
      <w:r w:rsidR="00EC7FAB">
        <w:rPr>
          <w:rFonts w:ascii="Times" w:hAnsi="Times" w:cstheme="minorHAnsi"/>
        </w:rPr>
        <w:t xml:space="preserve"> based on the feedback received</w:t>
      </w:r>
      <w:r w:rsidR="00DB6DE8">
        <w:rPr>
          <w:rFonts w:ascii="Times" w:hAnsi="Times" w:cstheme="minorHAnsi"/>
        </w:rPr>
        <w:t>,</w:t>
      </w:r>
      <w:r w:rsidR="00EC7FAB">
        <w:rPr>
          <w:rFonts w:ascii="Times" w:hAnsi="Times" w:cstheme="minorHAnsi"/>
        </w:rPr>
        <w:t xml:space="preserve"> as part of the final project write up</w:t>
      </w:r>
      <w:r w:rsidRPr="009E517E">
        <w:rPr>
          <w:rFonts w:ascii="Times" w:hAnsi="Times" w:cstheme="minorHAnsi"/>
        </w:rPr>
        <w:t xml:space="preserve">. </w:t>
      </w:r>
    </w:p>
    <w:p w14:paraId="70157EB6" w14:textId="63C1ED00" w:rsidR="0078623C" w:rsidRPr="009E517E" w:rsidRDefault="002228B5" w:rsidP="00EC7FAB">
      <w:pPr>
        <w:pStyle w:val="NormalWeb"/>
        <w:spacing w:line="480" w:lineRule="auto"/>
        <w:ind w:left="360"/>
        <w:rPr>
          <w:rFonts w:ascii="Times" w:hAnsi="Times"/>
        </w:rPr>
      </w:pPr>
      <w:r w:rsidRPr="009E517E">
        <w:rPr>
          <w:rFonts w:ascii="Times" w:hAnsi="Times" w:cstheme="minorHAnsi"/>
        </w:rPr>
        <w:t xml:space="preserve">The focus groups will last </w:t>
      </w:r>
      <w:r w:rsidR="00C415AE">
        <w:rPr>
          <w:rFonts w:ascii="Times" w:hAnsi="Times" w:cstheme="minorHAnsi"/>
        </w:rPr>
        <w:t>60-75 minutes</w:t>
      </w:r>
      <w:r w:rsidRPr="009E517E">
        <w:rPr>
          <w:rFonts w:ascii="Times" w:hAnsi="Times" w:cstheme="minorHAnsi"/>
        </w:rPr>
        <w:t xml:space="preserve"> and will be held via a secure online meeting application, either </w:t>
      </w:r>
      <w:r w:rsidR="00DD3871">
        <w:rPr>
          <w:rFonts w:ascii="Times" w:hAnsi="Times" w:cstheme="minorHAnsi"/>
        </w:rPr>
        <w:t>Z</w:t>
      </w:r>
      <w:r w:rsidRPr="009E517E">
        <w:rPr>
          <w:rFonts w:ascii="Times" w:hAnsi="Times" w:cstheme="minorHAnsi"/>
        </w:rPr>
        <w:t>oom</w:t>
      </w:r>
      <w:r w:rsidRPr="009E517E">
        <w:rPr>
          <w:rFonts w:ascii="Times" w:hAnsi="Times"/>
        </w:rPr>
        <w:t xml:space="preserve"> or Microsoft </w:t>
      </w:r>
      <w:r w:rsidR="00FE066E">
        <w:rPr>
          <w:rFonts w:ascii="Times" w:hAnsi="Times"/>
        </w:rPr>
        <w:t>T</w:t>
      </w:r>
      <w:r w:rsidRPr="009E517E">
        <w:rPr>
          <w:rFonts w:ascii="Times" w:hAnsi="Times"/>
        </w:rPr>
        <w:t xml:space="preserve">eams. </w:t>
      </w:r>
      <w:r w:rsidR="0078623C" w:rsidRPr="009E517E">
        <w:rPr>
          <w:rFonts w:ascii="Times" w:hAnsi="Times"/>
        </w:rPr>
        <w:t>Th</w:t>
      </w:r>
      <w:r w:rsidR="00EC7FAB">
        <w:rPr>
          <w:rFonts w:ascii="Times" w:hAnsi="Times"/>
        </w:rPr>
        <w:t>ere will</w:t>
      </w:r>
      <w:r w:rsidR="0078623C" w:rsidRPr="009E517E">
        <w:rPr>
          <w:rFonts w:ascii="Times" w:hAnsi="Times"/>
        </w:rPr>
        <w:t xml:space="preserve"> </w:t>
      </w:r>
      <w:r w:rsidR="00533833">
        <w:rPr>
          <w:rFonts w:ascii="Times" w:hAnsi="Times"/>
        </w:rPr>
        <w:t xml:space="preserve">be </w:t>
      </w:r>
      <w:r w:rsidR="00EC7FAB">
        <w:rPr>
          <w:rFonts w:ascii="Times" w:hAnsi="Times"/>
        </w:rPr>
        <w:t>5</w:t>
      </w:r>
      <w:r w:rsidR="0078623C" w:rsidRPr="009E517E">
        <w:rPr>
          <w:rFonts w:ascii="Times" w:hAnsi="Times"/>
        </w:rPr>
        <w:t>-</w:t>
      </w:r>
      <w:r w:rsidR="00533833">
        <w:rPr>
          <w:rFonts w:ascii="Times" w:hAnsi="Times"/>
        </w:rPr>
        <w:t>8</w:t>
      </w:r>
      <w:r w:rsidR="0078623C" w:rsidRPr="009E517E">
        <w:rPr>
          <w:rFonts w:ascii="Times" w:hAnsi="Times"/>
        </w:rPr>
        <w:t xml:space="preserve"> participants </w:t>
      </w:r>
      <w:r w:rsidR="00EC7FAB">
        <w:rPr>
          <w:rFonts w:ascii="Times" w:hAnsi="Times"/>
        </w:rPr>
        <w:t>taking part in</w:t>
      </w:r>
      <w:r w:rsidR="0078623C" w:rsidRPr="009E517E">
        <w:rPr>
          <w:rFonts w:ascii="Times" w:hAnsi="Times"/>
        </w:rPr>
        <w:t xml:space="preserve"> each focus group</w:t>
      </w:r>
      <w:r w:rsidR="00E36641">
        <w:rPr>
          <w:rFonts w:ascii="Times" w:hAnsi="Times"/>
        </w:rPr>
        <w:t>.</w:t>
      </w:r>
      <w:r w:rsidR="00EC7FAB">
        <w:rPr>
          <w:rFonts w:ascii="Times" w:hAnsi="Times"/>
        </w:rPr>
        <w:t xml:space="preserve"> Participants will be placed into a group of those with</w:t>
      </w:r>
      <w:r w:rsidR="00336A53">
        <w:rPr>
          <w:rFonts w:ascii="Times" w:hAnsi="Times"/>
        </w:rPr>
        <w:t xml:space="preserve"> a</w:t>
      </w:r>
      <w:r w:rsidR="00EC7FAB">
        <w:rPr>
          <w:rFonts w:ascii="Times" w:hAnsi="Times"/>
        </w:rPr>
        <w:t xml:space="preserve"> similar</w:t>
      </w:r>
      <w:r w:rsidR="00E36641">
        <w:rPr>
          <w:rFonts w:ascii="Times" w:hAnsi="Times"/>
        </w:rPr>
        <w:t xml:space="preserve"> length of supervisory</w:t>
      </w:r>
      <w:r w:rsidR="00EC7FAB">
        <w:rPr>
          <w:rFonts w:ascii="Times" w:hAnsi="Times"/>
        </w:rPr>
        <w:t xml:space="preserve"> experience, either &lt;</w:t>
      </w:r>
      <w:r w:rsidR="00E36641">
        <w:rPr>
          <w:rFonts w:ascii="Times" w:hAnsi="Times"/>
        </w:rPr>
        <w:t>=</w:t>
      </w:r>
      <w:r w:rsidR="00EC7FAB">
        <w:rPr>
          <w:rFonts w:ascii="Times" w:hAnsi="Times"/>
        </w:rPr>
        <w:t>5 years or &gt;</w:t>
      </w:r>
      <w:r w:rsidR="00E36641">
        <w:rPr>
          <w:rFonts w:ascii="Times" w:hAnsi="Times"/>
        </w:rPr>
        <w:t>=6</w:t>
      </w:r>
      <w:r w:rsidR="00EC7FAB">
        <w:rPr>
          <w:rFonts w:ascii="Times" w:hAnsi="Times"/>
        </w:rPr>
        <w:t xml:space="preserve"> years</w:t>
      </w:r>
      <w:r w:rsidR="00E36641">
        <w:rPr>
          <w:rFonts w:ascii="Times" w:hAnsi="Times"/>
        </w:rPr>
        <w:t>.</w:t>
      </w:r>
      <w:r w:rsidR="00EC7FAB">
        <w:rPr>
          <w:rFonts w:ascii="Times" w:hAnsi="Times"/>
        </w:rPr>
        <w:t xml:space="preserve"> </w:t>
      </w:r>
      <w:r w:rsidR="00E36641">
        <w:rPr>
          <w:rFonts w:ascii="Times" w:hAnsi="Times"/>
        </w:rPr>
        <w:t>G</w:t>
      </w:r>
      <w:r w:rsidR="00EC7FAB">
        <w:rPr>
          <w:rFonts w:ascii="Times" w:hAnsi="Times"/>
        </w:rPr>
        <w:t xml:space="preserve">ender and </w:t>
      </w:r>
      <w:r w:rsidR="00E36641">
        <w:rPr>
          <w:rFonts w:ascii="Times" w:hAnsi="Times"/>
        </w:rPr>
        <w:t>C</w:t>
      </w:r>
      <w:r w:rsidR="00EC7FAB">
        <w:rPr>
          <w:rFonts w:ascii="Times" w:hAnsi="Times"/>
        </w:rPr>
        <w:t>ollege will also be taken into account during sampling to allow for maximum variation</w:t>
      </w:r>
      <w:r w:rsidR="0078623C" w:rsidRPr="009E517E">
        <w:rPr>
          <w:rFonts w:ascii="Times" w:hAnsi="Times"/>
        </w:rPr>
        <w:t xml:space="preserve">. </w:t>
      </w:r>
      <w:r w:rsidR="004F2931" w:rsidRPr="009E517E">
        <w:rPr>
          <w:rFonts w:ascii="Times" w:hAnsi="Times"/>
        </w:rPr>
        <w:t>Participants</w:t>
      </w:r>
      <w:r w:rsidR="0078623C" w:rsidRPr="009E517E">
        <w:rPr>
          <w:rFonts w:ascii="Times" w:hAnsi="Times"/>
        </w:rPr>
        <w:t xml:space="preserve"> </w:t>
      </w:r>
      <w:r w:rsidRPr="009E517E">
        <w:rPr>
          <w:rFonts w:ascii="Times" w:hAnsi="Times"/>
        </w:rPr>
        <w:t xml:space="preserve">will be asked </w:t>
      </w:r>
      <w:r w:rsidR="00EC7FAB">
        <w:rPr>
          <w:rFonts w:ascii="Times" w:hAnsi="Times"/>
        </w:rPr>
        <w:t xml:space="preserve">open questions </w:t>
      </w:r>
      <w:r w:rsidRPr="009E517E">
        <w:rPr>
          <w:rFonts w:ascii="Times" w:hAnsi="Times"/>
        </w:rPr>
        <w:t xml:space="preserve">with regards to their opinions of the </w:t>
      </w:r>
      <w:r w:rsidR="00923B68">
        <w:rPr>
          <w:rFonts w:ascii="Times" w:hAnsi="Times"/>
        </w:rPr>
        <w:t>modules</w:t>
      </w:r>
      <w:r w:rsidRPr="009E517E">
        <w:rPr>
          <w:rFonts w:ascii="Times" w:hAnsi="Times"/>
        </w:rPr>
        <w:t xml:space="preserve">. The questions will allow for </w:t>
      </w:r>
      <w:r w:rsidRPr="0008304A">
        <w:rPr>
          <w:rFonts w:ascii="Times" w:hAnsi="Times"/>
        </w:rPr>
        <w:t xml:space="preserve">exploration </w:t>
      </w:r>
      <w:r w:rsidR="00CF1FF9" w:rsidRPr="0008304A">
        <w:rPr>
          <w:rFonts w:ascii="Times" w:hAnsi="Times"/>
        </w:rPr>
        <w:t xml:space="preserve">of </w:t>
      </w:r>
      <w:r w:rsidR="0078623C" w:rsidRPr="0008304A">
        <w:rPr>
          <w:rFonts w:ascii="Times" w:hAnsi="Times"/>
        </w:rPr>
        <w:t>participants</w:t>
      </w:r>
      <w:r w:rsidR="00CF1FF9" w:rsidRPr="0008304A">
        <w:rPr>
          <w:rFonts w:ascii="Times" w:hAnsi="Times"/>
        </w:rPr>
        <w:t>’</w:t>
      </w:r>
      <w:r w:rsidR="0078623C" w:rsidRPr="0008304A">
        <w:rPr>
          <w:rFonts w:ascii="Times" w:hAnsi="Times"/>
        </w:rPr>
        <w:t xml:space="preserve"> </w:t>
      </w:r>
      <w:r w:rsidRPr="0008304A">
        <w:rPr>
          <w:rFonts w:ascii="Times" w:hAnsi="Times"/>
        </w:rPr>
        <w:t>perceptions of the materials, feasibility and acceptability</w:t>
      </w:r>
      <w:r w:rsidR="004B5625" w:rsidRPr="0008304A">
        <w:rPr>
          <w:rFonts w:ascii="Times" w:hAnsi="Times"/>
        </w:rPr>
        <w:t>. The focus group</w:t>
      </w:r>
      <w:r w:rsidR="00CF1FF9" w:rsidRPr="0008304A">
        <w:rPr>
          <w:rFonts w:ascii="Times" w:hAnsi="Times"/>
        </w:rPr>
        <w:t xml:space="preserve"> facilitator</w:t>
      </w:r>
      <w:r w:rsidR="004B5625" w:rsidRPr="0008304A">
        <w:rPr>
          <w:rFonts w:ascii="Times" w:hAnsi="Times"/>
        </w:rPr>
        <w:t xml:space="preserve"> </w:t>
      </w:r>
      <w:r w:rsidR="00ED54B6" w:rsidRPr="0008304A">
        <w:rPr>
          <w:rFonts w:ascii="Times" w:hAnsi="Times"/>
        </w:rPr>
        <w:t xml:space="preserve">Anna Quinn </w:t>
      </w:r>
      <w:r w:rsidR="004B5625" w:rsidRPr="0008304A">
        <w:rPr>
          <w:rFonts w:ascii="Times" w:hAnsi="Times"/>
        </w:rPr>
        <w:t>will not ask</w:t>
      </w:r>
      <w:r w:rsidR="004B5625">
        <w:rPr>
          <w:rFonts w:ascii="Times" w:hAnsi="Times"/>
        </w:rPr>
        <w:t xml:space="preserve"> </w:t>
      </w:r>
      <w:r w:rsidR="00DD3871">
        <w:rPr>
          <w:rFonts w:ascii="Times" w:hAnsi="Times"/>
        </w:rPr>
        <w:t xml:space="preserve">you </w:t>
      </w:r>
      <w:r w:rsidR="004B5625">
        <w:rPr>
          <w:rFonts w:ascii="Times" w:hAnsi="Times"/>
        </w:rPr>
        <w:t>about specific supervisory experiences</w:t>
      </w:r>
      <w:r w:rsidR="00EC7FAB">
        <w:rPr>
          <w:rFonts w:ascii="Times" w:hAnsi="Times"/>
        </w:rPr>
        <w:t xml:space="preserve"> and we would ask that you avoid discussing any experiences which may identif</w:t>
      </w:r>
      <w:r w:rsidR="00923B68">
        <w:rPr>
          <w:rFonts w:ascii="Times" w:hAnsi="Times"/>
        </w:rPr>
        <w:t>y any</w:t>
      </w:r>
      <w:r w:rsidR="00EC7FAB">
        <w:rPr>
          <w:rFonts w:ascii="Times" w:hAnsi="Times"/>
        </w:rPr>
        <w:t xml:space="preserve"> students. This will be monitored </w:t>
      </w:r>
      <w:r w:rsidR="005C4D03">
        <w:rPr>
          <w:rFonts w:ascii="Times" w:hAnsi="Times"/>
        </w:rPr>
        <w:t>throughout</w:t>
      </w:r>
      <w:r w:rsidR="00EC7FAB">
        <w:rPr>
          <w:rFonts w:ascii="Times" w:hAnsi="Times"/>
        </w:rPr>
        <w:t xml:space="preserve"> and should there </w:t>
      </w:r>
      <w:r w:rsidR="00EC7FAB" w:rsidRPr="00D96B32">
        <w:rPr>
          <w:rFonts w:ascii="Times" w:hAnsi="Times"/>
        </w:rPr>
        <w:t xml:space="preserve">be </w:t>
      </w:r>
      <w:r w:rsidR="00EC7FAB" w:rsidRPr="00D96B32">
        <w:rPr>
          <w:rFonts w:ascii="Times" w:hAnsi="Times"/>
        </w:rPr>
        <w:lastRenderedPageBreak/>
        <w:t xml:space="preserve">any concerns </w:t>
      </w:r>
      <w:r w:rsidR="00EC7FAB" w:rsidRPr="0008304A">
        <w:rPr>
          <w:rFonts w:ascii="Times" w:hAnsi="Times"/>
        </w:rPr>
        <w:t xml:space="preserve">around student </w:t>
      </w:r>
      <w:r w:rsidR="00891FD1" w:rsidRPr="0008304A">
        <w:rPr>
          <w:rFonts w:ascii="Times" w:hAnsi="Times"/>
        </w:rPr>
        <w:t>identifiability or confidentiality,</w:t>
      </w:r>
      <w:r w:rsidR="00EC7FAB" w:rsidRPr="0008304A">
        <w:rPr>
          <w:rFonts w:ascii="Times" w:hAnsi="Times"/>
        </w:rPr>
        <w:t xml:space="preserve"> the </w:t>
      </w:r>
      <w:r w:rsidR="005C4D03" w:rsidRPr="0008304A">
        <w:rPr>
          <w:rFonts w:ascii="Times" w:hAnsi="Times"/>
        </w:rPr>
        <w:t>facilitator</w:t>
      </w:r>
      <w:r w:rsidR="00EC7FAB" w:rsidRPr="0008304A">
        <w:rPr>
          <w:rFonts w:ascii="Times" w:hAnsi="Times"/>
        </w:rPr>
        <w:t xml:space="preserve"> will interject</w:t>
      </w:r>
      <w:r w:rsidR="004B5625" w:rsidRPr="0008304A">
        <w:rPr>
          <w:rFonts w:ascii="Times" w:hAnsi="Times"/>
        </w:rPr>
        <w:t>.</w:t>
      </w:r>
      <w:r w:rsidR="00E84A56" w:rsidRPr="0008304A">
        <w:rPr>
          <w:rFonts w:ascii="Times" w:hAnsi="Times"/>
        </w:rPr>
        <w:t xml:space="preserve"> The focus groups will be </w:t>
      </w:r>
      <w:r w:rsidR="00ED54B6" w:rsidRPr="0008304A">
        <w:rPr>
          <w:rFonts w:ascii="Times" w:hAnsi="Times"/>
        </w:rPr>
        <w:t xml:space="preserve">audio and video </w:t>
      </w:r>
      <w:r w:rsidR="00E84A56" w:rsidRPr="0008304A">
        <w:rPr>
          <w:rFonts w:ascii="Times" w:hAnsi="Times"/>
        </w:rPr>
        <w:t xml:space="preserve">recorded for the purpose of producing a </w:t>
      </w:r>
      <w:r w:rsidR="00346CFE" w:rsidRPr="0008304A">
        <w:rPr>
          <w:rFonts w:ascii="Times" w:hAnsi="Times"/>
        </w:rPr>
        <w:t>transcript for analysis by the research team</w:t>
      </w:r>
      <w:r w:rsidR="00C2050B" w:rsidRPr="0008304A">
        <w:rPr>
          <w:rFonts w:ascii="Times" w:hAnsi="Times"/>
        </w:rPr>
        <w:t>, however you may put your camera off during the focus group if you wish.</w:t>
      </w:r>
      <w:r w:rsidR="004B5625" w:rsidRPr="0008304A">
        <w:rPr>
          <w:rFonts w:ascii="Times" w:hAnsi="Times"/>
        </w:rPr>
        <w:t xml:space="preserve"> </w:t>
      </w:r>
      <w:r w:rsidR="00ED54B6" w:rsidRPr="0008304A">
        <w:rPr>
          <w:rFonts w:ascii="Times" w:hAnsi="Times" w:cstheme="minorHAnsi"/>
        </w:rPr>
        <w:t xml:space="preserve">Only </w:t>
      </w:r>
      <w:r w:rsidR="00ED54B6" w:rsidRPr="0008304A">
        <w:rPr>
          <w:rFonts w:ascii="Times" w:hAnsi="Times" w:cs="Calibri"/>
          <w:color w:val="000000"/>
        </w:rPr>
        <w:t xml:space="preserve">the audio content will be transcribed and no comment will be made with regards to visuals, such as body language, observed.  The recordings will be made on both </w:t>
      </w:r>
      <w:r w:rsidR="00C2050B" w:rsidRPr="0008304A">
        <w:rPr>
          <w:rFonts w:ascii="Times" w:hAnsi="Times" w:cs="Calibri"/>
          <w:color w:val="000000"/>
        </w:rPr>
        <w:t>Micro</w:t>
      </w:r>
      <w:r w:rsidR="00ED54B6" w:rsidRPr="0008304A">
        <w:rPr>
          <w:rFonts w:ascii="Times" w:hAnsi="Times" w:cs="Calibri"/>
          <w:color w:val="000000"/>
        </w:rPr>
        <w:t xml:space="preserve">soft teams/ or </w:t>
      </w:r>
      <w:r w:rsidR="00C2050B" w:rsidRPr="0008304A">
        <w:rPr>
          <w:rFonts w:ascii="Times" w:hAnsi="Times" w:cs="Calibri"/>
          <w:color w:val="000000"/>
        </w:rPr>
        <w:t>Z</w:t>
      </w:r>
      <w:r w:rsidR="00ED54B6" w:rsidRPr="0008304A">
        <w:rPr>
          <w:rFonts w:ascii="Times" w:hAnsi="Times" w:cs="Calibri"/>
          <w:color w:val="000000"/>
        </w:rPr>
        <w:t>oom, as well as via a digital Dictaphone as a back-up should this recording fail.</w:t>
      </w:r>
    </w:p>
    <w:p w14:paraId="1ECD2E04" w14:textId="77777777" w:rsidR="007748D6" w:rsidRDefault="0078623C" w:rsidP="00DA2A6E">
      <w:pPr>
        <w:pStyle w:val="NormalWeb"/>
        <w:spacing w:line="480" w:lineRule="auto"/>
        <w:ind w:left="360"/>
        <w:rPr>
          <w:rFonts w:ascii="Times" w:hAnsi="Times"/>
        </w:rPr>
      </w:pPr>
      <w:r w:rsidRPr="009E517E">
        <w:rPr>
          <w:rFonts w:ascii="Times" w:hAnsi="Times"/>
        </w:rPr>
        <w:t>You will also be shown a</w:t>
      </w:r>
      <w:r w:rsidR="00596F2B">
        <w:rPr>
          <w:rFonts w:ascii="Times" w:hAnsi="Times"/>
        </w:rPr>
        <w:t xml:space="preserve"> </w:t>
      </w:r>
      <w:r w:rsidR="002228B5" w:rsidRPr="009E517E">
        <w:rPr>
          <w:rFonts w:ascii="Times" w:hAnsi="Times"/>
        </w:rPr>
        <w:t xml:space="preserve">questionnaire </w:t>
      </w:r>
      <w:r w:rsidRPr="009E517E">
        <w:rPr>
          <w:rFonts w:ascii="Times" w:hAnsi="Times"/>
        </w:rPr>
        <w:t xml:space="preserve">and </w:t>
      </w:r>
      <w:r w:rsidR="002228B5" w:rsidRPr="009E517E">
        <w:rPr>
          <w:rFonts w:ascii="Times" w:hAnsi="Times"/>
        </w:rPr>
        <w:t xml:space="preserve">will be </w:t>
      </w:r>
      <w:r w:rsidRPr="009E517E">
        <w:rPr>
          <w:rFonts w:ascii="Times" w:hAnsi="Times"/>
        </w:rPr>
        <w:t xml:space="preserve">asked to </w:t>
      </w:r>
      <w:r w:rsidR="002228B5" w:rsidRPr="009E517E">
        <w:rPr>
          <w:rFonts w:ascii="Times" w:hAnsi="Times"/>
        </w:rPr>
        <w:t>complet</w:t>
      </w:r>
      <w:r w:rsidRPr="009E517E">
        <w:rPr>
          <w:rFonts w:ascii="Times" w:hAnsi="Times"/>
        </w:rPr>
        <w:t>e this</w:t>
      </w:r>
      <w:r w:rsidR="002228B5" w:rsidRPr="009E517E">
        <w:rPr>
          <w:rFonts w:ascii="Times" w:hAnsi="Times"/>
        </w:rPr>
        <w:t xml:space="preserve"> online </w:t>
      </w:r>
      <w:r w:rsidR="00891FD1">
        <w:rPr>
          <w:rFonts w:ascii="Times" w:hAnsi="Times"/>
        </w:rPr>
        <w:t>before and after</w:t>
      </w:r>
      <w:r w:rsidR="007316B1">
        <w:rPr>
          <w:rFonts w:ascii="Times" w:hAnsi="Times"/>
        </w:rPr>
        <w:t xml:space="preserve"> completing the modules. </w:t>
      </w:r>
      <w:r w:rsidRPr="009E517E">
        <w:rPr>
          <w:rFonts w:ascii="Times" w:hAnsi="Times"/>
        </w:rPr>
        <w:t>The questionnaire will take a</w:t>
      </w:r>
      <w:r w:rsidR="007A0593">
        <w:rPr>
          <w:rFonts w:ascii="Times" w:hAnsi="Times"/>
        </w:rPr>
        <w:t xml:space="preserve"> maximum of</w:t>
      </w:r>
      <w:r w:rsidRPr="009E517E">
        <w:rPr>
          <w:rFonts w:ascii="Times" w:hAnsi="Times"/>
        </w:rPr>
        <w:t xml:space="preserve"> 10 minutes to complete and </w:t>
      </w:r>
      <w:r w:rsidR="002228B5" w:rsidRPr="009E517E">
        <w:rPr>
          <w:rFonts w:ascii="Times" w:hAnsi="Times"/>
        </w:rPr>
        <w:t xml:space="preserve">feedback on this will </w:t>
      </w:r>
      <w:r w:rsidR="007316B1">
        <w:rPr>
          <w:rFonts w:ascii="Times" w:hAnsi="Times"/>
        </w:rPr>
        <w:t xml:space="preserve">also </w:t>
      </w:r>
      <w:r w:rsidR="002228B5" w:rsidRPr="009E517E">
        <w:rPr>
          <w:rFonts w:ascii="Times" w:hAnsi="Times"/>
        </w:rPr>
        <w:t>be sought during the focus group</w:t>
      </w:r>
      <w:r w:rsidRPr="009E517E">
        <w:rPr>
          <w:rFonts w:ascii="Times" w:hAnsi="Times"/>
        </w:rPr>
        <w:t xml:space="preserve"> with regards to its </w:t>
      </w:r>
      <w:r w:rsidR="00FF597E">
        <w:rPr>
          <w:rFonts w:ascii="Times" w:hAnsi="Times"/>
        </w:rPr>
        <w:t xml:space="preserve">potential </w:t>
      </w:r>
      <w:r w:rsidRPr="009E517E">
        <w:rPr>
          <w:rFonts w:ascii="Times" w:hAnsi="Times"/>
        </w:rPr>
        <w:t>use</w:t>
      </w:r>
      <w:r w:rsidR="00596F2B">
        <w:rPr>
          <w:rFonts w:ascii="Times" w:hAnsi="Times"/>
        </w:rPr>
        <w:t xml:space="preserve"> as an outcome measure</w:t>
      </w:r>
      <w:r w:rsidRPr="009E517E">
        <w:rPr>
          <w:rFonts w:ascii="Times" w:hAnsi="Times"/>
        </w:rPr>
        <w:t xml:space="preserve"> in a future large scale trial</w:t>
      </w:r>
      <w:r w:rsidR="00690C16">
        <w:rPr>
          <w:rFonts w:ascii="Times" w:hAnsi="Times"/>
        </w:rPr>
        <w:t>. Please see table 1 for details of your proposed involvement and approximate time commitment.</w:t>
      </w:r>
      <w:r w:rsidR="00027F3E">
        <w:rPr>
          <w:rFonts w:ascii="Times" w:hAnsi="Times"/>
        </w:rPr>
        <w:t xml:space="preserve"> </w:t>
      </w:r>
    </w:p>
    <w:p w14:paraId="092C4E07" w14:textId="406B06E6" w:rsidR="00DA2A6E" w:rsidRDefault="00027F3E" w:rsidP="007748D6">
      <w:pPr>
        <w:pStyle w:val="NormalWeb"/>
        <w:spacing w:line="480" w:lineRule="auto"/>
        <w:ind w:left="360"/>
        <w:rPr>
          <w:rFonts w:ascii="Times" w:hAnsi="Times"/>
        </w:rPr>
      </w:pPr>
      <w:r>
        <w:rPr>
          <w:rFonts w:ascii="Times" w:hAnsi="Times"/>
        </w:rPr>
        <w:t xml:space="preserve">It is thought the time commitment will be </w:t>
      </w:r>
      <w:r w:rsidR="007316B1">
        <w:rPr>
          <w:rFonts w:ascii="Times" w:hAnsi="Times"/>
        </w:rPr>
        <w:t xml:space="preserve">a </w:t>
      </w:r>
      <w:r w:rsidR="005C4D03">
        <w:rPr>
          <w:rFonts w:ascii="Times" w:hAnsi="Times"/>
        </w:rPr>
        <w:t>maximum</w:t>
      </w:r>
      <w:r w:rsidR="007316B1">
        <w:rPr>
          <w:rFonts w:ascii="Times" w:hAnsi="Times"/>
        </w:rPr>
        <w:t xml:space="preserve"> of</w:t>
      </w:r>
      <w:r w:rsidR="004B5625">
        <w:rPr>
          <w:rFonts w:ascii="Times" w:hAnsi="Times"/>
        </w:rPr>
        <w:t xml:space="preserve"> </w:t>
      </w:r>
      <w:r w:rsidR="007316B1">
        <w:rPr>
          <w:rFonts w:ascii="Times" w:hAnsi="Times"/>
        </w:rPr>
        <w:t>2.5</w:t>
      </w:r>
      <w:r>
        <w:rPr>
          <w:rFonts w:ascii="Times" w:hAnsi="Times"/>
        </w:rPr>
        <w:t xml:space="preserve"> hours in total, spread over </w:t>
      </w:r>
      <w:r w:rsidR="007316B1">
        <w:rPr>
          <w:rFonts w:ascii="Times" w:hAnsi="Times"/>
        </w:rPr>
        <w:t>4</w:t>
      </w:r>
      <w:r>
        <w:rPr>
          <w:rFonts w:ascii="Times" w:hAnsi="Times"/>
        </w:rPr>
        <w:t xml:space="preserve"> months</w:t>
      </w:r>
      <w:r w:rsidR="005C4D03">
        <w:rPr>
          <w:rFonts w:ascii="Times" w:hAnsi="Times"/>
        </w:rPr>
        <w:t xml:space="preserve"> (table</w:t>
      </w:r>
      <w:r w:rsidR="00533833">
        <w:rPr>
          <w:rFonts w:ascii="Times" w:hAnsi="Times"/>
        </w:rPr>
        <w:t xml:space="preserve"> 1)</w:t>
      </w:r>
      <w:r>
        <w:rPr>
          <w:rFonts w:ascii="Times" w:hAnsi="Times"/>
        </w:rPr>
        <w:t>.</w:t>
      </w:r>
    </w:p>
    <w:p w14:paraId="12AFA695" w14:textId="77777777" w:rsidR="00E2086B" w:rsidRDefault="004B5625" w:rsidP="00E2086B">
      <w:pPr>
        <w:pStyle w:val="NormalWeb"/>
        <w:rPr>
          <w:rFonts w:ascii="Times" w:hAnsi="Times"/>
          <w:b/>
          <w:bCs/>
        </w:rPr>
      </w:pPr>
      <w:r w:rsidRPr="004B5625">
        <w:rPr>
          <w:rFonts w:ascii="Times" w:hAnsi="Times"/>
          <w:b/>
          <w:bCs/>
        </w:rPr>
        <w:t xml:space="preserve">Table 1. </w:t>
      </w:r>
    </w:p>
    <w:p w14:paraId="07994D61" w14:textId="12639DF6" w:rsidR="004B5625" w:rsidRPr="004B5625" w:rsidRDefault="004B5625" w:rsidP="00E2086B">
      <w:pPr>
        <w:pStyle w:val="NormalWeb"/>
        <w:rPr>
          <w:rFonts w:ascii="Times" w:hAnsi="Times"/>
          <w:b/>
          <w:bCs/>
        </w:rPr>
      </w:pPr>
      <w:r w:rsidRPr="00533833">
        <w:rPr>
          <w:rFonts w:ascii="Times" w:hAnsi="Times"/>
          <w:i/>
          <w:iCs/>
        </w:rPr>
        <w:t>Proposed time commitment and task requirements</w:t>
      </w:r>
    </w:p>
    <w:tbl>
      <w:tblPr>
        <w:tblStyle w:val="TableGrid"/>
        <w:tblW w:w="0" w:type="auto"/>
        <w:tblLook w:val="04A0" w:firstRow="1" w:lastRow="0" w:firstColumn="1" w:lastColumn="0" w:noHBand="0" w:noVBand="1"/>
      </w:tblPr>
      <w:tblGrid>
        <w:gridCol w:w="1749"/>
        <w:gridCol w:w="2003"/>
        <w:gridCol w:w="4253"/>
      </w:tblGrid>
      <w:tr w:rsidR="000B4AC0" w14:paraId="63654FCD" w14:textId="77777777" w:rsidTr="007316B1">
        <w:tc>
          <w:tcPr>
            <w:tcW w:w="1749" w:type="dxa"/>
          </w:tcPr>
          <w:p w14:paraId="06B48F78" w14:textId="733047C3" w:rsidR="000B4AC0" w:rsidRPr="000B4AC0" w:rsidRDefault="000B4AC0" w:rsidP="000B4AC0">
            <w:pPr>
              <w:pStyle w:val="NormalWeb"/>
              <w:rPr>
                <w:rFonts w:ascii="Times" w:hAnsi="Times"/>
                <w:b/>
                <w:bCs/>
                <w:color w:val="4472C4" w:themeColor="accent1"/>
              </w:rPr>
            </w:pPr>
            <w:r w:rsidRPr="000B4AC0">
              <w:rPr>
                <w:rFonts w:ascii="Times" w:hAnsi="Times"/>
                <w:b/>
                <w:bCs/>
                <w:color w:val="4472C4" w:themeColor="accent1"/>
              </w:rPr>
              <w:t>What you will be asked to do</w:t>
            </w:r>
          </w:p>
        </w:tc>
        <w:tc>
          <w:tcPr>
            <w:tcW w:w="2003" w:type="dxa"/>
          </w:tcPr>
          <w:p w14:paraId="57F0AE22" w14:textId="1B8C5E00" w:rsidR="000B4AC0" w:rsidRPr="000B4AC0" w:rsidRDefault="000B4AC0" w:rsidP="000B4AC0">
            <w:pPr>
              <w:pStyle w:val="NormalWeb"/>
              <w:rPr>
                <w:rFonts w:ascii="Times" w:hAnsi="Times"/>
                <w:b/>
                <w:bCs/>
                <w:color w:val="4472C4" w:themeColor="accent1"/>
              </w:rPr>
            </w:pPr>
            <w:r w:rsidRPr="000B4AC0">
              <w:rPr>
                <w:rFonts w:ascii="Times" w:hAnsi="Times"/>
                <w:b/>
                <w:bCs/>
                <w:color w:val="4472C4" w:themeColor="accent1"/>
              </w:rPr>
              <w:t>When</w:t>
            </w:r>
          </w:p>
        </w:tc>
        <w:tc>
          <w:tcPr>
            <w:tcW w:w="4253" w:type="dxa"/>
          </w:tcPr>
          <w:p w14:paraId="47552964" w14:textId="32687E5B" w:rsidR="000B4AC0" w:rsidRPr="000B4AC0" w:rsidRDefault="000B4AC0" w:rsidP="000B4AC0">
            <w:pPr>
              <w:pStyle w:val="NormalWeb"/>
              <w:rPr>
                <w:rFonts w:ascii="Times" w:hAnsi="Times"/>
                <w:b/>
                <w:bCs/>
                <w:color w:val="4472C4" w:themeColor="accent1"/>
              </w:rPr>
            </w:pPr>
            <w:r w:rsidRPr="000B4AC0">
              <w:rPr>
                <w:rFonts w:ascii="Times" w:hAnsi="Times"/>
                <w:b/>
                <w:bCs/>
                <w:color w:val="4472C4" w:themeColor="accent1"/>
              </w:rPr>
              <w:t xml:space="preserve">Approximate time commitment </w:t>
            </w:r>
          </w:p>
        </w:tc>
      </w:tr>
      <w:tr w:rsidR="000B4AC0" w14:paraId="1827D436" w14:textId="77777777" w:rsidTr="007316B1">
        <w:tc>
          <w:tcPr>
            <w:tcW w:w="1749" w:type="dxa"/>
          </w:tcPr>
          <w:p w14:paraId="40B34B9B" w14:textId="712D83B3" w:rsidR="000B4AC0" w:rsidRDefault="000B4AC0" w:rsidP="00DA2A6E">
            <w:pPr>
              <w:pStyle w:val="NormalWeb"/>
              <w:rPr>
                <w:rFonts w:ascii="Times" w:hAnsi="Times"/>
              </w:rPr>
            </w:pPr>
            <w:r>
              <w:rPr>
                <w:rFonts w:ascii="Times" w:hAnsi="Times"/>
              </w:rPr>
              <w:t xml:space="preserve">Complete the consent process </w:t>
            </w:r>
          </w:p>
        </w:tc>
        <w:tc>
          <w:tcPr>
            <w:tcW w:w="2003" w:type="dxa"/>
          </w:tcPr>
          <w:p w14:paraId="396854DF" w14:textId="78448443" w:rsidR="000B4AC0" w:rsidRDefault="007316B1" w:rsidP="00DA2A6E">
            <w:pPr>
              <w:pStyle w:val="NormalWeb"/>
              <w:rPr>
                <w:rFonts w:ascii="Times" w:hAnsi="Times"/>
              </w:rPr>
            </w:pPr>
            <w:r>
              <w:rPr>
                <w:rFonts w:ascii="Times" w:hAnsi="Times"/>
              </w:rPr>
              <w:t>June</w:t>
            </w:r>
            <w:r w:rsidR="00E2086B">
              <w:rPr>
                <w:rFonts w:ascii="Times" w:hAnsi="Times"/>
              </w:rPr>
              <w:t>/ July</w:t>
            </w:r>
            <w:r w:rsidR="000B4AC0">
              <w:rPr>
                <w:rFonts w:ascii="Times" w:hAnsi="Times"/>
              </w:rPr>
              <w:t xml:space="preserve"> 202</w:t>
            </w:r>
            <w:r>
              <w:rPr>
                <w:rFonts w:ascii="Times" w:hAnsi="Times"/>
              </w:rPr>
              <w:t>2</w:t>
            </w:r>
          </w:p>
        </w:tc>
        <w:tc>
          <w:tcPr>
            <w:tcW w:w="4253" w:type="dxa"/>
          </w:tcPr>
          <w:p w14:paraId="728CC780" w14:textId="391D2B70" w:rsidR="000B4AC0" w:rsidRDefault="000B4AC0" w:rsidP="00DA2A6E">
            <w:pPr>
              <w:pStyle w:val="NormalWeb"/>
              <w:rPr>
                <w:rFonts w:ascii="Times" w:hAnsi="Times"/>
              </w:rPr>
            </w:pPr>
            <w:r>
              <w:rPr>
                <w:rFonts w:ascii="Times" w:hAnsi="Times"/>
              </w:rPr>
              <w:t xml:space="preserve">15 minutes </w:t>
            </w:r>
            <w:r w:rsidR="004B5625">
              <w:rPr>
                <w:rFonts w:ascii="Times" w:hAnsi="Times"/>
              </w:rPr>
              <w:t>(</w:t>
            </w:r>
            <w:r>
              <w:rPr>
                <w:rFonts w:ascii="Times" w:hAnsi="Times"/>
              </w:rPr>
              <w:t xml:space="preserve">Read the information sheet again and send signed consent form </w:t>
            </w:r>
            <w:r w:rsidR="00027F3E">
              <w:rPr>
                <w:rFonts w:ascii="Times" w:hAnsi="Times"/>
              </w:rPr>
              <w:t>via email</w:t>
            </w:r>
            <w:r w:rsidR="004B5625">
              <w:rPr>
                <w:rFonts w:ascii="Times" w:hAnsi="Times"/>
              </w:rPr>
              <w:t>)</w:t>
            </w:r>
          </w:p>
        </w:tc>
      </w:tr>
      <w:tr w:rsidR="000B4AC0" w14:paraId="7D87768F" w14:textId="77777777" w:rsidTr="007316B1">
        <w:tc>
          <w:tcPr>
            <w:tcW w:w="1749" w:type="dxa"/>
          </w:tcPr>
          <w:p w14:paraId="4B04DA08" w14:textId="0B7DDF09" w:rsidR="000B4AC0" w:rsidRDefault="007316B1" w:rsidP="00DA2A6E">
            <w:pPr>
              <w:pStyle w:val="NormalWeb"/>
              <w:rPr>
                <w:rFonts w:ascii="Times" w:hAnsi="Times"/>
              </w:rPr>
            </w:pPr>
            <w:r>
              <w:rPr>
                <w:rFonts w:ascii="Times" w:hAnsi="Times"/>
              </w:rPr>
              <w:t>Complete the</w:t>
            </w:r>
            <w:r w:rsidR="000B4AC0">
              <w:rPr>
                <w:rFonts w:ascii="Times" w:hAnsi="Times"/>
              </w:rPr>
              <w:t xml:space="preserve"> online modules</w:t>
            </w:r>
            <w:r>
              <w:rPr>
                <w:rFonts w:ascii="Times" w:hAnsi="Times"/>
              </w:rPr>
              <w:t xml:space="preserve"> and </w:t>
            </w:r>
            <w:r w:rsidR="005C4D03">
              <w:rPr>
                <w:rFonts w:ascii="Times" w:hAnsi="Times"/>
              </w:rPr>
              <w:t>questionnaire</w:t>
            </w:r>
            <w:r w:rsidR="000B4AC0">
              <w:rPr>
                <w:rFonts w:ascii="Times" w:hAnsi="Times"/>
              </w:rPr>
              <w:t xml:space="preserve"> </w:t>
            </w:r>
          </w:p>
        </w:tc>
        <w:tc>
          <w:tcPr>
            <w:tcW w:w="2003" w:type="dxa"/>
          </w:tcPr>
          <w:p w14:paraId="142D4A83" w14:textId="3CB348FE" w:rsidR="000B4AC0" w:rsidRDefault="007316B1" w:rsidP="00DA2A6E">
            <w:pPr>
              <w:pStyle w:val="NormalWeb"/>
              <w:rPr>
                <w:rFonts w:ascii="Times" w:hAnsi="Times"/>
              </w:rPr>
            </w:pPr>
            <w:r>
              <w:rPr>
                <w:rFonts w:ascii="Times" w:hAnsi="Times"/>
              </w:rPr>
              <w:t>August</w:t>
            </w:r>
            <w:r w:rsidR="000B4AC0">
              <w:rPr>
                <w:rFonts w:ascii="Times" w:hAnsi="Times"/>
              </w:rPr>
              <w:t xml:space="preserve"> 202</w:t>
            </w:r>
            <w:r>
              <w:rPr>
                <w:rFonts w:ascii="Times" w:hAnsi="Times"/>
              </w:rPr>
              <w:t>2</w:t>
            </w:r>
          </w:p>
        </w:tc>
        <w:tc>
          <w:tcPr>
            <w:tcW w:w="4253" w:type="dxa"/>
          </w:tcPr>
          <w:p w14:paraId="289042C2" w14:textId="4617A26F" w:rsidR="000B4AC0" w:rsidRDefault="009320C5" w:rsidP="00DA2A6E">
            <w:pPr>
              <w:pStyle w:val="NormalWeb"/>
              <w:rPr>
                <w:rFonts w:ascii="Times" w:hAnsi="Times"/>
              </w:rPr>
            </w:pPr>
            <w:r>
              <w:rPr>
                <w:rFonts w:ascii="Times" w:hAnsi="Times"/>
              </w:rPr>
              <w:t>1</w:t>
            </w:r>
            <w:r w:rsidR="000B4AC0">
              <w:rPr>
                <w:rFonts w:ascii="Times" w:hAnsi="Times"/>
              </w:rPr>
              <w:t xml:space="preserve"> </w:t>
            </w:r>
            <w:r>
              <w:rPr>
                <w:rFonts w:ascii="Times" w:hAnsi="Times"/>
              </w:rPr>
              <w:t>hour</w:t>
            </w:r>
            <w:r w:rsidR="000B4AC0">
              <w:rPr>
                <w:rFonts w:ascii="Times" w:hAnsi="Times"/>
              </w:rPr>
              <w:t xml:space="preserve"> </w:t>
            </w:r>
          </w:p>
        </w:tc>
      </w:tr>
      <w:tr w:rsidR="000B4AC0" w14:paraId="714AA161" w14:textId="77777777" w:rsidTr="007316B1">
        <w:tc>
          <w:tcPr>
            <w:tcW w:w="1749" w:type="dxa"/>
          </w:tcPr>
          <w:p w14:paraId="50DC5824" w14:textId="191A5036" w:rsidR="000B4AC0" w:rsidRDefault="000B4AC0" w:rsidP="00DA2A6E">
            <w:pPr>
              <w:pStyle w:val="NormalWeb"/>
              <w:rPr>
                <w:rFonts w:ascii="Times" w:hAnsi="Times"/>
              </w:rPr>
            </w:pPr>
            <w:r>
              <w:rPr>
                <w:rFonts w:ascii="Times" w:hAnsi="Times"/>
              </w:rPr>
              <w:t>Attend the  focus group</w:t>
            </w:r>
          </w:p>
        </w:tc>
        <w:tc>
          <w:tcPr>
            <w:tcW w:w="2003" w:type="dxa"/>
          </w:tcPr>
          <w:p w14:paraId="302E3139" w14:textId="04E873AA" w:rsidR="000B4AC0" w:rsidRDefault="007316B1" w:rsidP="00DA2A6E">
            <w:pPr>
              <w:pStyle w:val="NormalWeb"/>
              <w:rPr>
                <w:rFonts w:ascii="Times" w:hAnsi="Times"/>
              </w:rPr>
            </w:pPr>
            <w:r>
              <w:rPr>
                <w:rFonts w:ascii="Times" w:hAnsi="Times"/>
              </w:rPr>
              <w:t xml:space="preserve">September </w:t>
            </w:r>
            <w:r w:rsidR="000B4AC0">
              <w:rPr>
                <w:rFonts w:ascii="Times" w:hAnsi="Times"/>
              </w:rPr>
              <w:t>202</w:t>
            </w:r>
            <w:r w:rsidR="00E2086B">
              <w:rPr>
                <w:rFonts w:ascii="Times" w:hAnsi="Times"/>
              </w:rPr>
              <w:t>2</w:t>
            </w:r>
          </w:p>
        </w:tc>
        <w:tc>
          <w:tcPr>
            <w:tcW w:w="4253" w:type="dxa"/>
          </w:tcPr>
          <w:p w14:paraId="772330DE" w14:textId="5A6949F7" w:rsidR="000B4AC0" w:rsidRDefault="00C415AE" w:rsidP="00DA2A6E">
            <w:pPr>
              <w:pStyle w:val="NormalWeb"/>
              <w:rPr>
                <w:rFonts w:ascii="Times" w:hAnsi="Times"/>
              </w:rPr>
            </w:pPr>
            <w:r>
              <w:rPr>
                <w:rFonts w:ascii="Times" w:hAnsi="Times"/>
              </w:rPr>
              <w:t>60-75 minutes</w:t>
            </w:r>
            <w:r w:rsidR="000B4AC0">
              <w:rPr>
                <w:rFonts w:ascii="Times" w:hAnsi="Times"/>
              </w:rPr>
              <w:t xml:space="preserve"> </w:t>
            </w:r>
            <w:r w:rsidR="004B5625">
              <w:rPr>
                <w:rFonts w:ascii="Times" w:hAnsi="Times"/>
              </w:rPr>
              <w:t>(</w:t>
            </w:r>
            <w:r w:rsidR="000B4AC0" w:rsidRPr="000B4AC0">
              <w:rPr>
                <w:rFonts w:ascii="Times" w:hAnsi="Times"/>
              </w:rPr>
              <w:t>Feedback sought on expectations</w:t>
            </w:r>
            <w:r w:rsidR="007316B1">
              <w:rPr>
                <w:rFonts w:ascii="Times" w:hAnsi="Times"/>
              </w:rPr>
              <w:t xml:space="preserve">, </w:t>
            </w:r>
            <w:r w:rsidR="000B4AC0" w:rsidRPr="000B4AC0">
              <w:rPr>
                <w:rFonts w:ascii="Times" w:hAnsi="Times"/>
              </w:rPr>
              <w:t xml:space="preserve">acceptability </w:t>
            </w:r>
            <w:r w:rsidR="007316B1">
              <w:rPr>
                <w:rFonts w:ascii="Times" w:hAnsi="Times"/>
              </w:rPr>
              <w:t xml:space="preserve">and feasibility </w:t>
            </w:r>
            <w:r w:rsidR="000B4AC0" w:rsidRPr="000B4AC0">
              <w:rPr>
                <w:rFonts w:ascii="Times" w:hAnsi="Times"/>
              </w:rPr>
              <w:t>of module content</w:t>
            </w:r>
            <w:r w:rsidR="00350D9F">
              <w:rPr>
                <w:rFonts w:ascii="Times" w:hAnsi="Times"/>
              </w:rPr>
              <w:t xml:space="preserve"> and questionnaire</w:t>
            </w:r>
            <w:r w:rsidR="004B5625">
              <w:rPr>
                <w:rFonts w:ascii="Times" w:hAnsi="Times"/>
              </w:rPr>
              <w:t>)</w:t>
            </w:r>
          </w:p>
        </w:tc>
      </w:tr>
    </w:tbl>
    <w:p w14:paraId="3FFB1A62" w14:textId="77777777" w:rsidR="00DA2A6E" w:rsidRDefault="00DA2A6E" w:rsidP="00DA2A6E">
      <w:pPr>
        <w:pStyle w:val="NormalWeb"/>
        <w:rPr>
          <w:rFonts w:ascii="Times" w:hAnsi="Times"/>
          <w:color w:val="4F7FBC"/>
          <w:sz w:val="28"/>
          <w:szCs w:val="28"/>
        </w:rPr>
      </w:pPr>
    </w:p>
    <w:p w14:paraId="07B87D12" w14:textId="76DE0F3A" w:rsidR="00332915" w:rsidRPr="009C4ED4" w:rsidRDefault="00332915" w:rsidP="00DA2A6E">
      <w:pPr>
        <w:pStyle w:val="NormalWeb"/>
        <w:spacing w:line="480" w:lineRule="auto"/>
        <w:rPr>
          <w:rFonts w:ascii="Times" w:hAnsi="Times"/>
          <w:sz w:val="28"/>
          <w:szCs w:val="28"/>
        </w:rPr>
      </w:pPr>
      <w:r w:rsidRPr="009C4ED4">
        <w:rPr>
          <w:rFonts w:ascii="Times" w:hAnsi="Times"/>
          <w:color w:val="4F7FBC"/>
          <w:sz w:val="28"/>
          <w:szCs w:val="28"/>
        </w:rPr>
        <w:lastRenderedPageBreak/>
        <w:t>What do I have to do</w:t>
      </w:r>
      <w:r w:rsidR="001C0178">
        <w:rPr>
          <w:rFonts w:ascii="Times" w:hAnsi="Times"/>
          <w:color w:val="4F7FBC"/>
          <w:sz w:val="28"/>
          <w:szCs w:val="28"/>
        </w:rPr>
        <w:t xml:space="preserve"> now</w:t>
      </w:r>
      <w:r w:rsidRPr="009C4ED4">
        <w:rPr>
          <w:rFonts w:ascii="Times" w:hAnsi="Times"/>
          <w:color w:val="4F7FBC"/>
          <w:sz w:val="28"/>
          <w:szCs w:val="28"/>
        </w:rPr>
        <w:t xml:space="preserve">? </w:t>
      </w:r>
    </w:p>
    <w:p w14:paraId="56BA1B1B" w14:textId="7C6453D2" w:rsidR="0078623C" w:rsidRDefault="0078623C" w:rsidP="00DA2A6E">
      <w:pPr>
        <w:pStyle w:val="NormalWeb"/>
        <w:spacing w:line="480" w:lineRule="auto"/>
        <w:ind w:left="360"/>
        <w:rPr>
          <w:rFonts w:ascii="Times" w:hAnsi="Times"/>
        </w:rPr>
      </w:pPr>
      <w:r w:rsidRPr="009E517E">
        <w:rPr>
          <w:rFonts w:ascii="Times" w:hAnsi="Times"/>
        </w:rPr>
        <w:t>If you would like to take part please email the address given be</w:t>
      </w:r>
      <w:r w:rsidR="004F2931">
        <w:rPr>
          <w:rFonts w:ascii="Times" w:hAnsi="Times"/>
        </w:rPr>
        <w:t>l</w:t>
      </w:r>
      <w:r w:rsidRPr="009E517E">
        <w:rPr>
          <w:rFonts w:ascii="Times" w:hAnsi="Times"/>
        </w:rPr>
        <w:t xml:space="preserve">ow </w:t>
      </w:r>
      <w:r w:rsidR="00D36DD8">
        <w:rPr>
          <w:rFonts w:ascii="Times" w:hAnsi="Times"/>
        </w:rPr>
        <w:t>providing</w:t>
      </w:r>
      <w:r w:rsidRPr="009E517E">
        <w:rPr>
          <w:rFonts w:ascii="Times" w:hAnsi="Times"/>
        </w:rPr>
        <w:t xml:space="preserve"> your </w:t>
      </w:r>
      <w:r w:rsidRPr="00F04DCB">
        <w:rPr>
          <w:rFonts w:ascii="Times" w:hAnsi="Times"/>
          <w:b/>
          <w:bCs/>
        </w:rPr>
        <w:t xml:space="preserve">name, </w:t>
      </w:r>
      <w:r w:rsidR="00D30D7B" w:rsidRPr="00F04DCB">
        <w:rPr>
          <w:rFonts w:ascii="Times" w:hAnsi="Times"/>
          <w:b/>
          <w:bCs/>
        </w:rPr>
        <w:t>C</w:t>
      </w:r>
      <w:r w:rsidRPr="00F04DCB">
        <w:rPr>
          <w:rFonts w:ascii="Times" w:hAnsi="Times"/>
          <w:b/>
          <w:bCs/>
        </w:rPr>
        <w:t>ollege</w:t>
      </w:r>
      <w:r w:rsidR="004F2931" w:rsidRPr="00F04DCB">
        <w:rPr>
          <w:rFonts w:ascii="Times" w:hAnsi="Times"/>
          <w:b/>
          <w:bCs/>
        </w:rPr>
        <w:t>,</w:t>
      </w:r>
      <w:r w:rsidRPr="00F04DCB">
        <w:rPr>
          <w:rFonts w:ascii="Times" w:hAnsi="Times"/>
          <w:b/>
          <w:bCs/>
        </w:rPr>
        <w:t xml:space="preserve"> years of </w:t>
      </w:r>
      <w:r w:rsidR="000371EA" w:rsidRPr="00F04DCB">
        <w:rPr>
          <w:rFonts w:ascii="Times" w:hAnsi="Times"/>
          <w:b/>
          <w:bCs/>
        </w:rPr>
        <w:t xml:space="preserve">PGR supervision </w:t>
      </w:r>
      <w:r w:rsidRPr="00F04DCB">
        <w:rPr>
          <w:rFonts w:ascii="Times" w:hAnsi="Times"/>
          <w:b/>
          <w:bCs/>
        </w:rPr>
        <w:t>experience and gender</w:t>
      </w:r>
      <w:r w:rsidRPr="009E517E">
        <w:rPr>
          <w:rFonts w:ascii="Times" w:hAnsi="Times"/>
        </w:rPr>
        <w:t>. This information is required as purposive sampling is being used</w:t>
      </w:r>
      <w:r w:rsidR="00A4237B">
        <w:rPr>
          <w:rFonts w:ascii="Times" w:hAnsi="Times"/>
        </w:rPr>
        <w:t xml:space="preserve">, to </w:t>
      </w:r>
      <w:r w:rsidR="003B112A">
        <w:rPr>
          <w:rFonts w:ascii="Times" w:hAnsi="Times"/>
        </w:rPr>
        <w:t>select a varied participant group</w:t>
      </w:r>
      <w:r w:rsidRPr="009E517E">
        <w:rPr>
          <w:rFonts w:ascii="Times" w:hAnsi="Times"/>
        </w:rPr>
        <w:t xml:space="preserve">. </w:t>
      </w:r>
      <w:r w:rsidR="004F2931">
        <w:rPr>
          <w:rFonts w:ascii="Times" w:hAnsi="Times"/>
        </w:rPr>
        <w:t>Should we receive interest from more</w:t>
      </w:r>
      <w:r w:rsidR="00CC45CF">
        <w:rPr>
          <w:rFonts w:ascii="Times" w:hAnsi="Times"/>
        </w:rPr>
        <w:t xml:space="preserve"> people than our </w:t>
      </w:r>
      <w:r w:rsidR="0073016E">
        <w:rPr>
          <w:rFonts w:ascii="Times" w:hAnsi="Times"/>
        </w:rPr>
        <w:t xml:space="preserve">maximum </w:t>
      </w:r>
      <w:r w:rsidR="00CC45CF">
        <w:rPr>
          <w:rFonts w:ascii="Times" w:hAnsi="Times"/>
        </w:rPr>
        <w:t>target sample size (n = 16)</w:t>
      </w:r>
      <w:r w:rsidR="00D26293">
        <w:rPr>
          <w:rFonts w:ascii="Times" w:hAnsi="Times"/>
        </w:rPr>
        <w:t>,</w:t>
      </w:r>
      <w:r w:rsidR="004F2931">
        <w:rPr>
          <w:rFonts w:ascii="Times" w:hAnsi="Times"/>
        </w:rPr>
        <w:t xml:space="preserve"> this information will be used to select participants </w:t>
      </w:r>
      <w:r w:rsidR="00641BA0">
        <w:rPr>
          <w:rFonts w:ascii="Times" w:hAnsi="Times"/>
        </w:rPr>
        <w:t>with a varied mix of characteristics.</w:t>
      </w:r>
      <w:r w:rsidR="00690C16">
        <w:rPr>
          <w:rFonts w:ascii="Times" w:hAnsi="Times"/>
        </w:rPr>
        <w:t xml:space="preserve"> </w:t>
      </w:r>
      <w:r w:rsidR="00462774">
        <w:rPr>
          <w:rFonts w:ascii="Times" w:hAnsi="Times"/>
        </w:rPr>
        <w:t xml:space="preserve">If you are not selected to take part, we </w:t>
      </w:r>
      <w:r w:rsidR="00145E2E">
        <w:rPr>
          <w:rFonts w:ascii="Times" w:hAnsi="Times"/>
        </w:rPr>
        <w:t xml:space="preserve">will ask you if you would like to receive a copy of the results after the end of the study. If so, we will retain your </w:t>
      </w:r>
      <w:r w:rsidR="00B87789">
        <w:rPr>
          <w:rFonts w:ascii="Times" w:hAnsi="Times"/>
        </w:rPr>
        <w:t>contact details for this purpose.</w:t>
      </w:r>
    </w:p>
    <w:p w14:paraId="3DA7F840" w14:textId="5E809A6F" w:rsidR="00332915" w:rsidRPr="0008304A" w:rsidRDefault="00332915" w:rsidP="009C4ED4">
      <w:pPr>
        <w:pStyle w:val="NormalWeb"/>
        <w:spacing w:line="480" w:lineRule="auto"/>
        <w:rPr>
          <w:rFonts w:ascii="Times" w:hAnsi="Times"/>
          <w:sz w:val="28"/>
          <w:szCs w:val="28"/>
        </w:rPr>
      </w:pPr>
      <w:r w:rsidRPr="0008304A">
        <w:rPr>
          <w:rFonts w:ascii="Times" w:hAnsi="Times"/>
          <w:color w:val="4F7FBC"/>
          <w:sz w:val="28"/>
          <w:szCs w:val="28"/>
        </w:rPr>
        <w:t xml:space="preserve">What are the possible disadvantages and risks of taking part? </w:t>
      </w:r>
    </w:p>
    <w:p w14:paraId="12A6E99D" w14:textId="250D0730" w:rsidR="00DA2A6E" w:rsidRDefault="00332915" w:rsidP="001C0178">
      <w:pPr>
        <w:pStyle w:val="NormalWeb"/>
        <w:spacing w:line="480" w:lineRule="auto"/>
        <w:ind w:left="360"/>
        <w:rPr>
          <w:rFonts w:ascii="Times" w:hAnsi="Times"/>
        </w:rPr>
      </w:pPr>
      <w:r w:rsidRPr="0008304A">
        <w:rPr>
          <w:rFonts w:ascii="Times" w:hAnsi="Times"/>
        </w:rPr>
        <w:t>Participating in the research is not anticipated to cause you any disadvantages</w:t>
      </w:r>
      <w:r w:rsidR="00332234" w:rsidRPr="0008304A">
        <w:rPr>
          <w:rFonts w:ascii="Times" w:hAnsi="Times"/>
        </w:rPr>
        <w:t>;</w:t>
      </w:r>
      <w:r w:rsidR="007316B1" w:rsidRPr="0008304A">
        <w:rPr>
          <w:rFonts w:ascii="Times" w:hAnsi="Times"/>
        </w:rPr>
        <w:t xml:space="preserve"> however the content of the modules may address sensitive, possibly emotive content and </w:t>
      </w:r>
      <w:r w:rsidR="00DA2A6E" w:rsidRPr="0008304A">
        <w:rPr>
          <w:rFonts w:ascii="Times" w:hAnsi="Times"/>
        </w:rPr>
        <w:t xml:space="preserve">we </w:t>
      </w:r>
      <w:r w:rsidR="007316B1" w:rsidRPr="0008304A">
        <w:rPr>
          <w:rFonts w:ascii="Times" w:hAnsi="Times"/>
        </w:rPr>
        <w:t xml:space="preserve">advise you to seek support from the university support services </w:t>
      </w:r>
      <w:r w:rsidR="00DA2A6E" w:rsidRPr="0008304A">
        <w:rPr>
          <w:rFonts w:ascii="Times" w:hAnsi="Times"/>
        </w:rPr>
        <w:t xml:space="preserve">(PAM </w:t>
      </w:r>
      <w:r w:rsidR="00251222" w:rsidRPr="0008304A">
        <w:rPr>
          <w:rFonts w:ascii="Times" w:hAnsi="Times"/>
        </w:rPr>
        <w:t>A</w:t>
      </w:r>
      <w:r w:rsidR="00DA2A6E" w:rsidRPr="0008304A">
        <w:rPr>
          <w:rFonts w:ascii="Times" w:hAnsi="Times"/>
        </w:rPr>
        <w:t>ssist</w:t>
      </w:r>
      <w:r w:rsidR="00ED54B6" w:rsidRPr="0008304A">
        <w:rPr>
          <w:rFonts w:ascii="Times" w:hAnsi="Times"/>
        </w:rPr>
        <w:t xml:space="preserve"> – details of which can be accessed via their webpage </w:t>
      </w:r>
      <w:r w:rsidR="000F389C" w:rsidRPr="0008304A">
        <w:rPr>
          <w:rFonts w:ascii="Times" w:hAnsi="Times"/>
        </w:rPr>
        <w:t xml:space="preserve">https://www.gla.ac.uk/myglasgow/humanresources/all/health/staffcounselling/ </w:t>
      </w:r>
      <w:r w:rsidR="00ED54B6" w:rsidRPr="0008304A">
        <w:rPr>
          <w:rFonts w:ascii="Times" w:hAnsi="Times"/>
        </w:rPr>
        <w:t>or by telephoning 0800 882 4102</w:t>
      </w:r>
      <w:r w:rsidR="00DA2A6E" w:rsidRPr="0008304A">
        <w:rPr>
          <w:rFonts w:ascii="Times" w:hAnsi="Times"/>
        </w:rPr>
        <w:t xml:space="preserve">) </w:t>
      </w:r>
      <w:r w:rsidR="007316B1" w:rsidRPr="0008304A">
        <w:rPr>
          <w:rFonts w:ascii="Times" w:hAnsi="Times"/>
        </w:rPr>
        <w:t xml:space="preserve">should this be required. </w:t>
      </w:r>
      <w:r w:rsidR="0078623C" w:rsidRPr="0008304A">
        <w:rPr>
          <w:rFonts w:ascii="Times" w:hAnsi="Times"/>
        </w:rPr>
        <w:t xml:space="preserve">Given the nature of the study it will involve </w:t>
      </w:r>
      <w:r w:rsidR="004F2931" w:rsidRPr="0008304A">
        <w:rPr>
          <w:rFonts w:ascii="Times" w:hAnsi="Times"/>
        </w:rPr>
        <w:t>sharing</w:t>
      </w:r>
      <w:r w:rsidR="0078623C" w:rsidRPr="0008304A">
        <w:rPr>
          <w:rFonts w:ascii="Times" w:hAnsi="Times"/>
        </w:rPr>
        <w:t xml:space="preserve"> opinions within a wider group, </w:t>
      </w:r>
      <w:r w:rsidR="006F1255" w:rsidRPr="0008304A">
        <w:rPr>
          <w:rFonts w:ascii="Times" w:hAnsi="Times"/>
        </w:rPr>
        <w:t>but</w:t>
      </w:r>
      <w:r w:rsidR="0078623C" w:rsidRPr="0008304A">
        <w:rPr>
          <w:rFonts w:ascii="Times" w:hAnsi="Times"/>
        </w:rPr>
        <w:t xml:space="preserve"> </w:t>
      </w:r>
      <w:r w:rsidR="004F2931" w:rsidRPr="0008304A">
        <w:rPr>
          <w:rFonts w:ascii="Times" w:hAnsi="Times"/>
        </w:rPr>
        <w:t>how much or little you share is up to you.</w:t>
      </w:r>
      <w:r w:rsidR="004F2931" w:rsidRPr="005C4D03">
        <w:rPr>
          <w:rFonts w:ascii="Times" w:hAnsi="Times"/>
        </w:rPr>
        <w:t xml:space="preserve"> </w:t>
      </w:r>
    </w:p>
    <w:p w14:paraId="55DE28B3" w14:textId="101DBB65" w:rsidR="007C4843" w:rsidRPr="001C0178" w:rsidRDefault="004F2931" w:rsidP="00B6420B">
      <w:pPr>
        <w:pStyle w:val="NormalWeb"/>
        <w:spacing w:line="480" w:lineRule="auto"/>
        <w:ind w:left="360"/>
        <w:rPr>
          <w:rFonts w:ascii="Times" w:hAnsi="Times"/>
        </w:rPr>
      </w:pPr>
      <w:r w:rsidRPr="005C4D03">
        <w:rPr>
          <w:rFonts w:ascii="Times" w:hAnsi="Times"/>
        </w:rPr>
        <w:t>N</w:t>
      </w:r>
      <w:r w:rsidR="0078623C" w:rsidRPr="005C4D03">
        <w:rPr>
          <w:rFonts w:ascii="Times" w:hAnsi="Times"/>
        </w:rPr>
        <w:t>o personal information will be sought</w:t>
      </w:r>
      <w:r w:rsidR="00B81354" w:rsidRPr="005C4D03">
        <w:rPr>
          <w:rFonts w:ascii="Times" w:hAnsi="Times"/>
        </w:rPr>
        <w:t xml:space="preserve"> about your supervi</w:t>
      </w:r>
      <w:r w:rsidR="00DA2A6E">
        <w:rPr>
          <w:rFonts w:ascii="Times" w:hAnsi="Times"/>
        </w:rPr>
        <w:t>sory</w:t>
      </w:r>
      <w:r w:rsidR="00B81354" w:rsidRPr="005C4D03">
        <w:rPr>
          <w:rFonts w:ascii="Times" w:hAnsi="Times"/>
        </w:rPr>
        <w:t xml:space="preserve"> </w:t>
      </w:r>
      <w:r w:rsidR="006F1255" w:rsidRPr="005C4D03">
        <w:rPr>
          <w:rFonts w:ascii="Times" w:hAnsi="Times"/>
        </w:rPr>
        <w:t>practice</w:t>
      </w:r>
      <w:r w:rsidR="0078623C" w:rsidRPr="005C4D03">
        <w:rPr>
          <w:rFonts w:ascii="Times" w:hAnsi="Times"/>
        </w:rPr>
        <w:t xml:space="preserve"> and </w:t>
      </w:r>
      <w:r w:rsidR="006F1255" w:rsidRPr="005C4D03">
        <w:rPr>
          <w:rFonts w:ascii="Times" w:hAnsi="Times"/>
        </w:rPr>
        <w:t>data collection</w:t>
      </w:r>
      <w:r w:rsidR="0078623C" w:rsidRPr="005C4D03">
        <w:rPr>
          <w:rFonts w:ascii="Times" w:hAnsi="Times"/>
        </w:rPr>
        <w:t xml:space="preserve"> will focus</w:t>
      </w:r>
      <w:r w:rsidR="0068216A" w:rsidRPr="005C4D03">
        <w:rPr>
          <w:rFonts w:ascii="Times" w:hAnsi="Times"/>
        </w:rPr>
        <w:t xml:space="preserve"> only</w:t>
      </w:r>
      <w:r w:rsidR="0078623C" w:rsidRPr="005C4D03">
        <w:rPr>
          <w:rFonts w:ascii="Times" w:hAnsi="Times"/>
        </w:rPr>
        <w:t xml:space="preserve"> on the fea</w:t>
      </w:r>
      <w:r w:rsidRPr="005C4D03">
        <w:rPr>
          <w:rFonts w:ascii="Times" w:hAnsi="Times"/>
        </w:rPr>
        <w:t>si</w:t>
      </w:r>
      <w:r w:rsidR="0078623C" w:rsidRPr="005C4D03">
        <w:rPr>
          <w:rFonts w:ascii="Times" w:hAnsi="Times"/>
        </w:rPr>
        <w:t>bility and acceptability of the modules</w:t>
      </w:r>
      <w:r w:rsidR="001D4A06" w:rsidRPr="005C4D03">
        <w:rPr>
          <w:rFonts w:ascii="Times" w:hAnsi="Times"/>
        </w:rPr>
        <w:t xml:space="preserve"> and questionnaire</w:t>
      </w:r>
      <w:r w:rsidRPr="005C4D03">
        <w:rPr>
          <w:rFonts w:ascii="Times" w:hAnsi="Times"/>
        </w:rPr>
        <w:t>,</w:t>
      </w:r>
      <w:r w:rsidR="0078623C" w:rsidRPr="005C4D03">
        <w:rPr>
          <w:rFonts w:ascii="Times" w:hAnsi="Times"/>
        </w:rPr>
        <w:t xml:space="preserve"> not </w:t>
      </w:r>
      <w:r w:rsidRPr="005C4D03">
        <w:rPr>
          <w:rFonts w:ascii="Times" w:hAnsi="Times"/>
        </w:rPr>
        <w:t>individual</w:t>
      </w:r>
      <w:r w:rsidR="0078623C" w:rsidRPr="005C4D03">
        <w:rPr>
          <w:rFonts w:ascii="Times" w:hAnsi="Times"/>
        </w:rPr>
        <w:t xml:space="preserve"> supervis</w:t>
      </w:r>
      <w:r w:rsidR="00DA2A6E">
        <w:rPr>
          <w:rFonts w:ascii="Times" w:hAnsi="Times"/>
        </w:rPr>
        <w:t>ion</w:t>
      </w:r>
      <w:r w:rsidR="0078623C" w:rsidRPr="005C4D03">
        <w:rPr>
          <w:rFonts w:ascii="Times" w:hAnsi="Times"/>
        </w:rPr>
        <w:t xml:space="preserve"> experiences. </w:t>
      </w:r>
      <w:r w:rsidR="007316B1" w:rsidRPr="005C4D03">
        <w:rPr>
          <w:rFonts w:ascii="Times" w:hAnsi="Times"/>
        </w:rPr>
        <w:t xml:space="preserve">It will be made clear at the start of </w:t>
      </w:r>
      <w:r w:rsidR="001D0E23">
        <w:rPr>
          <w:rFonts w:ascii="Times" w:hAnsi="Times"/>
        </w:rPr>
        <w:t>the</w:t>
      </w:r>
      <w:r w:rsidR="007316B1" w:rsidRPr="005C4D03">
        <w:rPr>
          <w:rFonts w:ascii="Times" w:hAnsi="Times"/>
        </w:rPr>
        <w:t xml:space="preserve"> focus group</w:t>
      </w:r>
      <w:r w:rsidR="001D0E23">
        <w:rPr>
          <w:rFonts w:ascii="Times" w:hAnsi="Times"/>
        </w:rPr>
        <w:t>s</w:t>
      </w:r>
      <w:r w:rsidR="007316B1" w:rsidRPr="005C4D03">
        <w:rPr>
          <w:rFonts w:ascii="Times" w:hAnsi="Times"/>
        </w:rPr>
        <w:t xml:space="preserve"> that there are ground rules that must be adhered to. These include</w:t>
      </w:r>
      <w:r w:rsidR="00527F7C">
        <w:rPr>
          <w:rFonts w:ascii="Times" w:hAnsi="Times"/>
        </w:rPr>
        <w:t>:</w:t>
      </w:r>
      <w:r w:rsidR="007316B1" w:rsidRPr="005C4D03">
        <w:rPr>
          <w:rFonts w:ascii="Times" w:hAnsi="Times"/>
        </w:rPr>
        <w:t xml:space="preserve"> respecting each other, not discussing supervisees in an identifiable way and not sharing anything discussed out with the focus group. The researcher will be alert throughout the </w:t>
      </w:r>
      <w:r w:rsidR="007316B1" w:rsidRPr="005C4D03">
        <w:rPr>
          <w:rFonts w:ascii="Times" w:hAnsi="Times"/>
        </w:rPr>
        <w:lastRenderedPageBreak/>
        <w:t>session to any breaches of these rules and</w:t>
      </w:r>
      <w:r w:rsidR="00E930BF">
        <w:rPr>
          <w:rFonts w:ascii="Times" w:hAnsi="Times"/>
        </w:rPr>
        <w:t xml:space="preserve"> will</w:t>
      </w:r>
      <w:r w:rsidR="007316B1" w:rsidRPr="005C4D03">
        <w:rPr>
          <w:rFonts w:ascii="Times" w:hAnsi="Times"/>
        </w:rPr>
        <w:t xml:space="preserve"> intervene accordingly. </w:t>
      </w:r>
      <w:r w:rsidR="004A4E5B" w:rsidRPr="005C4D03">
        <w:rPr>
          <w:rFonts w:ascii="Times" w:hAnsi="Times"/>
        </w:rPr>
        <w:t xml:space="preserve">Please note that the participants in the focus group </w:t>
      </w:r>
      <w:r w:rsidR="007316B1" w:rsidRPr="005C4D03">
        <w:rPr>
          <w:rFonts w:ascii="Times" w:hAnsi="Times"/>
        </w:rPr>
        <w:t xml:space="preserve">and the research team </w:t>
      </w:r>
      <w:r w:rsidR="004A4E5B" w:rsidRPr="005C4D03">
        <w:rPr>
          <w:rFonts w:ascii="Times" w:hAnsi="Times"/>
        </w:rPr>
        <w:t xml:space="preserve">will all be </w:t>
      </w:r>
      <w:r w:rsidR="001F7DC0">
        <w:rPr>
          <w:rFonts w:ascii="Times" w:hAnsi="Times"/>
        </w:rPr>
        <w:t xml:space="preserve">University of </w:t>
      </w:r>
      <w:r w:rsidR="004A4E5B" w:rsidRPr="005C4D03">
        <w:rPr>
          <w:rFonts w:ascii="Times" w:hAnsi="Times"/>
        </w:rPr>
        <w:t>Glasgow staff members and may be known to you.</w:t>
      </w:r>
      <w:r w:rsidR="004A4E5B">
        <w:rPr>
          <w:rFonts w:ascii="Times" w:hAnsi="Times"/>
        </w:rPr>
        <w:t xml:space="preserve"> </w:t>
      </w:r>
    </w:p>
    <w:p w14:paraId="691FFC93" w14:textId="305C6D42" w:rsidR="00332915" w:rsidRPr="009C4ED4" w:rsidRDefault="00332915" w:rsidP="009C4ED4">
      <w:pPr>
        <w:pStyle w:val="NormalWeb"/>
        <w:spacing w:line="480" w:lineRule="auto"/>
        <w:rPr>
          <w:rFonts w:ascii="Times" w:hAnsi="Times"/>
          <w:sz w:val="28"/>
          <w:szCs w:val="28"/>
        </w:rPr>
      </w:pPr>
      <w:r w:rsidRPr="009C4ED4">
        <w:rPr>
          <w:rFonts w:ascii="Times" w:hAnsi="Times"/>
          <w:color w:val="4F7FBC"/>
          <w:sz w:val="28"/>
          <w:szCs w:val="28"/>
        </w:rPr>
        <w:t xml:space="preserve">What are the possible benefits of taking part? </w:t>
      </w:r>
    </w:p>
    <w:p w14:paraId="46040E9C" w14:textId="2BD30C7D" w:rsidR="001C0178" w:rsidRPr="00DD3871" w:rsidRDefault="0078623C" w:rsidP="00DD3871">
      <w:pPr>
        <w:pStyle w:val="NormalWeb"/>
        <w:spacing w:line="480" w:lineRule="auto"/>
        <w:ind w:left="360"/>
        <w:rPr>
          <w:rFonts w:ascii="Times" w:hAnsi="Times"/>
          <w:color w:val="000000"/>
        </w:rPr>
      </w:pPr>
      <w:r w:rsidRPr="009E517E">
        <w:rPr>
          <w:rFonts w:ascii="Times" w:hAnsi="Times"/>
        </w:rPr>
        <w:t xml:space="preserve">It is hoped </w:t>
      </w:r>
      <w:r w:rsidR="004F2931" w:rsidRPr="009E517E">
        <w:rPr>
          <w:rFonts w:ascii="Times" w:hAnsi="Times"/>
        </w:rPr>
        <w:t>participants</w:t>
      </w:r>
      <w:r w:rsidR="004F2931">
        <w:rPr>
          <w:rFonts w:ascii="Times" w:hAnsi="Times"/>
        </w:rPr>
        <w:t>,</w:t>
      </w:r>
      <w:r w:rsidRPr="009E517E">
        <w:rPr>
          <w:rFonts w:ascii="Times" w:hAnsi="Times"/>
        </w:rPr>
        <w:t xml:space="preserve"> following completion of the modules</w:t>
      </w:r>
      <w:r w:rsidR="004F2931">
        <w:rPr>
          <w:rFonts w:ascii="Times" w:hAnsi="Times"/>
        </w:rPr>
        <w:t>,</w:t>
      </w:r>
      <w:r w:rsidRPr="009E517E">
        <w:rPr>
          <w:rFonts w:ascii="Times" w:hAnsi="Times"/>
        </w:rPr>
        <w:t xml:space="preserve"> will </w:t>
      </w:r>
      <w:r w:rsidR="00F82448">
        <w:rPr>
          <w:rFonts w:ascii="Times" w:hAnsi="Times"/>
        </w:rPr>
        <w:t xml:space="preserve">have </w:t>
      </w:r>
      <w:r w:rsidR="00FB50BE">
        <w:rPr>
          <w:rFonts w:ascii="Times" w:hAnsi="Times"/>
        </w:rPr>
        <w:t>increase</w:t>
      </w:r>
      <w:r w:rsidR="00F82448">
        <w:rPr>
          <w:rFonts w:ascii="Times" w:hAnsi="Times"/>
        </w:rPr>
        <w:t>d</w:t>
      </w:r>
      <w:r w:rsidR="00FB50BE">
        <w:rPr>
          <w:rFonts w:ascii="Times" w:hAnsi="Times"/>
        </w:rPr>
        <w:t xml:space="preserve"> awareness of</w:t>
      </w:r>
      <w:r w:rsidRPr="009E517E">
        <w:rPr>
          <w:rFonts w:ascii="Times" w:hAnsi="Times"/>
        </w:rPr>
        <w:t xml:space="preserve"> </w:t>
      </w:r>
      <w:r w:rsidR="006C1910">
        <w:rPr>
          <w:rFonts w:ascii="Times" w:hAnsi="Times"/>
        </w:rPr>
        <w:t>issues relating to</w:t>
      </w:r>
      <w:r w:rsidRPr="009E517E">
        <w:rPr>
          <w:rFonts w:ascii="Times" w:hAnsi="Times"/>
        </w:rPr>
        <w:t xml:space="preserve"> student mental health and wellbeing</w:t>
      </w:r>
      <w:r w:rsidRPr="009E517E">
        <w:rPr>
          <w:rFonts w:ascii="Times" w:hAnsi="Times" w:cs="Calibri"/>
        </w:rPr>
        <w:t>.</w:t>
      </w:r>
      <w:r w:rsidRPr="009E517E">
        <w:rPr>
          <w:rFonts w:ascii="Times" w:hAnsi="Times"/>
          <w:color w:val="000000"/>
        </w:rPr>
        <w:t xml:space="preserve"> The findings of this research will then be used to inform a larger scale study of the effectiveness of the modules.</w:t>
      </w:r>
    </w:p>
    <w:p w14:paraId="4BF599B1" w14:textId="3649BDD3" w:rsidR="001C0178" w:rsidRDefault="00332915" w:rsidP="001C0178">
      <w:pPr>
        <w:pStyle w:val="NormalWeb"/>
        <w:spacing w:line="480" w:lineRule="auto"/>
        <w:rPr>
          <w:rFonts w:ascii="Times" w:hAnsi="Times"/>
          <w:sz w:val="28"/>
          <w:szCs w:val="28"/>
        </w:rPr>
      </w:pPr>
      <w:r w:rsidRPr="009C4ED4">
        <w:rPr>
          <w:rFonts w:ascii="Times" w:hAnsi="Times"/>
          <w:color w:val="4F7FBC"/>
          <w:sz w:val="28"/>
          <w:szCs w:val="28"/>
        </w:rPr>
        <w:t xml:space="preserve">What happens if the research study stops earlier than expected? </w:t>
      </w:r>
    </w:p>
    <w:p w14:paraId="15297BF3" w14:textId="46CC450D" w:rsidR="007748D6" w:rsidRPr="007C4843" w:rsidRDefault="00332915" w:rsidP="001C0178">
      <w:pPr>
        <w:pStyle w:val="NormalWeb"/>
        <w:spacing w:line="480" w:lineRule="auto"/>
        <w:rPr>
          <w:rFonts w:ascii="Times" w:hAnsi="Times"/>
        </w:rPr>
      </w:pPr>
      <w:r w:rsidRPr="009E517E">
        <w:rPr>
          <w:rFonts w:ascii="Times" w:hAnsi="Times"/>
        </w:rPr>
        <w:t xml:space="preserve">Should the research stop earlier than planned and you are affected in any way we will tell you and explain why. </w:t>
      </w:r>
    </w:p>
    <w:p w14:paraId="2672B185" w14:textId="6457F252" w:rsidR="00332915" w:rsidRPr="009C4ED4" w:rsidRDefault="00332915" w:rsidP="009C4ED4">
      <w:pPr>
        <w:pStyle w:val="NormalWeb"/>
        <w:spacing w:line="480" w:lineRule="auto"/>
        <w:rPr>
          <w:rFonts w:ascii="Times" w:hAnsi="Times"/>
          <w:sz w:val="28"/>
          <w:szCs w:val="28"/>
        </w:rPr>
      </w:pPr>
      <w:r w:rsidRPr="009C4ED4">
        <w:rPr>
          <w:rFonts w:ascii="Times" w:hAnsi="Times"/>
          <w:color w:val="4F7FBC"/>
          <w:sz w:val="28"/>
          <w:szCs w:val="28"/>
        </w:rPr>
        <w:t xml:space="preserve">What if something goes wrong? </w:t>
      </w:r>
    </w:p>
    <w:p w14:paraId="21562D08" w14:textId="0ACFD54D" w:rsidR="005C4D03" w:rsidRPr="009E517E" w:rsidRDefault="00332915" w:rsidP="00BE2B5B">
      <w:pPr>
        <w:pStyle w:val="NormalWeb"/>
        <w:spacing w:line="480" w:lineRule="auto"/>
        <w:ind w:left="360"/>
        <w:rPr>
          <w:rFonts w:ascii="Times" w:hAnsi="Times"/>
        </w:rPr>
      </w:pPr>
      <w:r w:rsidRPr="009E517E">
        <w:rPr>
          <w:rFonts w:ascii="Times" w:hAnsi="Times"/>
        </w:rPr>
        <w:t>If you have any complaints about the project you can contact any member of the research team</w:t>
      </w:r>
      <w:r w:rsidR="00CA7E79">
        <w:rPr>
          <w:rFonts w:ascii="Times" w:hAnsi="Times"/>
        </w:rPr>
        <w:t>:</w:t>
      </w:r>
      <w:r w:rsidR="0078623C" w:rsidRPr="009E517E">
        <w:rPr>
          <w:rFonts w:ascii="Times" w:hAnsi="Times"/>
        </w:rPr>
        <w:t xml:space="preserve"> </w:t>
      </w:r>
      <w:r w:rsidR="004F2931">
        <w:rPr>
          <w:rFonts w:ascii="Times" w:hAnsi="Times"/>
        </w:rPr>
        <w:t>lead researcher</w:t>
      </w:r>
      <w:r w:rsidR="0078623C" w:rsidRPr="009E517E">
        <w:rPr>
          <w:rFonts w:ascii="Times" w:hAnsi="Times"/>
        </w:rPr>
        <w:t xml:space="preserve"> </w:t>
      </w:r>
      <w:r w:rsidR="004F2931">
        <w:rPr>
          <w:rFonts w:ascii="Times" w:hAnsi="Times"/>
        </w:rPr>
        <w:t>(</w:t>
      </w:r>
      <w:r w:rsidR="0078623C" w:rsidRPr="009E517E">
        <w:rPr>
          <w:rFonts w:ascii="Times" w:hAnsi="Times"/>
        </w:rPr>
        <w:t>Anna Quinn</w:t>
      </w:r>
      <w:r w:rsidR="004F2931">
        <w:rPr>
          <w:rFonts w:ascii="Times" w:hAnsi="Times"/>
        </w:rPr>
        <w:t>)</w:t>
      </w:r>
      <w:r w:rsidR="0078623C" w:rsidRPr="009E517E">
        <w:rPr>
          <w:rFonts w:ascii="Times" w:hAnsi="Times"/>
        </w:rPr>
        <w:t xml:space="preserve"> or </w:t>
      </w:r>
      <w:r w:rsidR="004F2931">
        <w:rPr>
          <w:rFonts w:ascii="Times" w:hAnsi="Times"/>
        </w:rPr>
        <w:t xml:space="preserve">research </w:t>
      </w:r>
      <w:r w:rsidR="0078623C" w:rsidRPr="009E517E">
        <w:rPr>
          <w:rFonts w:ascii="Times" w:hAnsi="Times"/>
        </w:rPr>
        <w:t xml:space="preserve">supervisor </w:t>
      </w:r>
      <w:r w:rsidR="004F2931">
        <w:rPr>
          <w:rFonts w:ascii="Times" w:hAnsi="Times"/>
        </w:rPr>
        <w:t>(</w:t>
      </w:r>
      <w:r w:rsidR="0078623C" w:rsidRPr="009E517E">
        <w:rPr>
          <w:rFonts w:ascii="Times" w:hAnsi="Times"/>
        </w:rPr>
        <w:t xml:space="preserve">Dr Breda Cullen). You can also contact the Researcher Development </w:t>
      </w:r>
      <w:r w:rsidR="002659AF">
        <w:rPr>
          <w:rFonts w:ascii="Times" w:hAnsi="Times"/>
        </w:rPr>
        <w:t>M</w:t>
      </w:r>
      <w:r w:rsidR="0078623C" w:rsidRPr="009E517E">
        <w:rPr>
          <w:rFonts w:ascii="Times" w:hAnsi="Times"/>
        </w:rPr>
        <w:t xml:space="preserve">anager </w:t>
      </w:r>
      <w:r w:rsidR="007748D6">
        <w:rPr>
          <w:rFonts w:ascii="Times" w:hAnsi="Times"/>
        </w:rPr>
        <w:t>(</w:t>
      </w:r>
      <w:r w:rsidR="0078623C" w:rsidRPr="009E517E">
        <w:rPr>
          <w:rFonts w:ascii="Times" w:hAnsi="Times"/>
        </w:rPr>
        <w:t>Dr</w:t>
      </w:r>
      <w:r w:rsidR="0008304A">
        <w:rPr>
          <w:rFonts w:ascii="Times" w:hAnsi="Times"/>
        </w:rPr>
        <w:t xml:space="preserve"> Kay </w:t>
      </w:r>
      <w:proofErr w:type="spellStart"/>
      <w:r w:rsidR="0008304A">
        <w:rPr>
          <w:rFonts w:ascii="Times" w:hAnsi="Times"/>
        </w:rPr>
        <w:t>Guccione</w:t>
      </w:r>
      <w:proofErr w:type="spellEnd"/>
      <w:r w:rsidR="007748D6">
        <w:rPr>
          <w:rFonts w:ascii="Times" w:hAnsi="Times"/>
        </w:rPr>
        <w:t>)</w:t>
      </w:r>
      <w:r w:rsidR="0078623C" w:rsidRPr="009E517E">
        <w:rPr>
          <w:rFonts w:ascii="Times" w:hAnsi="Times"/>
        </w:rPr>
        <w:t xml:space="preserve"> who will be overseeing the project. </w:t>
      </w:r>
      <w:r w:rsidRPr="009E517E">
        <w:rPr>
          <w:rFonts w:ascii="Times" w:hAnsi="Times"/>
        </w:rPr>
        <w:t xml:space="preserve"> </w:t>
      </w:r>
    </w:p>
    <w:p w14:paraId="3AF0448C" w14:textId="32B00B02" w:rsidR="00332915" w:rsidRPr="009C4ED4" w:rsidRDefault="00332915" w:rsidP="009C4ED4">
      <w:pPr>
        <w:pStyle w:val="NormalWeb"/>
        <w:spacing w:line="480" w:lineRule="auto"/>
        <w:rPr>
          <w:rFonts w:ascii="Times" w:hAnsi="Times"/>
          <w:sz w:val="28"/>
          <w:szCs w:val="28"/>
        </w:rPr>
      </w:pPr>
      <w:r w:rsidRPr="009C4ED4">
        <w:rPr>
          <w:rFonts w:ascii="Times" w:hAnsi="Times"/>
          <w:color w:val="4F7FBC"/>
          <w:sz w:val="28"/>
          <w:szCs w:val="28"/>
        </w:rPr>
        <w:t xml:space="preserve">Will my taking part in this project be kept confidential? </w:t>
      </w:r>
    </w:p>
    <w:p w14:paraId="037986A2" w14:textId="00217C1B" w:rsidR="001C0178" w:rsidRPr="00DD3871" w:rsidRDefault="00BC4C69" w:rsidP="00DD3871">
      <w:pPr>
        <w:pStyle w:val="NormalWeb"/>
        <w:spacing w:line="480" w:lineRule="auto"/>
        <w:ind w:left="360"/>
        <w:rPr>
          <w:rFonts w:ascii="Times" w:hAnsi="Times"/>
          <w:color w:val="000000" w:themeColor="text1"/>
        </w:rPr>
      </w:pPr>
      <w:r>
        <w:rPr>
          <w:rFonts w:ascii="Times" w:hAnsi="Times"/>
          <w:color w:val="000000" w:themeColor="text1"/>
        </w:rPr>
        <w:t>Your personal data will be held securely on University of Glasgow s</w:t>
      </w:r>
      <w:r w:rsidR="00552ADE">
        <w:rPr>
          <w:rFonts w:ascii="Times" w:hAnsi="Times"/>
          <w:color w:val="000000" w:themeColor="text1"/>
        </w:rPr>
        <w:t>ystem</w:t>
      </w:r>
      <w:r>
        <w:rPr>
          <w:rFonts w:ascii="Times" w:hAnsi="Times"/>
          <w:color w:val="000000" w:themeColor="text1"/>
        </w:rPr>
        <w:t>s with access restricted to the research team</w:t>
      </w:r>
      <w:r w:rsidR="001A0B47">
        <w:rPr>
          <w:rFonts w:ascii="Times" w:hAnsi="Times"/>
          <w:color w:val="000000" w:themeColor="text1"/>
        </w:rPr>
        <w:t xml:space="preserve">. </w:t>
      </w:r>
      <w:r w:rsidR="00BD414E" w:rsidRPr="00BD414E">
        <w:rPr>
          <w:rFonts w:ascii="Times" w:hAnsi="Times"/>
          <w:color w:val="000000" w:themeColor="text1"/>
        </w:rPr>
        <w:t xml:space="preserve">Raw </w:t>
      </w:r>
      <w:r w:rsidR="00B563FC">
        <w:rPr>
          <w:rFonts w:ascii="Times" w:hAnsi="Times"/>
          <w:color w:val="000000" w:themeColor="text1"/>
        </w:rPr>
        <w:t xml:space="preserve">focus group </w:t>
      </w:r>
      <w:r w:rsidR="00BD414E" w:rsidRPr="00BD414E">
        <w:rPr>
          <w:rFonts w:ascii="Times" w:hAnsi="Times"/>
          <w:color w:val="000000" w:themeColor="text1"/>
        </w:rPr>
        <w:t>transcripts will be held securely</w:t>
      </w:r>
      <w:r w:rsidR="001A0B47">
        <w:rPr>
          <w:rFonts w:ascii="Times" w:hAnsi="Times"/>
          <w:color w:val="000000" w:themeColor="text1"/>
        </w:rPr>
        <w:t xml:space="preserve"> and separately from your personal data</w:t>
      </w:r>
      <w:r w:rsidR="00BE2B5B">
        <w:rPr>
          <w:rFonts w:ascii="Times" w:hAnsi="Times"/>
          <w:color w:val="000000" w:themeColor="text1"/>
        </w:rPr>
        <w:t xml:space="preserve"> </w:t>
      </w:r>
      <w:r w:rsidR="00BD414E" w:rsidRPr="00BD414E">
        <w:rPr>
          <w:rFonts w:ascii="Times" w:hAnsi="Times"/>
          <w:color w:val="000000" w:themeColor="text1"/>
        </w:rPr>
        <w:t>on University of Glasgow s</w:t>
      </w:r>
      <w:r w:rsidR="00D1748A">
        <w:rPr>
          <w:rFonts w:ascii="Times" w:hAnsi="Times"/>
          <w:color w:val="000000" w:themeColor="text1"/>
        </w:rPr>
        <w:t>ystem</w:t>
      </w:r>
      <w:r w:rsidR="00BD414E" w:rsidRPr="00BD414E">
        <w:rPr>
          <w:rFonts w:ascii="Times" w:hAnsi="Times"/>
          <w:color w:val="000000" w:themeColor="text1"/>
        </w:rPr>
        <w:t>s</w:t>
      </w:r>
      <w:r w:rsidR="00BE2B5B">
        <w:rPr>
          <w:rFonts w:ascii="Times" w:hAnsi="Times"/>
          <w:color w:val="000000" w:themeColor="text1"/>
        </w:rPr>
        <w:t>,</w:t>
      </w:r>
      <w:r w:rsidR="00BD414E" w:rsidRPr="00BD414E">
        <w:rPr>
          <w:rFonts w:ascii="Times" w:hAnsi="Times"/>
          <w:color w:val="000000" w:themeColor="text1"/>
        </w:rPr>
        <w:t xml:space="preserve"> with access </w:t>
      </w:r>
      <w:r w:rsidR="00BD414E" w:rsidRPr="00BD414E">
        <w:rPr>
          <w:rFonts w:ascii="Times" w:hAnsi="Times"/>
          <w:color w:val="000000" w:themeColor="text1"/>
        </w:rPr>
        <w:lastRenderedPageBreak/>
        <w:t xml:space="preserve">restricted to the research team. The recordings will be deleted after the </w:t>
      </w:r>
      <w:r w:rsidR="007316B1">
        <w:rPr>
          <w:rFonts w:ascii="Times" w:hAnsi="Times"/>
          <w:color w:val="000000" w:themeColor="text1"/>
        </w:rPr>
        <w:t xml:space="preserve">project is </w:t>
      </w:r>
      <w:r w:rsidR="00BD414E" w:rsidRPr="00BD414E">
        <w:rPr>
          <w:rFonts w:ascii="Times" w:hAnsi="Times"/>
          <w:color w:val="000000" w:themeColor="text1"/>
        </w:rPr>
        <w:t>complete.</w:t>
      </w:r>
      <w:r w:rsidR="007316B1">
        <w:rPr>
          <w:rFonts w:ascii="Times" w:hAnsi="Times"/>
          <w:color w:val="000000" w:themeColor="text1"/>
        </w:rPr>
        <w:t xml:space="preserve"> </w:t>
      </w:r>
      <w:r w:rsidR="00BD414E" w:rsidRPr="00BD414E">
        <w:rPr>
          <w:rFonts w:ascii="Times" w:hAnsi="Times"/>
          <w:color w:val="000000" w:themeColor="text1"/>
        </w:rPr>
        <w:t>Written consent will be sought</w:t>
      </w:r>
      <w:r w:rsidR="004F2931">
        <w:rPr>
          <w:rFonts w:ascii="Times" w:hAnsi="Times"/>
          <w:color w:val="000000" w:themeColor="text1"/>
        </w:rPr>
        <w:t xml:space="preserve"> from you</w:t>
      </w:r>
      <w:r w:rsidR="00BD414E" w:rsidRPr="00BD414E">
        <w:rPr>
          <w:rFonts w:ascii="Times" w:hAnsi="Times"/>
          <w:color w:val="000000" w:themeColor="text1"/>
        </w:rPr>
        <w:t xml:space="preserve"> to use anonymised quotes from the focus groups within the project write up. In order to promote confidentiality within a group setting </w:t>
      </w:r>
      <w:r w:rsidR="004F2931">
        <w:rPr>
          <w:rFonts w:ascii="Times" w:hAnsi="Times"/>
          <w:color w:val="000000" w:themeColor="text1"/>
        </w:rPr>
        <w:t xml:space="preserve">we will also ask you to </w:t>
      </w:r>
      <w:r w:rsidR="00BE33D5">
        <w:rPr>
          <w:rFonts w:ascii="Times" w:hAnsi="Times"/>
          <w:color w:val="000000" w:themeColor="text1"/>
        </w:rPr>
        <w:t>confirm</w:t>
      </w:r>
      <w:r w:rsidR="00BD414E" w:rsidRPr="00BD414E">
        <w:rPr>
          <w:rFonts w:ascii="Times" w:hAnsi="Times"/>
          <w:color w:val="000000" w:themeColor="text1"/>
        </w:rPr>
        <w:t xml:space="preserve"> within the consent form that </w:t>
      </w:r>
      <w:r w:rsidR="004F2931">
        <w:rPr>
          <w:rFonts w:ascii="Times" w:hAnsi="Times"/>
          <w:color w:val="000000" w:themeColor="text1"/>
        </w:rPr>
        <w:t xml:space="preserve">you </w:t>
      </w:r>
      <w:r w:rsidR="00BD414E" w:rsidRPr="00BD414E">
        <w:rPr>
          <w:rFonts w:ascii="Times" w:hAnsi="Times"/>
          <w:color w:val="000000" w:themeColor="text1"/>
        </w:rPr>
        <w:t xml:space="preserve">will not share any details discussed by others during focus groups. </w:t>
      </w:r>
    </w:p>
    <w:p w14:paraId="79DD141F" w14:textId="34C1A23B" w:rsidR="00690C16" w:rsidRPr="001C0178" w:rsidRDefault="00690C16" w:rsidP="008434F5">
      <w:pPr>
        <w:pStyle w:val="NormalWeb"/>
        <w:spacing w:line="480" w:lineRule="auto"/>
        <w:rPr>
          <w:rFonts w:ascii="Times" w:hAnsi="Times"/>
          <w:color w:val="4472C4" w:themeColor="accent1"/>
          <w:sz w:val="28"/>
          <w:szCs w:val="28"/>
        </w:rPr>
      </w:pPr>
      <w:r w:rsidRPr="001C0178">
        <w:rPr>
          <w:rFonts w:ascii="Times" w:hAnsi="Times"/>
          <w:color w:val="4472C4" w:themeColor="accent1"/>
          <w:sz w:val="28"/>
          <w:szCs w:val="28"/>
        </w:rPr>
        <w:t xml:space="preserve">What will happen to my data </w:t>
      </w:r>
    </w:p>
    <w:p w14:paraId="3DF9189C" w14:textId="17EB1F01" w:rsidR="001C0178" w:rsidRPr="001C0178" w:rsidRDefault="001C0178" w:rsidP="001C0178">
      <w:pPr>
        <w:numPr>
          <w:ilvl w:val="0"/>
          <w:numId w:val="6"/>
        </w:numPr>
        <w:spacing w:before="100" w:beforeAutospacing="1" w:after="100" w:afterAutospacing="1" w:line="480" w:lineRule="auto"/>
        <w:rPr>
          <w:rFonts w:ascii="Times" w:hAnsi="Times"/>
          <w:lang w:eastAsia="en-GB"/>
        </w:rPr>
      </w:pPr>
      <w:r w:rsidRPr="001C0178">
        <w:rPr>
          <w:rFonts w:ascii="Times" w:hAnsi="Times"/>
          <w:color w:val="000000" w:themeColor="text1"/>
        </w:rPr>
        <w:t xml:space="preserve">The recordings will be deleted after the </w:t>
      </w:r>
      <w:r w:rsidR="007316B1">
        <w:rPr>
          <w:rFonts w:ascii="Times" w:hAnsi="Times"/>
          <w:color w:val="000000" w:themeColor="text1"/>
        </w:rPr>
        <w:t xml:space="preserve">project is </w:t>
      </w:r>
      <w:r w:rsidRPr="001C0178">
        <w:rPr>
          <w:rFonts w:ascii="Times" w:hAnsi="Times"/>
          <w:color w:val="000000" w:themeColor="text1"/>
        </w:rPr>
        <w:t>complete.</w:t>
      </w:r>
    </w:p>
    <w:p w14:paraId="75781A7D" w14:textId="501752EA" w:rsidR="00690C16" w:rsidRPr="001C0178" w:rsidRDefault="00690C16" w:rsidP="001C0178">
      <w:pPr>
        <w:numPr>
          <w:ilvl w:val="0"/>
          <w:numId w:val="6"/>
        </w:numPr>
        <w:spacing w:before="100" w:beforeAutospacing="1" w:after="100" w:afterAutospacing="1" w:line="480" w:lineRule="auto"/>
        <w:rPr>
          <w:rFonts w:ascii="Times" w:hAnsi="Times"/>
          <w:lang w:eastAsia="en-GB"/>
        </w:rPr>
      </w:pPr>
      <w:r w:rsidRPr="001C0178">
        <w:rPr>
          <w:rFonts w:ascii="Times" w:hAnsi="Times"/>
          <w:lang w:eastAsia="en-GB"/>
        </w:rPr>
        <w:t xml:space="preserve">To safeguard your rights, we will use the minimum personally-identifiable information possible. </w:t>
      </w:r>
    </w:p>
    <w:p w14:paraId="1B9D2154" w14:textId="77777777" w:rsidR="00690C16" w:rsidRPr="001C0178" w:rsidRDefault="00690C16" w:rsidP="001C0178">
      <w:pPr>
        <w:numPr>
          <w:ilvl w:val="0"/>
          <w:numId w:val="6"/>
        </w:numPr>
        <w:spacing w:before="100" w:beforeAutospacing="1" w:after="100" w:afterAutospacing="1" w:line="480" w:lineRule="auto"/>
        <w:rPr>
          <w:rFonts w:ascii="Times" w:hAnsi="Times" w:cs="Arial"/>
        </w:rPr>
      </w:pPr>
      <w:r w:rsidRPr="001C0178">
        <w:rPr>
          <w:rFonts w:ascii="Times" w:hAnsi="Times"/>
          <w:lang w:eastAsia="en-GB"/>
        </w:rPr>
        <w:t>Researchers from the University of Glasgow collect, store and process all personal information in accordance with the General Data Protection Regulation (2018).</w:t>
      </w:r>
    </w:p>
    <w:p w14:paraId="761446FD" w14:textId="49E55306" w:rsidR="00690C16" w:rsidRPr="001C0178" w:rsidRDefault="00690C16" w:rsidP="001C0178">
      <w:pPr>
        <w:numPr>
          <w:ilvl w:val="0"/>
          <w:numId w:val="6"/>
        </w:numPr>
        <w:spacing w:before="100" w:beforeAutospacing="1" w:after="100" w:afterAutospacing="1" w:line="480" w:lineRule="auto"/>
        <w:rPr>
          <w:rFonts w:ascii="Times" w:hAnsi="Times" w:cs="Arial"/>
        </w:rPr>
      </w:pPr>
      <w:r w:rsidRPr="001C0178">
        <w:rPr>
          <w:rFonts w:ascii="Times" w:hAnsi="Times"/>
          <w:lang w:eastAsia="en-GB"/>
        </w:rPr>
        <w:t>All study data will be held in accordance with The General Data Protection Regulation (2018)</w:t>
      </w:r>
      <w:r w:rsidR="00FB2386">
        <w:rPr>
          <w:rFonts w:ascii="Times" w:hAnsi="Times"/>
          <w:lang w:eastAsia="en-GB"/>
        </w:rPr>
        <w:t>.</w:t>
      </w:r>
    </w:p>
    <w:p w14:paraId="1528CBEF" w14:textId="2CB83532" w:rsidR="001C0178" w:rsidRPr="0008304A" w:rsidRDefault="00690C16" w:rsidP="001C0178">
      <w:pPr>
        <w:numPr>
          <w:ilvl w:val="0"/>
          <w:numId w:val="6"/>
        </w:numPr>
        <w:spacing w:before="100" w:beforeAutospacing="1" w:after="100" w:afterAutospacing="1" w:line="480" w:lineRule="auto"/>
        <w:rPr>
          <w:rFonts w:ascii="Times" w:hAnsi="Times" w:cs="Arial"/>
        </w:rPr>
      </w:pPr>
      <w:r w:rsidRPr="001C0178">
        <w:rPr>
          <w:rFonts w:ascii="Times" w:hAnsi="Times"/>
          <w:lang w:eastAsia="en-GB"/>
        </w:rPr>
        <w:t xml:space="preserve">The data </w:t>
      </w:r>
      <w:r w:rsidRPr="001C0178">
        <w:rPr>
          <w:rFonts w:ascii="Times" w:hAnsi="Times" w:cs="Arial"/>
        </w:rPr>
        <w:t xml:space="preserve">will be stored in archiving facilities in line with the University of Glasgow retention policy of up to 10 years. After this period, further retention may be agreed or your data will be securely destroyed in accordance with the relevant standard </w:t>
      </w:r>
      <w:r w:rsidRPr="0008304A">
        <w:rPr>
          <w:rFonts w:ascii="Times" w:hAnsi="Times" w:cs="Arial"/>
        </w:rPr>
        <w:t>procedures.</w:t>
      </w:r>
    </w:p>
    <w:p w14:paraId="77390000" w14:textId="2581DE63" w:rsidR="001C0178" w:rsidRPr="0008304A" w:rsidRDefault="00690C16" w:rsidP="00DD3871">
      <w:pPr>
        <w:numPr>
          <w:ilvl w:val="0"/>
          <w:numId w:val="6"/>
        </w:numPr>
        <w:spacing w:before="100" w:beforeAutospacing="1" w:after="100" w:afterAutospacing="1" w:line="480" w:lineRule="auto"/>
        <w:rPr>
          <w:rFonts w:ascii="Times" w:hAnsi="Times" w:cs="Arial"/>
        </w:rPr>
      </w:pPr>
      <w:r w:rsidRPr="0008304A">
        <w:rPr>
          <w:rFonts w:ascii="Times" w:eastAsia="Calibri" w:hAnsi="Times"/>
        </w:rPr>
        <w:t>Your data will form part of the study result</w:t>
      </w:r>
      <w:r w:rsidR="00B45AF7" w:rsidRPr="0008304A">
        <w:rPr>
          <w:rFonts w:ascii="Times" w:eastAsia="Calibri" w:hAnsi="Times"/>
        </w:rPr>
        <w:t>s</w:t>
      </w:r>
      <w:r w:rsidRPr="0008304A">
        <w:rPr>
          <w:rFonts w:ascii="Times" w:eastAsia="Calibri" w:hAnsi="Times"/>
        </w:rPr>
        <w:t xml:space="preserve"> that </w:t>
      </w:r>
      <w:r w:rsidR="001C0178" w:rsidRPr="0008304A">
        <w:rPr>
          <w:rFonts w:ascii="Times" w:eastAsia="Calibri" w:hAnsi="Times"/>
        </w:rPr>
        <w:t>may</w:t>
      </w:r>
      <w:r w:rsidRPr="0008304A">
        <w:rPr>
          <w:rFonts w:ascii="Times" w:eastAsia="Calibri" w:hAnsi="Times"/>
        </w:rPr>
        <w:t xml:space="preserve"> be published in </w:t>
      </w:r>
      <w:r w:rsidR="00FB2386" w:rsidRPr="0008304A">
        <w:rPr>
          <w:rFonts w:ascii="Times" w:eastAsia="Calibri" w:hAnsi="Times"/>
        </w:rPr>
        <w:t>specialist</w:t>
      </w:r>
      <w:r w:rsidRPr="0008304A">
        <w:rPr>
          <w:rFonts w:ascii="Times" w:eastAsia="Calibri" w:hAnsi="Times"/>
        </w:rPr>
        <w:t xml:space="preserve"> journals, </w:t>
      </w:r>
      <w:r w:rsidR="001C0178" w:rsidRPr="0008304A">
        <w:rPr>
          <w:rFonts w:ascii="Times" w:eastAsia="Calibri" w:hAnsi="Times"/>
        </w:rPr>
        <w:t xml:space="preserve">and will form part of a </w:t>
      </w:r>
      <w:r w:rsidR="00B45AF7" w:rsidRPr="0008304A">
        <w:rPr>
          <w:rFonts w:ascii="Times" w:eastAsia="Calibri" w:hAnsi="Times"/>
        </w:rPr>
        <w:t>doctoral thesis</w:t>
      </w:r>
      <w:r w:rsidR="00FB2386" w:rsidRPr="0008304A">
        <w:rPr>
          <w:rFonts w:ascii="Times" w:eastAsia="Calibri" w:hAnsi="Times"/>
        </w:rPr>
        <w:t>.</w:t>
      </w:r>
      <w:r w:rsidR="001C0178" w:rsidRPr="0008304A">
        <w:rPr>
          <w:rFonts w:ascii="Times" w:eastAsia="Calibri" w:hAnsi="Times"/>
        </w:rPr>
        <w:t xml:space="preserve"> </w:t>
      </w:r>
    </w:p>
    <w:p w14:paraId="6756EA3B" w14:textId="5ED2176B" w:rsidR="00A9502A" w:rsidRPr="0008304A" w:rsidRDefault="007C4843" w:rsidP="00DD3871">
      <w:pPr>
        <w:numPr>
          <w:ilvl w:val="0"/>
          <w:numId w:val="6"/>
        </w:numPr>
        <w:spacing w:before="100" w:beforeAutospacing="1" w:after="100" w:afterAutospacing="1" w:line="480" w:lineRule="auto"/>
        <w:rPr>
          <w:rFonts w:ascii="Times" w:hAnsi="Times" w:cs="Arial"/>
        </w:rPr>
      </w:pPr>
      <w:r w:rsidRPr="0008304A">
        <w:rPr>
          <w:rFonts w:ascii="Times" w:eastAsia="Calibri" w:hAnsi="Times"/>
        </w:rPr>
        <w:t xml:space="preserve">The data collected may also be used in </w:t>
      </w:r>
      <w:r w:rsidR="00A9502A" w:rsidRPr="0008304A">
        <w:rPr>
          <w:rFonts w:ascii="Times" w:hAnsi="Times" w:cs="Arial"/>
        </w:rPr>
        <w:t>f</w:t>
      </w:r>
      <w:r w:rsidR="00A9502A" w:rsidRPr="0008304A">
        <w:rPr>
          <w:rFonts w:ascii="Times" w:hAnsi="Times" w:cs="Arial"/>
          <w:color w:val="000000"/>
        </w:rPr>
        <w:t>uture studies by our team and/or other researchers working in this field.</w:t>
      </w:r>
    </w:p>
    <w:p w14:paraId="023D4D91" w14:textId="19A19828" w:rsidR="007C4843" w:rsidRPr="002634BC" w:rsidRDefault="007C4843" w:rsidP="00A9502A">
      <w:pPr>
        <w:spacing w:before="100" w:beforeAutospacing="1" w:after="100" w:afterAutospacing="1" w:line="480" w:lineRule="auto"/>
        <w:ind w:left="360"/>
        <w:rPr>
          <w:rFonts w:ascii="Times" w:hAnsi="Times" w:cs="Arial"/>
          <w:highlight w:val="yellow"/>
        </w:rPr>
      </w:pPr>
    </w:p>
    <w:p w14:paraId="08EA4015" w14:textId="77777777" w:rsidR="002634BC" w:rsidRPr="007C4843" w:rsidRDefault="002634BC" w:rsidP="002634BC">
      <w:pPr>
        <w:spacing w:before="100" w:beforeAutospacing="1" w:after="100" w:afterAutospacing="1" w:line="480" w:lineRule="auto"/>
        <w:rPr>
          <w:rFonts w:ascii="Times" w:hAnsi="Times" w:cs="Arial"/>
          <w:highlight w:val="yellow"/>
        </w:rPr>
      </w:pPr>
    </w:p>
    <w:p w14:paraId="7E489BD4" w14:textId="6AAD0661" w:rsidR="00332915" w:rsidRPr="009C4ED4" w:rsidRDefault="00332915" w:rsidP="009C4ED4">
      <w:pPr>
        <w:pStyle w:val="NormalWeb"/>
        <w:spacing w:line="480" w:lineRule="auto"/>
        <w:rPr>
          <w:rFonts w:ascii="Times" w:hAnsi="Times"/>
          <w:color w:val="000000" w:themeColor="text1"/>
        </w:rPr>
      </w:pPr>
      <w:r w:rsidRPr="009C4ED4">
        <w:rPr>
          <w:rFonts w:ascii="Times" w:hAnsi="Times"/>
          <w:color w:val="4F7FBC"/>
          <w:sz w:val="28"/>
          <w:szCs w:val="28"/>
        </w:rPr>
        <w:lastRenderedPageBreak/>
        <w:t xml:space="preserve">What type of information will be sought from me and why is the collection of this information relevant for achieving the research project’s objectives? </w:t>
      </w:r>
    </w:p>
    <w:p w14:paraId="428F1737" w14:textId="2BBE9C2E" w:rsidR="00332915" w:rsidRPr="009E517E" w:rsidRDefault="0060251B" w:rsidP="009C4ED4">
      <w:pPr>
        <w:pStyle w:val="NormalWeb"/>
        <w:spacing w:line="480" w:lineRule="auto"/>
        <w:ind w:left="360"/>
        <w:rPr>
          <w:rFonts w:ascii="Times" w:hAnsi="Times"/>
        </w:rPr>
      </w:pPr>
      <w:r>
        <w:rPr>
          <w:rFonts w:ascii="Times" w:hAnsi="Times"/>
        </w:rPr>
        <w:t xml:space="preserve">We </w:t>
      </w:r>
      <w:r w:rsidR="003A226F">
        <w:rPr>
          <w:rFonts w:ascii="Times" w:hAnsi="Times"/>
        </w:rPr>
        <w:t xml:space="preserve">are </w:t>
      </w:r>
      <w:r>
        <w:rPr>
          <w:rFonts w:ascii="Times" w:hAnsi="Times"/>
        </w:rPr>
        <w:t>ask</w:t>
      </w:r>
      <w:r w:rsidR="003A226F">
        <w:rPr>
          <w:rFonts w:ascii="Times" w:hAnsi="Times"/>
        </w:rPr>
        <w:t>ing</w:t>
      </w:r>
      <w:r>
        <w:rPr>
          <w:rFonts w:ascii="Times" w:hAnsi="Times"/>
        </w:rPr>
        <w:t xml:space="preserve"> you to provide information regarding your </w:t>
      </w:r>
      <w:r w:rsidR="008C128F">
        <w:rPr>
          <w:rFonts w:ascii="Times" w:hAnsi="Times"/>
        </w:rPr>
        <w:t xml:space="preserve">gender, College and years of PGR supervision experience to enable us to </w:t>
      </w:r>
      <w:r w:rsidR="003A226F">
        <w:rPr>
          <w:rFonts w:ascii="Times" w:hAnsi="Times"/>
        </w:rPr>
        <w:t xml:space="preserve">recruit a mixed participant group. </w:t>
      </w:r>
      <w:r w:rsidR="00332915" w:rsidRPr="009E517E">
        <w:rPr>
          <w:rFonts w:ascii="Times" w:hAnsi="Times"/>
        </w:rPr>
        <w:t xml:space="preserve">The </w:t>
      </w:r>
      <w:r w:rsidR="00BD414E" w:rsidRPr="009E517E">
        <w:rPr>
          <w:rFonts w:ascii="Times" w:hAnsi="Times"/>
        </w:rPr>
        <w:t xml:space="preserve">focus group </w:t>
      </w:r>
      <w:r w:rsidR="004F2931" w:rsidRPr="009E517E">
        <w:rPr>
          <w:rFonts w:ascii="Times" w:hAnsi="Times"/>
        </w:rPr>
        <w:t>questions</w:t>
      </w:r>
      <w:r w:rsidR="004F2931">
        <w:rPr>
          <w:rFonts w:ascii="Times" w:hAnsi="Times"/>
        </w:rPr>
        <w:t xml:space="preserve"> </w:t>
      </w:r>
      <w:r w:rsidR="00BD414E" w:rsidRPr="009E517E">
        <w:rPr>
          <w:rFonts w:ascii="Times" w:hAnsi="Times"/>
        </w:rPr>
        <w:t>will centre around y</w:t>
      </w:r>
      <w:r w:rsidR="004F2931">
        <w:rPr>
          <w:rFonts w:ascii="Times" w:hAnsi="Times"/>
        </w:rPr>
        <w:t>o</w:t>
      </w:r>
      <w:r w:rsidR="00BD414E" w:rsidRPr="009E517E">
        <w:rPr>
          <w:rFonts w:ascii="Times" w:hAnsi="Times"/>
        </w:rPr>
        <w:t>ur opinions of the modules developed</w:t>
      </w:r>
      <w:r w:rsidR="004F2931">
        <w:rPr>
          <w:rFonts w:ascii="Times" w:hAnsi="Times"/>
        </w:rPr>
        <w:t>, such as y</w:t>
      </w:r>
      <w:r w:rsidR="00332915" w:rsidRPr="009E517E">
        <w:rPr>
          <w:rFonts w:ascii="Times" w:hAnsi="Times"/>
        </w:rPr>
        <w:t>our</w:t>
      </w:r>
      <w:r w:rsidR="004F2931">
        <w:rPr>
          <w:rFonts w:ascii="Times" w:hAnsi="Times"/>
        </w:rPr>
        <w:t xml:space="preserve"> </w:t>
      </w:r>
      <w:r w:rsidR="00332915" w:rsidRPr="009E517E">
        <w:rPr>
          <w:rFonts w:ascii="Times" w:hAnsi="Times"/>
        </w:rPr>
        <w:t xml:space="preserve">experience </w:t>
      </w:r>
      <w:r w:rsidR="00BD414E" w:rsidRPr="009E517E">
        <w:rPr>
          <w:rFonts w:ascii="Times" w:hAnsi="Times"/>
        </w:rPr>
        <w:t xml:space="preserve">of completing these </w:t>
      </w:r>
      <w:r w:rsidR="004F2931" w:rsidRPr="009E517E">
        <w:rPr>
          <w:rFonts w:ascii="Times" w:hAnsi="Times"/>
        </w:rPr>
        <w:t>modules</w:t>
      </w:r>
      <w:r w:rsidR="00332915" w:rsidRPr="009E517E">
        <w:rPr>
          <w:rFonts w:ascii="Times" w:hAnsi="Times"/>
        </w:rPr>
        <w:t xml:space="preserve">. </w:t>
      </w:r>
      <w:r w:rsidR="00BD414E" w:rsidRPr="009E517E">
        <w:rPr>
          <w:rFonts w:ascii="Times" w:hAnsi="Times"/>
        </w:rPr>
        <w:t xml:space="preserve">We are also interested in </w:t>
      </w:r>
      <w:r w:rsidR="004F2931">
        <w:rPr>
          <w:rFonts w:ascii="Times" w:hAnsi="Times"/>
        </w:rPr>
        <w:t xml:space="preserve">your thoughts on </w:t>
      </w:r>
      <w:r w:rsidR="00BD414E" w:rsidRPr="009E517E">
        <w:rPr>
          <w:rFonts w:ascii="Times" w:hAnsi="Times"/>
        </w:rPr>
        <w:t xml:space="preserve">whether the questionnaire </w:t>
      </w:r>
      <w:r w:rsidR="00BD414E" w:rsidRPr="009E517E">
        <w:rPr>
          <w:rFonts w:ascii="Times" w:hAnsi="Times"/>
          <w:color w:val="000000"/>
        </w:rPr>
        <w:t>captures the necessary information and its acceptability for use should there be a larger scale trial.</w:t>
      </w:r>
    </w:p>
    <w:p w14:paraId="067A74EC" w14:textId="5622AB34" w:rsidR="00332915" w:rsidRPr="009C4ED4" w:rsidRDefault="00332915" w:rsidP="009C4ED4">
      <w:pPr>
        <w:pStyle w:val="NormalWeb"/>
        <w:spacing w:line="480" w:lineRule="auto"/>
        <w:rPr>
          <w:rFonts w:ascii="Times" w:hAnsi="Times"/>
          <w:sz w:val="28"/>
          <w:szCs w:val="28"/>
        </w:rPr>
      </w:pPr>
      <w:r w:rsidRPr="009C4ED4">
        <w:rPr>
          <w:rFonts w:ascii="Times" w:hAnsi="Times"/>
          <w:color w:val="4F7FBC"/>
          <w:sz w:val="28"/>
          <w:szCs w:val="28"/>
        </w:rPr>
        <w:t xml:space="preserve">What will happen to the results of the research project? </w:t>
      </w:r>
    </w:p>
    <w:p w14:paraId="73AD391C" w14:textId="3805AFF6" w:rsidR="00DD3871" w:rsidRDefault="00BD414E" w:rsidP="00BC4D03">
      <w:pPr>
        <w:pStyle w:val="NormalWeb"/>
        <w:spacing w:line="480" w:lineRule="auto"/>
        <w:ind w:left="360"/>
        <w:rPr>
          <w:rFonts w:ascii="Times" w:hAnsi="Times"/>
        </w:rPr>
      </w:pPr>
      <w:r w:rsidRPr="00BD414E">
        <w:rPr>
          <w:rFonts w:ascii="Times" w:hAnsi="Times"/>
        </w:rPr>
        <w:t>Th</w:t>
      </w:r>
      <w:r w:rsidR="00C731C9">
        <w:rPr>
          <w:rFonts w:ascii="Times" w:hAnsi="Times"/>
        </w:rPr>
        <w:t>e</w:t>
      </w:r>
      <w:r w:rsidR="004F2931">
        <w:rPr>
          <w:rFonts w:ascii="Times" w:hAnsi="Times"/>
        </w:rPr>
        <w:t xml:space="preserve"> research </w:t>
      </w:r>
      <w:r w:rsidR="00C731C9">
        <w:rPr>
          <w:rFonts w:ascii="Times" w:hAnsi="Times"/>
        </w:rPr>
        <w:t>results</w:t>
      </w:r>
      <w:r w:rsidR="004F2931">
        <w:rPr>
          <w:rFonts w:ascii="Times" w:hAnsi="Times"/>
        </w:rPr>
        <w:t xml:space="preserve"> </w:t>
      </w:r>
      <w:r w:rsidRPr="00BD414E">
        <w:rPr>
          <w:rFonts w:ascii="Times" w:hAnsi="Times"/>
        </w:rPr>
        <w:t xml:space="preserve">will be prepared for submission to a relevant journal in order to share the findings of the research as widely as possible. The research findings will also be disseminated to participants involved in the study </w:t>
      </w:r>
      <w:r w:rsidR="004355AF">
        <w:rPr>
          <w:rFonts w:ascii="Times" w:hAnsi="Times"/>
        </w:rPr>
        <w:t>who</w:t>
      </w:r>
      <w:r w:rsidRPr="00BD414E">
        <w:rPr>
          <w:rFonts w:ascii="Times" w:hAnsi="Times"/>
        </w:rPr>
        <w:t xml:space="preserve"> expressed a desire to be informed of the results</w:t>
      </w:r>
      <w:r w:rsidR="00B8193B">
        <w:rPr>
          <w:rFonts w:ascii="Times" w:hAnsi="Times"/>
        </w:rPr>
        <w:t>, as well as the wider University community if relevant</w:t>
      </w:r>
      <w:r w:rsidRPr="00BD414E">
        <w:rPr>
          <w:rFonts w:ascii="Times" w:hAnsi="Times"/>
        </w:rPr>
        <w:t>.</w:t>
      </w:r>
      <w:r w:rsidR="00562473">
        <w:rPr>
          <w:rFonts w:ascii="Times" w:hAnsi="Times"/>
        </w:rPr>
        <w:t xml:space="preserve"> The project will be written up as part of the lead researcher’s doctoral thesis.</w:t>
      </w:r>
      <w:r w:rsidRPr="00BD414E">
        <w:rPr>
          <w:rFonts w:ascii="Times" w:hAnsi="Times"/>
        </w:rPr>
        <w:t xml:space="preserve"> It is hoped the modules will be developed further as part of a larger research project and be made available to all academic supervisors within the </w:t>
      </w:r>
      <w:r w:rsidR="004355AF">
        <w:rPr>
          <w:rFonts w:ascii="Times" w:hAnsi="Times"/>
        </w:rPr>
        <w:t>U</w:t>
      </w:r>
      <w:r w:rsidRPr="00BD414E">
        <w:rPr>
          <w:rFonts w:ascii="Times" w:hAnsi="Times"/>
        </w:rPr>
        <w:t xml:space="preserve">niversity, if there is evidence from future research that they are effective. </w:t>
      </w:r>
    </w:p>
    <w:p w14:paraId="4D3C31EE" w14:textId="19544ED4" w:rsidR="00BA4C69" w:rsidRDefault="00BA4C69" w:rsidP="00BC4D03">
      <w:pPr>
        <w:pStyle w:val="NormalWeb"/>
        <w:spacing w:line="480" w:lineRule="auto"/>
        <w:ind w:left="360"/>
        <w:rPr>
          <w:rFonts w:ascii="Times" w:hAnsi="Times"/>
        </w:rPr>
      </w:pPr>
    </w:p>
    <w:p w14:paraId="5260ECE9" w14:textId="6B6D94F0" w:rsidR="00BA4C69" w:rsidRDefault="00BA4C69" w:rsidP="00BC4D03">
      <w:pPr>
        <w:pStyle w:val="NormalWeb"/>
        <w:spacing w:line="480" w:lineRule="auto"/>
        <w:ind w:left="360"/>
        <w:rPr>
          <w:rFonts w:ascii="Times" w:hAnsi="Times"/>
        </w:rPr>
      </w:pPr>
    </w:p>
    <w:p w14:paraId="65F7A369" w14:textId="6844E675" w:rsidR="00BA4C69" w:rsidRDefault="00BA4C69" w:rsidP="00BC4D03">
      <w:pPr>
        <w:pStyle w:val="NormalWeb"/>
        <w:spacing w:line="480" w:lineRule="auto"/>
        <w:ind w:left="360"/>
        <w:rPr>
          <w:rFonts w:ascii="Times" w:hAnsi="Times"/>
        </w:rPr>
      </w:pPr>
    </w:p>
    <w:p w14:paraId="364A0540" w14:textId="77777777" w:rsidR="00BA4C69" w:rsidRPr="009E517E" w:rsidRDefault="00BA4C69" w:rsidP="00BC4D03">
      <w:pPr>
        <w:pStyle w:val="NormalWeb"/>
        <w:spacing w:line="480" w:lineRule="auto"/>
        <w:ind w:left="360"/>
        <w:rPr>
          <w:rFonts w:ascii="Times" w:hAnsi="Times"/>
        </w:rPr>
      </w:pPr>
    </w:p>
    <w:p w14:paraId="271F52B2" w14:textId="3E1B7683" w:rsidR="00332915" w:rsidRPr="009C4ED4" w:rsidRDefault="00332915" w:rsidP="009C4ED4">
      <w:pPr>
        <w:pStyle w:val="NormalWeb"/>
        <w:spacing w:line="480" w:lineRule="auto"/>
        <w:rPr>
          <w:rFonts w:ascii="Times" w:hAnsi="Times"/>
          <w:sz w:val="28"/>
          <w:szCs w:val="28"/>
        </w:rPr>
      </w:pPr>
      <w:r w:rsidRPr="009C4ED4">
        <w:rPr>
          <w:rFonts w:ascii="Times" w:hAnsi="Times"/>
          <w:color w:val="4F7FBC"/>
          <w:sz w:val="28"/>
          <w:szCs w:val="28"/>
        </w:rPr>
        <w:lastRenderedPageBreak/>
        <w:t xml:space="preserve">Who is organising and funding the research? </w:t>
      </w:r>
    </w:p>
    <w:p w14:paraId="126F028D" w14:textId="44B8A176" w:rsidR="002634BC" w:rsidRPr="009E517E" w:rsidRDefault="00332915" w:rsidP="00F04DCB">
      <w:pPr>
        <w:pStyle w:val="NormalWeb"/>
        <w:spacing w:line="480" w:lineRule="auto"/>
        <w:rPr>
          <w:rFonts w:ascii="Times" w:hAnsi="Times"/>
        </w:rPr>
      </w:pPr>
      <w:r w:rsidRPr="009E517E">
        <w:rPr>
          <w:rFonts w:ascii="Times" w:hAnsi="Times"/>
        </w:rPr>
        <w:t xml:space="preserve">The </w:t>
      </w:r>
      <w:r w:rsidR="00B93513" w:rsidRPr="009E517E">
        <w:rPr>
          <w:rFonts w:ascii="Times" w:hAnsi="Times"/>
        </w:rPr>
        <w:t xml:space="preserve">research </w:t>
      </w:r>
      <w:r w:rsidR="00BD414E" w:rsidRPr="009E517E">
        <w:rPr>
          <w:rFonts w:ascii="Times" w:hAnsi="Times"/>
        </w:rPr>
        <w:t>is part of a</w:t>
      </w:r>
      <w:r w:rsidR="00B93513" w:rsidRPr="009E517E">
        <w:rPr>
          <w:rFonts w:ascii="Times" w:hAnsi="Times"/>
        </w:rPr>
        <w:t xml:space="preserve"> Doctorate in</w:t>
      </w:r>
      <w:r w:rsidR="00BD414E" w:rsidRPr="009E517E">
        <w:rPr>
          <w:rFonts w:ascii="Times" w:hAnsi="Times"/>
        </w:rPr>
        <w:t xml:space="preserve"> Clinical Psychology</w:t>
      </w:r>
      <w:r w:rsidR="00B93513" w:rsidRPr="009E517E">
        <w:rPr>
          <w:rFonts w:ascii="Times" w:hAnsi="Times"/>
        </w:rPr>
        <w:t>.</w:t>
      </w:r>
      <w:r w:rsidR="00BC4D03">
        <w:rPr>
          <w:rFonts w:ascii="Times" w:hAnsi="Times"/>
        </w:rPr>
        <w:t xml:space="preserve"> There is no external funding.</w:t>
      </w:r>
    </w:p>
    <w:p w14:paraId="10F5CAE1" w14:textId="78B848AE" w:rsidR="00332915" w:rsidRPr="009C4ED4" w:rsidRDefault="00332915" w:rsidP="009C4ED4">
      <w:pPr>
        <w:pStyle w:val="NormalWeb"/>
        <w:spacing w:line="480" w:lineRule="auto"/>
        <w:rPr>
          <w:rFonts w:ascii="Times" w:hAnsi="Times"/>
          <w:sz w:val="28"/>
          <w:szCs w:val="28"/>
        </w:rPr>
      </w:pPr>
      <w:r w:rsidRPr="009C4ED4">
        <w:rPr>
          <w:rFonts w:ascii="Times" w:hAnsi="Times"/>
          <w:color w:val="4F7FBC"/>
          <w:sz w:val="28"/>
          <w:szCs w:val="28"/>
        </w:rPr>
        <w:t xml:space="preserve">Who has ethically reviewed the project? </w:t>
      </w:r>
    </w:p>
    <w:p w14:paraId="0F7AA098" w14:textId="48F525A2" w:rsidR="008434F5" w:rsidRDefault="00332915" w:rsidP="008434F5">
      <w:pPr>
        <w:pStyle w:val="NormalWeb"/>
        <w:spacing w:line="480" w:lineRule="auto"/>
        <w:ind w:left="360"/>
        <w:rPr>
          <w:rFonts w:ascii="Times" w:hAnsi="Times"/>
        </w:rPr>
      </w:pPr>
      <w:r w:rsidRPr="009E517E">
        <w:rPr>
          <w:rFonts w:ascii="Times" w:hAnsi="Times"/>
        </w:rPr>
        <w:t xml:space="preserve">This project has been ethically approved by </w:t>
      </w:r>
      <w:r w:rsidR="001C0178">
        <w:rPr>
          <w:rFonts w:ascii="Times" w:hAnsi="Times"/>
        </w:rPr>
        <w:t xml:space="preserve">the University of Glasgow’s </w:t>
      </w:r>
      <w:r w:rsidR="00D97943">
        <w:rPr>
          <w:rFonts w:ascii="Times" w:hAnsi="Times"/>
        </w:rPr>
        <w:t>College of Medical, Veterinary and Life Sciences Research E</w:t>
      </w:r>
      <w:r w:rsidR="001C0178">
        <w:rPr>
          <w:rFonts w:ascii="Times" w:hAnsi="Times"/>
        </w:rPr>
        <w:t xml:space="preserve">thics </w:t>
      </w:r>
      <w:r w:rsidR="00D97943">
        <w:rPr>
          <w:rFonts w:ascii="Times" w:hAnsi="Times"/>
        </w:rPr>
        <w:t>C</w:t>
      </w:r>
      <w:r w:rsidR="001C0178">
        <w:rPr>
          <w:rFonts w:ascii="Times" w:hAnsi="Times"/>
        </w:rPr>
        <w:t>ommittee.</w:t>
      </w:r>
    </w:p>
    <w:p w14:paraId="5A67BA5E" w14:textId="38116C75" w:rsidR="00332915" w:rsidRPr="008434F5" w:rsidRDefault="00332915" w:rsidP="008434F5">
      <w:pPr>
        <w:pStyle w:val="NormalWeb"/>
        <w:spacing w:line="480" w:lineRule="auto"/>
        <w:rPr>
          <w:rFonts w:ascii="Times" w:hAnsi="Times"/>
        </w:rPr>
      </w:pPr>
      <w:r w:rsidRPr="009C4ED4">
        <w:rPr>
          <w:rFonts w:ascii="Times" w:hAnsi="Times"/>
          <w:color w:val="4F7FBC"/>
          <w:sz w:val="28"/>
          <w:szCs w:val="28"/>
        </w:rPr>
        <w:t xml:space="preserve">Contacts for further information </w:t>
      </w:r>
    </w:p>
    <w:p w14:paraId="5BAE2A32" w14:textId="69151517" w:rsidR="00CD5A58" w:rsidRDefault="001C717B" w:rsidP="004F2931">
      <w:pPr>
        <w:pStyle w:val="NormalWeb"/>
        <w:rPr>
          <w:rFonts w:ascii="Times" w:hAnsi="Times"/>
          <w:color w:val="000000" w:themeColor="text1"/>
        </w:rPr>
      </w:pPr>
      <w:r>
        <w:rPr>
          <w:rFonts w:ascii="Times" w:hAnsi="Times"/>
          <w:b/>
          <w:bCs/>
          <w:color w:val="000000" w:themeColor="text1"/>
        </w:rPr>
        <w:t>Lead r</w:t>
      </w:r>
      <w:r w:rsidR="009E517E" w:rsidRPr="004F2931">
        <w:rPr>
          <w:rFonts w:ascii="Times" w:hAnsi="Times"/>
          <w:b/>
          <w:bCs/>
          <w:color w:val="000000" w:themeColor="text1"/>
        </w:rPr>
        <w:t>esearcher-</w:t>
      </w:r>
      <w:r w:rsidR="009E517E" w:rsidRPr="004F2931">
        <w:rPr>
          <w:rFonts w:ascii="Times" w:hAnsi="Times"/>
          <w:color w:val="000000" w:themeColor="text1"/>
        </w:rPr>
        <w:t xml:space="preserve">  </w:t>
      </w:r>
      <w:r w:rsidR="00CD5A58" w:rsidRPr="004F2931">
        <w:rPr>
          <w:rFonts w:ascii="Times" w:hAnsi="Times"/>
          <w:color w:val="000000" w:themeColor="text1"/>
        </w:rPr>
        <w:t>Anna Quinn, Trainee Clinical Psychologist</w:t>
      </w:r>
    </w:p>
    <w:p w14:paraId="187F9C0F" w14:textId="0650E48E" w:rsidR="004F2931" w:rsidRPr="004F2931" w:rsidRDefault="004F2931" w:rsidP="004F2931">
      <w:pPr>
        <w:pStyle w:val="NormalWeb"/>
        <w:rPr>
          <w:rFonts w:ascii="Times" w:hAnsi="Times"/>
          <w:color w:val="000000" w:themeColor="text1"/>
        </w:rPr>
      </w:pPr>
      <w:r>
        <w:rPr>
          <w:rFonts w:ascii="Times" w:hAnsi="Times"/>
          <w:color w:val="000000" w:themeColor="text1"/>
        </w:rPr>
        <w:t xml:space="preserve">Contact: </w:t>
      </w:r>
      <w:hyperlink r:id="rId9" w:history="1">
        <w:r w:rsidR="009E3E09" w:rsidRPr="00AD65AC">
          <w:rPr>
            <w:rStyle w:val="Hyperlink"/>
            <w:rFonts w:ascii="Times" w:hAnsi="Times"/>
          </w:rPr>
          <w:t>2509925q@student.gla.ac.uk</w:t>
        </w:r>
      </w:hyperlink>
      <w:r w:rsidR="009E3E09">
        <w:rPr>
          <w:rFonts w:ascii="Times" w:hAnsi="Times"/>
          <w:color w:val="000000" w:themeColor="text1"/>
        </w:rPr>
        <w:t xml:space="preserve"> </w:t>
      </w:r>
      <w:r w:rsidR="00BE2B5B">
        <w:rPr>
          <w:rFonts w:ascii="Times" w:hAnsi="Times"/>
          <w:color w:val="000000" w:themeColor="text1"/>
        </w:rPr>
        <w:t xml:space="preserve">– </w:t>
      </w:r>
      <w:r w:rsidR="00BE2B5B" w:rsidRPr="00BE2B5B">
        <w:rPr>
          <w:rFonts w:ascii="Times" w:hAnsi="Times"/>
          <w:i/>
          <w:iCs/>
          <w:color w:val="000000" w:themeColor="text1"/>
        </w:rPr>
        <w:t xml:space="preserve">please send all </w:t>
      </w:r>
      <w:r w:rsidR="00BE2B5B">
        <w:rPr>
          <w:rFonts w:ascii="Times" w:hAnsi="Times"/>
          <w:i/>
          <w:iCs/>
          <w:color w:val="000000" w:themeColor="text1"/>
        </w:rPr>
        <w:t xml:space="preserve">emails </w:t>
      </w:r>
      <w:r w:rsidR="00A26D57">
        <w:rPr>
          <w:rFonts w:ascii="Times" w:hAnsi="Times"/>
          <w:i/>
          <w:iCs/>
          <w:color w:val="000000" w:themeColor="text1"/>
        </w:rPr>
        <w:t>expressing</w:t>
      </w:r>
      <w:r w:rsidR="00BE2B5B">
        <w:rPr>
          <w:rFonts w:ascii="Times" w:hAnsi="Times"/>
          <w:i/>
          <w:iCs/>
          <w:color w:val="000000" w:themeColor="text1"/>
        </w:rPr>
        <w:t xml:space="preserve"> </w:t>
      </w:r>
      <w:r w:rsidR="00BE2B5B" w:rsidRPr="00BE2B5B">
        <w:rPr>
          <w:rFonts w:ascii="Times" w:hAnsi="Times"/>
          <w:i/>
          <w:iCs/>
          <w:color w:val="000000" w:themeColor="text1"/>
        </w:rPr>
        <w:t>interest</w:t>
      </w:r>
      <w:r w:rsidR="00BE2B5B">
        <w:rPr>
          <w:rFonts w:ascii="Times" w:hAnsi="Times"/>
          <w:i/>
          <w:iCs/>
          <w:color w:val="000000" w:themeColor="text1"/>
        </w:rPr>
        <w:t>,</w:t>
      </w:r>
      <w:r w:rsidR="00BE2B5B" w:rsidRPr="00BE2B5B">
        <w:rPr>
          <w:rFonts w:ascii="Times" w:hAnsi="Times"/>
          <w:i/>
          <w:iCs/>
          <w:color w:val="000000" w:themeColor="text1"/>
        </w:rPr>
        <w:t xml:space="preserve"> </w:t>
      </w:r>
      <w:r w:rsidR="00BE2B5B">
        <w:rPr>
          <w:rFonts w:ascii="Times" w:hAnsi="Times"/>
          <w:i/>
          <w:iCs/>
          <w:color w:val="000000" w:themeColor="text1"/>
        </w:rPr>
        <w:t xml:space="preserve">or questions </w:t>
      </w:r>
      <w:r w:rsidR="00BE2B5B" w:rsidRPr="00BE2B5B">
        <w:rPr>
          <w:rFonts w:ascii="Times" w:hAnsi="Times"/>
          <w:i/>
          <w:iCs/>
          <w:color w:val="000000" w:themeColor="text1"/>
        </w:rPr>
        <w:t xml:space="preserve">to this </w:t>
      </w:r>
      <w:r w:rsidR="00BE2B5B">
        <w:rPr>
          <w:rFonts w:ascii="Times" w:hAnsi="Times"/>
          <w:i/>
          <w:iCs/>
          <w:color w:val="000000" w:themeColor="text1"/>
        </w:rPr>
        <w:t>account</w:t>
      </w:r>
      <w:r w:rsidR="00BE2B5B" w:rsidRPr="00BE2B5B">
        <w:rPr>
          <w:rFonts w:ascii="Times" w:hAnsi="Times"/>
          <w:i/>
          <w:iCs/>
          <w:color w:val="000000" w:themeColor="text1"/>
        </w:rPr>
        <w:t>.</w:t>
      </w:r>
    </w:p>
    <w:p w14:paraId="58659D09" w14:textId="0DD098B7" w:rsidR="00332915" w:rsidRDefault="002215D7" w:rsidP="004F2931">
      <w:pPr>
        <w:pStyle w:val="NormalWeb"/>
        <w:rPr>
          <w:rFonts w:ascii="Times" w:hAnsi="Times"/>
        </w:rPr>
      </w:pPr>
      <w:r w:rsidRPr="004F2931">
        <w:rPr>
          <w:rFonts w:ascii="Times" w:hAnsi="Times"/>
          <w:b/>
          <w:bCs/>
        </w:rPr>
        <w:t>Academic supervisor-</w:t>
      </w:r>
      <w:r w:rsidRPr="009E517E">
        <w:rPr>
          <w:rFonts w:ascii="Times" w:hAnsi="Times"/>
        </w:rPr>
        <w:t xml:space="preserve"> </w:t>
      </w:r>
      <w:r w:rsidR="00332915" w:rsidRPr="009E517E">
        <w:rPr>
          <w:rFonts w:ascii="Times" w:hAnsi="Times"/>
        </w:rPr>
        <w:t xml:space="preserve">Dr </w:t>
      </w:r>
      <w:r w:rsidR="00CD5A58" w:rsidRPr="009E517E">
        <w:rPr>
          <w:rFonts w:ascii="Times" w:hAnsi="Times"/>
        </w:rPr>
        <w:t xml:space="preserve">Breda Cullen, </w:t>
      </w:r>
      <w:r w:rsidR="00AE245E">
        <w:rPr>
          <w:rFonts w:ascii="Times" w:hAnsi="Times"/>
        </w:rPr>
        <w:t>Senior Lecturer in Clinical Psychology</w:t>
      </w:r>
    </w:p>
    <w:p w14:paraId="642CFD91" w14:textId="1BF425A2" w:rsidR="004F2931" w:rsidRPr="009E517E" w:rsidRDefault="004F2931" w:rsidP="004F2931">
      <w:pPr>
        <w:pStyle w:val="NormalWeb"/>
        <w:rPr>
          <w:rFonts w:ascii="Times" w:hAnsi="Times"/>
        </w:rPr>
      </w:pPr>
      <w:r>
        <w:rPr>
          <w:rFonts w:ascii="Times" w:hAnsi="Times"/>
        </w:rPr>
        <w:t xml:space="preserve">Contact: </w:t>
      </w:r>
      <w:hyperlink r:id="rId10" w:history="1">
        <w:r w:rsidR="009E3E09" w:rsidRPr="00AD65AC">
          <w:rPr>
            <w:rStyle w:val="Hyperlink"/>
            <w:rFonts w:ascii="Times" w:hAnsi="Times"/>
          </w:rPr>
          <w:t>breda.cullen@glasgow.ac.uk</w:t>
        </w:r>
      </w:hyperlink>
      <w:r w:rsidR="009E3E09">
        <w:rPr>
          <w:rFonts w:ascii="Times" w:hAnsi="Times"/>
        </w:rPr>
        <w:t xml:space="preserve"> </w:t>
      </w:r>
    </w:p>
    <w:p w14:paraId="2E1ABEEE" w14:textId="77777777" w:rsidR="0008304A" w:rsidRDefault="002215D7" w:rsidP="0008304A">
      <w:pPr>
        <w:pStyle w:val="NormalWeb"/>
        <w:rPr>
          <w:rFonts w:ascii="Times" w:hAnsi="Times"/>
        </w:rPr>
      </w:pPr>
      <w:r w:rsidRPr="004F2931">
        <w:rPr>
          <w:rFonts w:ascii="Times" w:hAnsi="Times"/>
          <w:b/>
          <w:bCs/>
        </w:rPr>
        <w:t>Field supervisor-</w:t>
      </w:r>
      <w:r w:rsidRPr="009E517E">
        <w:rPr>
          <w:rFonts w:ascii="Times" w:hAnsi="Times"/>
        </w:rPr>
        <w:t xml:space="preserve"> </w:t>
      </w:r>
      <w:r w:rsidR="0008304A" w:rsidRPr="009E517E">
        <w:rPr>
          <w:rFonts w:ascii="Times" w:hAnsi="Times"/>
        </w:rPr>
        <w:t>Dr</w:t>
      </w:r>
      <w:r w:rsidR="0008304A">
        <w:rPr>
          <w:rFonts w:ascii="Times" w:hAnsi="Times"/>
        </w:rPr>
        <w:t xml:space="preserve"> Kay </w:t>
      </w:r>
      <w:proofErr w:type="spellStart"/>
      <w:r w:rsidR="0008304A">
        <w:rPr>
          <w:rFonts w:ascii="Times" w:hAnsi="Times"/>
        </w:rPr>
        <w:t>Guccione</w:t>
      </w:r>
      <w:proofErr w:type="spellEnd"/>
      <w:r w:rsidR="0008304A">
        <w:rPr>
          <w:rFonts w:ascii="Times" w:hAnsi="Times"/>
        </w:rPr>
        <w:t xml:space="preserve"> Researcher Development Manager</w:t>
      </w:r>
    </w:p>
    <w:p w14:paraId="4BEDFDE1" w14:textId="531B80EF" w:rsidR="004F2931" w:rsidRDefault="0008304A" w:rsidP="0008304A">
      <w:pPr>
        <w:pStyle w:val="NormalWeb"/>
        <w:rPr>
          <w:rStyle w:val="Hyperlink"/>
          <w:rFonts w:ascii="Times" w:hAnsi="Times"/>
        </w:rPr>
      </w:pPr>
      <w:r>
        <w:rPr>
          <w:rFonts w:ascii="Times" w:hAnsi="Times"/>
        </w:rPr>
        <w:t xml:space="preserve">Contact: </w:t>
      </w:r>
      <w:r w:rsidRPr="0008304A">
        <w:rPr>
          <w:rFonts w:ascii="Times" w:hAnsi="Times"/>
        </w:rPr>
        <w:t>kay.guccione@glasgow.ac.uk</w:t>
      </w:r>
    </w:p>
    <w:p w14:paraId="7B7AFA41" w14:textId="6AD10413" w:rsidR="00B0399E" w:rsidRPr="0008304A" w:rsidRDefault="00B0399E" w:rsidP="004F2931">
      <w:pPr>
        <w:pStyle w:val="NormalWeb"/>
        <w:rPr>
          <w:rStyle w:val="Hyperlink"/>
          <w:rFonts w:ascii="Times" w:hAnsi="Times"/>
          <w:color w:val="000000" w:themeColor="text1"/>
          <w:u w:val="none"/>
        </w:rPr>
      </w:pPr>
      <w:r w:rsidRPr="0008304A">
        <w:rPr>
          <w:rStyle w:val="Hyperlink"/>
          <w:rFonts w:ascii="Times" w:hAnsi="Times"/>
          <w:b/>
          <w:bCs/>
          <w:color w:val="000000" w:themeColor="text1"/>
          <w:u w:val="none"/>
        </w:rPr>
        <w:t>Field supervisor</w:t>
      </w:r>
      <w:r w:rsidRPr="0008304A">
        <w:rPr>
          <w:rStyle w:val="Hyperlink"/>
          <w:rFonts w:ascii="Times" w:hAnsi="Times"/>
          <w:color w:val="000000" w:themeColor="text1"/>
          <w:u w:val="none"/>
        </w:rPr>
        <w:t>- Dr Samantha Oakley, Researcher and Development Integrity Specialist</w:t>
      </w:r>
    </w:p>
    <w:p w14:paraId="6F963AE5" w14:textId="7196BCDD" w:rsidR="00B0399E" w:rsidRPr="00B0399E" w:rsidRDefault="00B0399E" w:rsidP="004F2931">
      <w:pPr>
        <w:pStyle w:val="NormalWeb"/>
        <w:rPr>
          <w:rFonts w:ascii="Times" w:hAnsi="Times"/>
          <w:color w:val="000000" w:themeColor="text1"/>
        </w:rPr>
      </w:pPr>
      <w:r w:rsidRPr="0008304A">
        <w:rPr>
          <w:rStyle w:val="Hyperlink"/>
          <w:rFonts w:ascii="Times" w:hAnsi="Times"/>
          <w:color w:val="000000" w:themeColor="text1"/>
          <w:u w:val="none"/>
        </w:rPr>
        <w:t>Contact: Samantha.oakley@glasgow.ac.uk</w:t>
      </w:r>
    </w:p>
    <w:p w14:paraId="2D25F6E3" w14:textId="77777777" w:rsidR="009C4ED4" w:rsidRPr="009E517E" w:rsidRDefault="009C4ED4" w:rsidP="004F2931">
      <w:pPr>
        <w:pStyle w:val="NormalWeb"/>
        <w:rPr>
          <w:rFonts w:ascii="Times" w:hAnsi="Times"/>
        </w:rPr>
      </w:pPr>
    </w:p>
    <w:p w14:paraId="426D7671" w14:textId="6EF09175" w:rsidR="00D32AF2" w:rsidRPr="003B6804" w:rsidRDefault="00332915" w:rsidP="009E3730">
      <w:pPr>
        <w:pStyle w:val="NormalWeb"/>
        <w:spacing w:line="480" w:lineRule="auto"/>
        <w:jc w:val="center"/>
        <w:rPr>
          <w:rFonts w:ascii="Times" w:hAnsi="Times"/>
          <w:sz w:val="28"/>
          <w:szCs w:val="28"/>
        </w:rPr>
      </w:pPr>
      <w:r w:rsidRPr="003B6804">
        <w:rPr>
          <w:rFonts w:ascii="Times" w:hAnsi="Times"/>
          <w:sz w:val="28"/>
          <w:szCs w:val="28"/>
        </w:rPr>
        <w:t xml:space="preserve">Thank you </w:t>
      </w:r>
      <w:r w:rsidR="003B6804" w:rsidRPr="003B6804">
        <w:rPr>
          <w:rFonts w:ascii="Times" w:hAnsi="Times"/>
          <w:sz w:val="28"/>
          <w:szCs w:val="28"/>
        </w:rPr>
        <w:t xml:space="preserve">very much </w:t>
      </w:r>
      <w:r w:rsidRPr="003B6804">
        <w:rPr>
          <w:rFonts w:ascii="Times" w:hAnsi="Times"/>
          <w:sz w:val="28"/>
          <w:szCs w:val="28"/>
        </w:rPr>
        <w:t xml:space="preserve">for taking </w:t>
      </w:r>
      <w:r w:rsidR="00CD5A58" w:rsidRPr="003B6804">
        <w:rPr>
          <w:rFonts w:ascii="Times" w:hAnsi="Times"/>
          <w:sz w:val="28"/>
          <w:szCs w:val="28"/>
        </w:rPr>
        <w:t>the time to read this document.</w:t>
      </w:r>
    </w:p>
    <w:sectPr w:rsidR="00D32AF2" w:rsidRPr="003B6804" w:rsidSect="00A6261B">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0123" w14:textId="77777777" w:rsidR="00292B97" w:rsidRDefault="00292B97" w:rsidP="00F04DCB">
      <w:r>
        <w:separator/>
      </w:r>
    </w:p>
  </w:endnote>
  <w:endnote w:type="continuationSeparator" w:id="0">
    <w:p w14:paraId="4832B631" w14:textId="77777777" w:rsidR="00292B97" w:rsidRDefault="00292B97" w:rsidP="00F0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ms Rm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301029"/>
      <w:docPartObj>
        <w:docPartGallery w:val="Page Numbers (Bottom of Page)"/>
        <w:docPartUnique/>
      </w:docPartObj>
    </w:sdtPr>
    <w:sdtEndPr>
      <w:rPr>
        <w:rStyle w:val="PageNumber"/>
      </w:rPr>
    </w:sdtEndPr>
    <w:sdtContent>
      <w:p w14:paraId="027223EE" w14:textId="74FC98C2" w:rsidR="00F04DCB" w:rsidRDefault="00F04DCB" w:rsidP="009C0F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03E4EC" w14:textId="77777777" w:rsidR="00F04DCB" w:rsidRDefault="00F04DCB" w:rsidP="00F04D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1178604"/>
      <w:docPartObj>
        <w:docPartGallery w:val="Page Numbers (Bottom of Page)"/>
        <w:docPartUnique/>
      </w:docPartObj>
    </w:sdtPr>
    <w:sdtEndPr>
      <w:rPr>
        <w:rStyle w:val="PageNumber"/>
      </w:rPr>
    </w:sdtEndPr>
    <w:sdtContent>
      <w:p w14:paraId="23B37130" w14:textId="130C9BC0" w:rsidR="00F04DCB" w:rsidRDefault="00F04DCB" w:rsidP="009C0F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A38F0B" w14:textId="77777777" w:rsidR="00F04DCB" w:rsidRDefault="00F04DCB" w:rsidP="00F04D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625E" w14:textId="77777777" w:rsidR="00292B97" w:rsidRDefault="00292B97" w:rsidP="00F04DCB">
      <w:r>
        <w:separator/>
      </w:r>
    </w:p>
  </w:footnote>
  <w:footnote w:type="continuationSeparator" w:id="0">
    <w:p w14:paraId="0E767509" w14:textId="77777777" w:rsidR="00292B97" w:rsidRDefault="00292B97" w:rsidP="00F04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E6A"/>
    <w:multiLevelType w:val="hybridMultilevel"/>
    <w:tmpl w:val="DCE2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A0418"/>
    <w:multiLevelType w:val="hybridMultilevel"/>
    <w:tmpl w:val="590EDFE2"/>
    <w:lvl w:ilvl="0" w:tplc="1EDAEA48">
      <w:start w:val="13"/>
      <w:numFmt w:val="decimal"/>
      <w:lvlText w:val="%1."/>
      <w:lvlJc w:val="left"/>
      <w:pPr>
        <w:ind w:left="720" w:hanging="360"/>
      </w:pPr>
      <w:rPr>
        <w:rFonts w:hint="default"/>
        <w:color w:val="4F7FBC"/>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E522E"/>
    <w:multiLevelType w:val="hybridMultilevel"/>
    <w:tmpl w:val="050E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233C7"/>
    <w:multiLevelType w:val="hybridMultilevel"/>
    <w:tmpl w:val="0B74CC4C"/>
    <w:lvl w:ilvl="0" w:tplc="3B34BCC0">
      <w:start w:val="1"/>
      <w:numFmt w:val="bullet"/>
      <w:lvlText w:val="•"/>
      <w:lvlJc w:val="left"/>
      <w:pPr>
        <w:tabs>
          <w:tab w:val="num" w:pos="720"/>
        </w:tabs>
        <w:ind w:left="720" w:hanging="360"/>
      </w:pPr>
      <w:rPr>
        <w:rFonts w:ascii="Times New Roman" w:hAnsi="Times New Roman" w:hint="default"/>
      </w:rPr>
    </w:lvl>
    <w:lvl w:ilvl="1" w:tplc="BF12B730" w:tentative="1">
      <w:start w:val="1"/>
      <w:numFmt w:val="bullet"/>
      <w:lvlText w:val="•"/>
      <w:lvlJc w:val="left"/>
      <w:pPr>
        <w:tabs>
          <w:tab w:val="num" w:pos="1440"/>
        </w:tabs>
        <w:ind w:left="1440" w:hanging="360"/>
      </w:pPr>
      <w:rPr>
        <w:rFonts w:ascii="Times New Roman" w:hAnsi="Times New Roman" w:hint="default"/>
      </w:rPr>
    </w:lvl>
    <w:lvl w:ilvl="2" w:tplc="2FA2D8FC" w:tentative="1">
      <w:start w:val="1"/>
      <w:numFmt w:val="bullet"/>
      <w:lvlText w:val="•"/>
      <w:lvlJc w:val="left"/>
      <w:pPr>
        <w:tabs>
          <w:tab w:val="num" w:pos="2160"/>
        </w:tabs>
        <w:ind w:left="2160" w:hanging="360"/>
      </w:pPr>
      <w:rPr>
        <w:rFonts w:ascii="Times New Roman" w:hAnsi="Times New Roman" w:hint="default"/>
      </w:rPr>
    </w:lvl>
    <w:lvl w:ilvl="3" w:tplc="C5E43DC4" w:tentative="1">
      <w:start w:val="1"/>
      <w:numFmt w:val="bullet"/>
      <w:lvlText w:val="•"/>
      <w:lvlJc w:val="left"/>
      <w:pPr>
        <w:tabs>
          <w:tab w:val="num" w:pos="2880"/>
        </w:tabs>
        <w:ind w:left="2880" w:hanging="360"/>
      </w:pPr>
      <w:rPr>
        <w:rFonts w:ascii="Times New Roman" w:hAnsi="Times New Roman" w:hint="default"/>
      </w:rPr>
    </w:lvl>
    <w:lvl w:ilvl="4" w:tplc="E4A29EBE" w:tentative="1">
      <w:start w:val="1"/>
      <w:numFmt w:val="bullet"/>
      <w:lvlText w:val="•"/>
      <w:lvlJc w:val="left"/>
      <w:pPr>
        <w:tabs>
          <w:tab w:val="num" w:pos="3600"/>
        </w:tabs>
        <w:ind w:left="3600" w:hanging="360"/>
      </w:pPr>
      <w:rPr>
        <w:rFonts w:ascii="Times New Roman" w:hAnsi="Times New Roman" w:hint="default"/>
      </w:rPr>
    </w:lvl>
    <w:lvl w:ilvl="5" w:tplc="7564FD3C" w:tentative="1">
      <w:start w:val="1"/>
      <w:numFmt w:val="bullet"/>
      <w:lvlText w:val="•"/>
      <w:lvlJc w:val="left"/>
      <w:pPr>
        <w:tabs>
          <w:tab w:val="num" w:pos="4320"/>
        </w:tabs>
        <w:ind w:left="4320" w:hanging="360"/>
      </w:pPr>
      <w:rPr>
        <w:rFonts w:ascii="Times New Roman" w:hAnsi="Times New Roman" w:hint="default"/>
      </w:rPr>
    </w:lvl>
    <w:lvl w:ilvl="6" w:tplc="B56C791C" w:tentative="1">
      <w:start w:val="1"/>
      <w:numFmt w:val="bullet"/>
      <w:lvlText w:val="•"/>
      <w:lvlJc w:val="left"/>
      <w:pPr>
        <w:tabs>
          <w:tab w:val="num" w:pos="5040"/>
        </w:tabs>
        <w:ind w:left="5040" w:hanging="360"/>
      </w:pPr>
      <w:rPr>
        <w:rFonts w:ascii="Times New Roman" w:hAnsi="Times New Roman" w:hint="default"/>
      </w:rPr>
    </w:lvl>
    <w:lvl w:ilvl="7" w:tplc="8EB88B72" w:tentative="1">
      <w:start w:val="1"/>
      <w:numFmt w:val="bullet"/>
      <w:lvlText w:val="•"/>
      <w:lvlJc w:val="left"/>
      <w:pPr>
        <w:tabs>
          <w:tab w:val="num" w:pos="5760"/>
        </w:tabs>
        <w:ind w:left="5760" w:hanging="360"/>
      </w:pPr>
      <w:rPr>
        <w:rFonts w:ascii="Times New Roman" w:hAnsi="Times New Roman" w:hint="default"/>
      </w:rPr>
    </w:lvl>
    <w:lvl w:ilvl="8" w:tplc="36DE4B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EB62BC"/>
    <w:multiLevelType w:val="hybridMultilevel"/>
    <w:tmpl w:val="77405208"/>
    <w:lvl w:ilvl="0" w:tplc="082014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714CF"/>
    <w:multiLevelType w:val="hybridMultilevel"/>
    <w:tmpl w:val="3326BDD0"/>
    <w:lvl w:ilvl="0" w:tplc="3FF29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53608"/>
    <w:multiLevelType w:val="hybridMultilevel"/>
    <w:tmpl w:val="A98616E0"/>
    <w:lvl w:ilvl="0" w:tplc="120A7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53DF0"/>
    <w:multiLevelType w:val="hybridMultilevel"/>
    <w:tmpl w:val="2464741C"/>
    <w:lvl w:ilvl="0" w:tplc="FB045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C179E4"/>
    <w:multiLevelType w:val="hybridMultilevel"/>
    <w:tmpl w:val="1F5A2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C6D5B"/>
    <w:multiLevelType w:val="hybridMultilevel"/>
    <w:tmpl w:val="D05AB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590EC1"/>
    <w:multiLevelType w:val="hybridMultilevel"/>
    <w:tmpl w:val="639854CE"/>
    <w:lvl w:ilvl="0" w:tplc="D18EB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6764F2"/>
    <w:multiLevelType w:val="hybridMultilevel"/>
    <w:tmpl w:val="DE7A798E"/>
    <w:lvl w:ilvl="0" w:tplc="C64C091A">
      <w:start w:val="1"/>
      <w:numFmt w:val="bullet"/>
      <w:lvlText w:val="•"/>
      <w:lvlJc w:val="left"/>
      <w:pPr>
        <w:tabs>
          <w:tab w:val="num" w:pos="720"/>
        </w:tabs>
        <w:ind w:left="720" w:hanging="360"/>
      </w:pPr>
      <w:rPr>
        <w:rFonts w:ascii="Times New Roman" w:hAnsi="Times New Roman" w:hint="default"/>
      </w:rPr>
    </w:lvl>
    <w:lvl w:ilvl="1" w:tplc="683C529E" w:tentative="1">
      <w:start w:val="1"/>
      <w:numFmt w:val="bullet"/>
      <w:lvlText w:val="•"/>
      <w:lvlJc w:val="left"/>
      <w:pPr>
        <w:tabs>
          <w:tab w:val="num" w:pos="1440"/>
        </w:tabs>
        <w:ind w:left="1440" w:hanging="360"/>
      </w:pPr>
      <w:rPr>
        <w:rFonts w:ascii="Times New Roman" w:hAnsi="Times New Roman" w:hint="default"/>
      </w:rPr>
    </w:lvl>
    <w:lvl w:ilvl="2" w:tplc="FCB68766" w:tentative="1">
      <w:start w:val="1"/>
      <w:numFmt w:val="bullet"/>
      <w:lvlText w:val="•"/>
      <w:lvlJc w:val="left"/>
      <w:pPr>
        <w:tabs>
          <w:tab w:val="num" w:pos="2160"/>
        </w:tabs>
        <w:ind w:left="2160" w:hanging="360"/>
      </w:pPr>
      <w:rPr>
        <w:rFonts w:ascii="Times New Roman" w:hAnsi="Times New Roman" w:hint="default"/>
      </w:rPr>
    </w:lvl>
    <w:lvl w:ilvl="3" w:tplc="F46C98CC" w:tentative="1">
      <w:start w:val="1"/>
      <w:numFmt w:val="bullet"/>
      <w:lvlText w:val="•"/>
      <w:lvlJc w:val="left"/>
      <w:pPr>
        <w:tabs>
          <w:tab w:val="num" w:pos="2880"/>
        </w:tabs>
        <w:ind w:left="2880" w:hanging="360"/>
      </w:pPr>
      <w:rPr>
        <w:rFonts w:ascii="Times New Roman" w:hAnsi="Times New Roman" w:hint="default"/>
      </w:rPr>
    </w:lvl>
    <w:lvl w:ilvl="4" w:tplc="6B66C7A6" w:tentative="1">
      <w:start w:val="1"/>
      <w:numFmt w:val="bullet"/>
      <w:lvlText w:val="•"/>
      <w:lvlJc w:val="left"/>
      <w:pPr>
        <w:tabs>
          <w:tab w:val="num" w:pos="3600"/>
        </w:tabs>
        <w:ind w:left="3600" w:hanging="360"/>
      </w:pPr>
      <w:rPr>
        <w:rFonts w:ascii="Times New Roman" w:hAnsi="Times New Roman" w:hint="default"/>
      </w:rPr>
    </w:lvl>
    <w:lvl w:ilvl="5" w:tplc="B4906822" w:tentative="1">
      <w:start w:val="1"/>
      <w:numFmt w:val="bullet"/>
      <w:lvlText w:val="•"/>
      <w:lvlJc w:val="left"/>
      <w:pPr>
        <w:tabs>
          <w:tab w:val="num" w:pos="4320"/>
        </w:tabs>
        <w:ind w:left="4320" w:hanging="360"/>
      </w:pPr>
      <w:rPr>
        <w:rFonts w:ascii="Times New Roman" w:hAnsi="Times New Roman" w:hint="default"/>
      </w:rPr>
    </w:lvl>
    <w:lvl w:ilvl="6" w:tplc="688E9170" w:tentative="1">
      <w:start w:val="1"/>
      <w:numFmt w:val="bullet"/>
      <w:lvlText w:val="•"/>
      <w:lvlJc w:val="left"/>
      <w:pPr>
        <w:tabs>
          <w:tab w:val="num" w:pos="5040"/>
        </w:tabs>
        <w:ind w:left="5040" w:hanging="360"/>
      </w:pPr>
      <w:rPr>
        <w:rFonts w:ascii="Times New Roman" w:hAnsi="Times New Roman" w:hint="default"/>
      </w:rPr>
    </w:lvl>
    <w:lvl w:ilvl="7" w:tplc="1908A6A6" w:tentative="1">
      <w:start w:val="1"/>
      <w:numFmt w:val="bullet"/>
      <w:lvlText w:val="•"/>
      <w:lvlJc w:val="left"/>
      <w:pPr>
        <w:tabs>
          <w:tab w:val="num" w:pos="5760"/>
        </w:tabs>
        <w:ind w:left="5760" w:hanging="360"/>
      </w:pPr>
      <w:rPr>
        <w:rFonts w:ascii="Times New Roman" w:hAnsi="Times New Roman" w:hint="default"/>
      </w:rPr>
    </w:lvl>
    <w:lvl w:ilvl="8" w:tplc="A614C71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7B60279"/>
    <w:multiLevelType w:val="hybridMultilevel"/>
    <w:tmpl w:val="1F5A2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1093575">
    <w:abstractNumId w:val="9"/>
  </w:num>
  <w:num w:numId="2" w16cid:durableId="526141600">
    <w:abstractNumId w:val="8"/>
  </w:num>
  <w:num w:numId="3" w16cid:durableId="1227110945">
    <w:abstractNumId w:val="12"/>
  </w:num>
  <w:num w:numId="4" w16cid:durableId="736055842">
    <w:abstractNumId w:val="1"/>
  </w:num>
  <w:num w:numId="5" w16cid:durableId="1163280515">
    <w:abstractNumId w:val="2"/>
  </w:num>
  <w:num w:numId="6" w16cid:durableId="2025590041">
    <w:abstractNumId w:val="0"/>
  </w:num>
  <w:num w:numId="7" w16cid:durableId="200171940">
    <w:abstractNumId w:val="11"/>
  </w:num>
  <w:num w:numId="8" w16cid:durableId="667562675">
    <w:abstractNumId w:val="3"/>
  </w:num>
  <w:num w:numId="9" w16cid:durableId="983237163">
    <w:abstractNumId w:val="6"/>
  </w:num>
  <w:num w:numId="10" w16cid:durableId="1713263495">
    <w:abstractNumId w:val="7"/>
  </w:num>
  <w:num w:numId="11" w16cid:durableId="1857040252">
    <w:abstractNumId w:val="5"/>
  </w:num>
  <w:num w:numId="12" w16cid:durableId="104082130">
    <w:abstractNumId w:val="10"/>
  </w:num>
  <w:num w:numId="13" w16cid:durableId="1821844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15"/>
    <w:rsid w:val="00027F3E"/>
    <w:rsid w:val="000371EA"/>
    <w:rsid w:val="000763CC"/>
    <w:rsid w:val="0008304A"/>
    <w:rsid w:val="000B4AC0"/>
    <w:rsid w:val="000D618A"/>
    <w:rsid w:val="000F389C"/>
    <w:rsid w:val="001156B4"/>
    <w:rsid w:val="00145E2E"/>
    <w:rsid w:val="00163507"/>
    <w:rsid w:val="001727F2"/>
    <w:rsid w:val="001A0B47"/>
    <w:rsid w:val="001B1B12"/>
    <w:rsid w:val="001B3B7F"/>
    <w:rsid w:val="001B503C"/>
    <w:rsid w:val="001C0178"/>
    <w:rsid w:val="001C717B"/>
    <w:rsid w:val="001D0E23"/>
    <w:rsid w:val="001D4A06"/>
    <w:rsid w:val="001D6D89"/>
    <w:rsid w:val="001F03DF"/>
    <w:rsid w:val="001F7DC0"/>
    <w:rsid w:val="002215D7"/>
    <w:rsid w:val="002228B5"/>
    <w:rsid w:val="002500E1"/>
    <w:rsid w:val="00251222"/>
    <w:rsid w:val="002634BC"/>
    <w:rsid w:val="002659AF"/>
    <w:rsid w:val="002717FC"/>
    <w:rsid w:val="002807CB"/>
    <w:rsid w:val="002812F4"/>
    <w:rsid w:val="002868BC"/>
    <w:rsid w:val="00292B97"/>
    <w:rsid w:val="002B1EFF"/>
    <w:rsid w:val="003309BA"/>
    <w:rsid w:val="00332234"/>
    <w:rsid w:val="00332915"/>
    <w:rsid w:val="00336A53"/>
    <w:rsid w:val="00346CFE"/>
    <w:rsid w:val="00350D9F"/>
    <w:rsid w:val="003A226F"/>
    <w:rsid w:val="003B112A"/>
    <w:rsid w:val="003B6804"/>
    <w:rsid w:val="003C2547"/>
    <w:rsid w:val="003D5D52"/>
    <w:rsid w:val="00424408"/>
    <w:rsid w:val="00430371"/>
    <w:rsid w:val="004355AF"/>
    <w:rsid w:val="00462774"/>
    <w:rsid w:val="00485568"/>
    <w:rsid w:val="004A30D0"/>
    <w:rsid w:val="004A4E5B"/>
    <w:rsid w:val="004B1AB2"/>
    <w:rsid w:val="004B5625"/>
    <w:rsid w:val="004C5D99"/>
    <w:rsid w:val="004D201F"/>
    <w:rsid w:val="004D60B2"/>
    <w:rsid w:val="004E7EDE"/>
    <w:rsid w:val="004F2931"/>
    <w:rsid w:val="00501FBF"/>
    <w:rsid w:val="00515027"/>
    <w:rsid w:val="00527F7C"/>
    <w:rsid w:val="00533833"/>
    <w:rsid w:val="00552ADE"/>
    <w:rsid w:val="00552FD1"/>
    <w:rsid w:val="00562473"/>
    <w:rsid w:val="00571C5D"/>
    <w:rsid w:val="00596F2B"/>
    <w:rsid w:val="005A01C1"/>
    <w:rsid w:val="005C4D03"/>
    <w:rsid w:val="0060251B"/>
    <w:rsid w:val="00641BA0"/>
    <w:rsid w:val="00654E62"/>
    <w:rsid w:val="0068216A"/>
    <w:rsid w:val="00690C16"/>
    <w:rsid w:val="00690CDB"/>
    <w:rsid w:val="00695823"/>
    <w:rsid w:val="006B4572"/>
    <w:rsid w:val="006C1910"/>
    <w:rsid w:val="006C41EF"/>
    <w:rsid w:val="006C6B75"/>
    <w:rsid w:val="006F1255"/>
    <w:rsid w:val="007057DC"/>
    <w:rsid w:val="0073016E"/>
    <w:rsid w:val="007316B1"/>
    <w:rsid w:val="007748D6"/>
    <w:rsid w:val="0078623C"/>
    <w:rsid w:val="00792F26"/>
    <w:rsid w:val="007A0593"/>
    <w:rsid w:val="007A06A0"/>
    <w:rsid w:val="007A42B8"/>
    <w:rsid w:val="007A6D1A"/>
    <w:rsid w:val="007C4843"/>
    <w:rsid w:val="007D733C"/>
    <w:rsid w:val="007E7702"/>
    <w:rsid w:val="008367A1"/>
    <w:rsid w:val="008434F5"/>
    <w:rsid w:val="00891FD1"/>
    <w:rsid w:val="008C128F"/>
    <w:rsid w:val="008D56B2"/>
    <w:rsid w:val="008D5CDF"/>
    <w:rsid w:val="00923B68"/>
    <w:rsid w:val="009320C5"/>
    <w:rsid w:val="00963C67"/>
    <w:rsid w:val="00970D41"/>
    <w:rsid w:val="00976C57"/>
    <w:rsid w:val="00991719"/>
    <w:rsid w:val="009972D7"/>
    <w:rsid w:val="009A493A"/>
    <w:rsid w:val="009A4FB1"/>
    <w:rsid w:val="009C4ED4"/>
    <w:rsid w:val="009D3104"/>
    <w:rsid w:val="009E3730"/>
    <w:rsid w:val="009E3E09"/>
    <w:rsid w:val="009E517E"/>
    <w:rsid w:val="00A26D57"/>
    <w:rsid w:val="00A4237B"/>
    <w:rsid w:val="00A6261B"/>
    <w:rsid w:val="00A62CA5"/>
    <w:rsid w:val="00A647AE"/>
    <w:rsid w:val="00A65E25"/>
    <w:rsid w:val="00A9502A"/>
    <w:rsid w:val="00AC15FB"/>
    <w:rsid w:val="00AD6591"/>
    <w:rsid w:val="00AE245E"/>
    <w:rsid w:val="00B0399E"/>
    <w:rsid w:val="00B3731D"/>
    <w:rsid w:val="00B45AF7"/>
    <w:rsid w:val="00B563FC"/>
    <w:rsid w:val="00B6420B"/>
    <w:rsid w:val="00B81354"/>
    <w:rsid w:val="00B8193B"/>
    <w:rsid w:val="00B81C1F"/>
    <w:rsid w:val="00B87535"/>
    <w:rsid w:val="00B87789"/>
    <w:rsid w:val="00B93513"/>
    <w:rsid w:val="00B95FDE"/>
    <w:rsid w:val="00BA3F13"/>
    <w:rsid w:val="00BA4C69"/>
    <w:rsid w:val="00BC4C69"/>
    <w:rsid w:val="00BC4D03"/>
    <w:rsid w:val="00BC6620"/>
    <w:rsid w:val="00BD414E"/>
    <w:rsid w:val="00BE2B5B"/>
    <w:rsid w:val="00BE33D5"/>
    <w:rsid w:val="00BF1700"/>
    <w:rsid w:val="00C123FB"/>
    <w:rsid w:val="00C14E3A"/>
    <w:rsid w:val="00C165B3"/>
    <w:rsid w:val="00C2050B"/>
    <w:rsid w:val="00C415AE"/>
    <w:rsid w:val="00C60171"/>
    <w:rsid w:val="00C731C9"/>
    <w:rsid w:val="00CA7E79"/>
    <w:rsid w:val="00CC45CF"/>
    <w:rsid w:val="00CD5A58"/>
    <w:rsid w:val="00CF1FF9"/>
    <w:rsid w:val="00D07E2F"/>
    <w:rsid w:val="00D1748A"/>
    <w:rsid w:val="00D26293"/>
    <w:rsid w:val="00D30D7B"/>
    <w:rsid w:val="00D36DD8"/>
    <w:rsid w:val="00D5486D"/>
    <w:rsid w:val="00D61CCC"/>
    <w:rsid w:val="00D666E6"/>
    <w:rsid w:val="00D74646"/>
    <w:rsid w:val="00D76D57"/>
    <w:rsid w:val="00D96B32"/>
    <w:rsid w:val="00D97943"/>
    <w:rsid w:val="00DA2A6E"/>
    <w:rsid w:val="00DB6DE8"/>
    <w:rsid w:val="00DD3871"/>
    <w:rsid w:val="00E073CB"/>
    <w:rsid w:val="00E179B4"/>
    <w:rsid w:val="00E2086B"/>
    <w:rsid w:val="00E35FD8"/>
    <w:rsid w:val="00E36641"/>
    <w:rsid w:val="00E36A95"/>
    <w:rsid w:val="00E506B4"/>
    <w:rsid w:val="00E84A56"/>
    <w:rsid w:val="00E930BF"/>
    <w:rsid w:val="00E94D95"/>
    <w:rsid w:val="00EB4CBB"/>
    <w:rsid w:val="00EC7FAB"/>
    <w:rsid w:val="00ED54B6"/>
    <w:rsid w:val="00EE00BA"/>
    <w:rsid w:val="00F01A02"/>
    <w:rsid w:val="00F04DCB"/>
    <w:rsid w:val="00F82448"/>
    <w:rsid w:val="00F97747"/>
    <w:rsid w:val="00FB2386"/>
    <w:rsid w:val="00FB50BE"/>
    <w:rsid w:val="00FE0623"/>
    <w:rsid w:val="00FE066E"/>
    <w:rsid w:val="00FF27E3"/>
    <w:rsid w:val="00FF597E"/>
    <w:rsid w:val="00FF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4EB1"/>
  <w15:chartTrackingRefBased/>
  <w15:docId w15:val="{A5EA8413-DE26-3C4A-9D0B-02D67DD6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2B8"/>
    <w:pPr>
      <w:pBdr>
        <w:bottom w:val="thinThickSmallGap" w:sz="12" w:space="1" w:color="C45911" w:themeColor="accent2" w:themeShade="BF"/>
      </w:pBdr>
      <w:spacing w:before="400" w:after="200" w:line="252" w:lineRule="auto"/>
      <w:jc w:val="center"/>
      <w:outlineLvl w:val="0"/>
    </w:pPr>
    <w:rPr>
      <w:caps/>
      <w:color w:val="4472C4" w:themeColor="accent1"/>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2B8"/>
    <w:rPr>
      <w:caps/>
      <w:color w:val="4472C4" w:themeColor="accent1"/>
      <w:spacing w:val="20"/>
      <w:sz w:val="28"/>
      <w:szCs w:val="28"/>
    </w:rPr>
  </w:style>
  <w:style w:type="paragraph" w:styleId="NormalWeb">
    <w:name w:val="Normal (Web)"/>
    <w:basedOn w:val="Normal"/>
    <w:uiPriority w:val="99"/>
    <w:unhideWhenUsed/>
    <w:rsid w:val="0033291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32915"/>
    <w:pPr>
      <w:ind w:left="720"/>
      <w:contextualSpacing/>
    </w:pPr>
  </w:style>
  <w:style w:type="paragraph" w:styleId="BalloonText">
    <w:name w:val="Balloon Text"/>
    <w:basedOn w:val="Normal"/>
    <w:link w:val="BalloonTextChar"/>
    <w:uiPriority w:val="99"/>
    <w:semiHidden/>
    <w:unhideWhenUsed/>
    <w:rsid w:val="002228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28B5"/>
    <w:rPr>
      <w:rFonts w:ascii="Times New Roman" w:hAnsi="Times New Roman" w:cs="Times New Roman"/>
      <w:sz w:val="18"/>
      <w:szCs w:val="18"/>
    </w:rPr>
  </w:style>
  <w:style w:type="character" w:styleId="Hyperlink">
    <w:name w:val="Hyperlink"/>
    <w:basedOn w:val="DefaultParagraphFont"/>
    <w:uiPriority w:val="99"/>
    <w:unhideWhenUsed/>
    <w:rsid w:val="009C4ED4"/>
    <w:rPr>
      <w:color w:val="0563C1" w:themeColor="hyperlink"/>
      <w:u w:val="single"/>
    </w:rPr>
  </w:style>
  <w:style w:type="character" w:styleId="UnresolvedMention">
    <w:name w:val="Unresolved Mention"/>
    <w:basedOn w:val="DefaultParagraphFont"/>
    <w:uiPriority w:val="99"/>
    <w:semiHidden/>
    <w:unhideWhenUsed/>
    <w:rsid w:val="009C4ED4"/>
    <w:rPr>
      <w:color w:val="605E5C"/>
      <w:shd w:val="clear" w:color="auto" w:fill="E1DFDD"/>
    </w:rPr>
  </w:style>
  <w:style w:type="paragraph" w:styleId="Header">
    <w:name w:val="header"/>
    <w:basedOn w:val="Normal"/>
    <w:link w:val="HeaderChar"/>
    <w:rsid w:val="00690C16"/>
    <w:pPr>
      <w:tabs>
        <w:tab w:val="center" w:pos="4153"/>
        <w:tab w:val="right" w:pos="8306"/>
      </w:tabs>
    </w:pPr>
    <w:rPr>
      <w:rFonts w:ascii="Tms Rmn" w:eastAsia="Times New Roman" w:hAnsi="Tms Rmn" w:cs="Times New Roman"/>
      <w:sz w:val="20"/>
      <w:szCs w:val="20"/>
      <w:lang w:val="en-US"/>
    </w:rPr>
  </w:style>
  <w:style w:type="character" w:customStyle="1" w:styleId="HeaderChar">
    <w:name w:val="Header Char"/>
    <w:basedOn w:val="DefaultParagraphFont"/>
    <w:link w:val="Header"/>
    <w:rsid w:val="00690C16"/>
    <w:rPr>
      <w:rFonts w:ascii="Tms Rmn" w:eastAsia="Times New Roman" w:hAnsi="Tms Rmn" w:cs="Times New Roman"/>
      <w:sz w:val="20"/>
      <w:szCs w:val="20"/>
      <w:lang w:val="en-US"/>
    </w:rPr>
  </w:style>
  <w:style w:type="table" w:styleId="TableGrid">
    <w:name w:val="Table Grid"/>
    <w:basedOn w:val="TableNormal"/>
    <w:uiPriority w:val="59"/>
    <w:rsid w:val="0069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B4AC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4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C1910"/>
    <w:rPr>
      <w:sz w:val="16"/>
      <w:szCs w:val="16"/>
    </w:rPr>
  </w:style>
  <w:style w:type="paragraph" w:styleId="CommentText">
    <w:name w:val="annotation text"/>
    <w:basedOn w:val="Normal"/>
    <w:link w:val="CommentTextChar"/>
    <w:uiPriority w:val="99"/>
    <w:semiHidden/>
    <w:unhideWhenUsed/>
    <w:rsid w:val="006C1910"/>
    <w:rPr>
      <w:sz w:val="20"/>
      <w:szCs w:val="20"/>
    </w:rPr>
  </w:style>
  <w:style w:type="character" w:customStyle="1" w:styleId="CommentTextChar">
    <w:name w:val="Comment Text Char"/>
    <w:basedOn w:val="DefaultParagraphFont"/>
    <w:link w:val="CommentText"/>
    <w:uiPriority w:val="99"/>
    <w:semiHidden/>
    <w:rsid w:val="006C1910"/>
    <w:rPr>
      <w:sz w:val="20"/>
      <w:szCs w:val="20"/>
    </w:rPr>
  </w:style>
  <w:style w:type="paragraph" w:styleId="CommentSubject">
    <w:name w:val="annotation subject"/>
    <w:basedOn w:val="CommentText"/>
    <w:next w:val="CommentText"/>
    <w:link w:val="CommentSubjectChar"/>
    <w:uiPriority w:val="99"/>
    <w:semiHidden/>
    <w:unhideWhenUsed/>
    <w:rsid w:val="006C1910"/>
    <w:rPr>
      <w:b/>
      <w:bCs/>
    </w:rPr>
  </w:style>
  <w:style w:type="character" w:customStyle="1" w:styleId="CommentSubjectChar">
    <w:name w:val="Comment Subject Char"/>
    <w:basedOn w:val="CommentTextChar"/>
    <w:link w:val="CommentSubject"/>
    <w:uiPriority w:val="99"/>
    <w:semiHidden/>
    <w:rsid w:val="006C1910"/>
    <w:rPr>
      <w:b/>
      <w:bCs/>
      <w:sz w:val="20"/>
      <w:szCs w:val="20"/>
    </w:rPr>
  </w:style>
  <w:style w:type="paragraph" w:styleId="Footer">
    <w:name w:val="footer"/>
    <w:basedOn w:val="Normal"/>
    <w:link w:val="FooterChar"/>
    <w:uiPriority w:val="99"/>
    <w:unhideWhenUsed/>
    <w:rsid w:val="00F04DCB"/>
    <w:pPr>
      <w:tabs>
        <w:tab w:val="center" w:pos="4513"/>
        <w:tab w:val="right" w:pos="9026"/>
      </w:tabs>
    </w:pPr>
  </w:style>
  <w:style w:type="character" w:customStyle="1" w:styleId="FooterChar">
    <w:name w:val="Footer Char"/>
    <w:basedOn w:val="DefaultParagraphFont"/>
    <w:link w:val="Footer"/>
    <w:uiPriority w:val="99"/>
    <w:rsid w:val="00F04DCB"/>
  </w:style>
  <w:style w:type="character" w:styleId="PageNumber">
    <w:name w:val="page number"/>
    <w:basedOn w:val="DefaultParagraphFont"/>
    <w:uiPriority w:val="99"/>
    <w:semiHidden/>
    <w:unhideWhenUsed/>
    <w:rsid w:val="00F04DCB"/>
  </w:style>
  <w:style w:type="paragraph" w:styleId="Revision">
    <w:name w:val="Revision"/>
    <w:hidden/>
    <w:uiPriority w:val="99"/>
    <w:semiHidden/>
    <w:rsid w:val="00F04DCB"/>
  </w:style>
  <w:style w:type="character" w:styleId="FollowedHyperlink">
    <w:name w:val="FollowedHyperlink"/>
    <w:basedOn w:val="DefaultParagraphFont"/>
    <w:uiPriority w:val="99"/>
    <w:semiHidden/>
    <w:unhideWhenUsed/>
    <w:rsid w:val="00C165B3"/>
    <w:rPr>
      <w:color w:val="954F72" w:themeColor="followedHyperlink"/>
      <w:u w:val="single"/>
    </w:rPr>
  </w:style>
  <w:style w:type="paragraph" w:customStyle="1" w:styleId="Default">
    <w:name w:val="Default"/>
    <w:rsid w:val="00A9502A"/>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55829">
      <w:bodyDiv w:val="1"/>
      <w:marLeft w:val="0"/>
      <w:marRight w:val="0"/>
      <w:marTop w:val="0"/>
      <w:marBottom w:val="0"/>
      <w:divBdr>
        <w:top w:val="none" w:sz="0" w:space="0" w:color="auto"/>
        <w:left w:val="none" w:sz="0" w:space="0" w:color="auto"/>
        <w:bottom w:val="none" w:sz="0" w:space="0" w:color="auto"/>
        <w:right w:val="none" w:sz="0" w:space="0" w:color="auto"/>
      </w:divBdr>
      <w:divsChild>
        <w:div w:id="425535488">
          <w:marLeft w:val="547"/>
          <w:marRight w:val="0"/>
          <w:marTop w:val="0"/>
          <w:marBottom w:val="0"/>
          <w:divBdr>
            <w:top w:val="none" w:sz="0" w:space="0" w:color="auto"/>
            <w:left w:val="none" w:sz="0" w:space="0" w:color="auto"/>
            <w:bottom w:val="none" w:sz="0" w:space="0" w:color="auto"/>
            <w:right w:val="none" w:sz="0" w:space="0" w:color="auto"/>
          </w:divBdr>
        </w:div>
      </w:divsChild>
    </w:div>
    <w:div w:id="1208880734">
      <w:bodyDiv w:val="1"/>
      <w:marLeft w:val="0"/>
      <w:marRight w:val="0"/>
      <w:marTop w:val="0"/>
      <w:marBottom w:val="0"/>
      <w:divBdr>
        <w:top w:val="none" w:sz="0" w:space="0" w:color="auto"/>
        <w:left w:val="none" w:sz="0" w:space="0" w:color="auto"/>
        <w:bottom w:val="none" w:sz="0" w:space="0" w:color="auto"/>
        <w:right w:val="none" w:sz="0" w:space="0" w:color="auto"/>
      </w:divBdr>
    </w:div>
    <w:div w:id="1222595193">
      <w:bodyDiv w:val="1"/>
      <w:marLeft w:val="0"/>
      <w:marRight w:val="0"/>
      <w:marTop w:val="0"/>
      <w:marBottom w:val="0"/>
      <w:divBdr>
        <w:top w:val="none" w:sz="0" w:space="0" w:color="auto"/>
        <w:left w:val="none" w:sz="0" w:space="0" w:color="auto"/>
        <w:bottom w:val="none" w:sz="0" w:space="0" w:color="auto"/>
        <w:right w:val="none" w:sz="0" w:space="0" w:color="auto"/>
      </w:divBdr>
      <w:divsChild>
        <w:div w:id="507521332">
          <w:marLeft w:val="547"/>
          <w:marRight w:val="0"/>
          <w:marTop w:val="0"/>
          <w:marBottom w:val="0"/>
          <w:divBdr>
            <w:top w:val="none" w:sz="0" w:space="0" w:color="auto"/>
            <w:left w:val="none" w:sz="0" w:space="0" w:color="auto"/>
            <w:bottom w:val="none" w:sz="0" w:space="0" w:color="auto"/>
            <w:right w:val="none" w:sz="0" w:space="0" w:color="auto"/>
          </w:divBdr>
        </w:div>
      </w:divsChild>
    </w:div>
    <w:div w:id="1497765531">
      <w:bodyDiv w:val="1"/>
      <w:marLeft w:val="0"/>
      <w:marRight w:val="0"/>
      <w:marTop w:val="0"/>
      <w:marBottom w:val="0"/>
      <w:divBdr>
        <w:top w:val="none" w:sz="0" w:space="0" w:color="auto"/>
        <w:left w:val="none" w:sz="0" w:space="0" w:color="auto"/>
        <w:bottom w:val="none" w:sz="0" w:space="0" w:color="auto"/>
        <w:right w:val="none" w:sz="0" w:space="0" w:color="auto"/>
      </w:divBdr>
      <w:divsChild>
        <w:div w:id="699085831">
          <w:marLeft w:val="0"/>
          <w:marRight w:val="0"/>
          <w:marTop w:val="0"/>
          <w:marBottom w:val="0"/>
          <w:divBdr>
            <w:top w:val="none" w:sz="0" w:space="0" w:color="auto"/>
            <w:left w:val="none" w:sz="0" w:space="0" w:color="auto"/>
            <w:bottom w:val="none" w:sz="0" w:space="0" w:color="auto"/>
            <w:right w:val="none" w:sz="0" w:space="0" w:color="auto"/>
          </w:divBdr>
          <w:divsChild>
            <w:div w:id="19286605">
              <w:marLeft w:val="0"/>
              <w:marRight w:val="0"/>
              <w:marTop w:val="0"/>
              <w:marBottom w:val="0"/>
              <w:divBdr>
                <w:top w:val="none" w:sz="0" w:space="0" w:color="auto"/>
                <w:left w:val="none" w:sz="0" w:space="0" w:color="auto"/>
                <w:bottom w:val="none" w:sz="0" w:space="0" w:color="auto"/>
                <w:right w:val="none" w:sz="0" w:space="0" w:color="auto"/>
              </w:divBdr>
              <w:divsChild>
                <w:div w:id="853226840">
                  <w:marLeft w:val="0"/>
                  <w:marRight w:val="0"/>
                  <w:marTop w:val="0"/>
                  <w:marBottom w:val="0"/>
                  <w:divBdr>
                    <w:top w:val="none" w:sz="0" w:space="0" w:color="auto"/>
                    <w:left w:val="none" w:sz="0" w:space="0" w:color="auto"/>
                    <w:bottom w:val="none" w:sz="0" w:space="0" w:color="auto"/>
                    <w:right w:val="none" w:sz="0" w:space="0" w:color="auto"/>
                  </w:divBdr>
                </w:div>
              </w:divsChild>
            </w:div>
            <w:div w:id="789014746">
              <w:marLeft w:val="0"/>
              <w:marRight w:val="0"/>
              <w:marTop w:val="0"/>
              <w:marBottom w:val="0"/>
              <w:divBdr>
                <w:top w:val="none" w:sz="0" w:space="0" w:color="auto"/>
                <w:left w:val="none" w:sz="0" w:space="0" w:color="auto"/>
                <w:bottom w:val="none" w:sz="0" w:space="0" w:color="auto"/>
                <w:right w:val="none" w:sz="0" w:space="0" w:color="auto"/>
              </w:divBdr>
              <w:divsChild>
                <w:div w:id="20065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5662">
          <w:marLeft w:val="0"/>
          <w:marRight w:val="0"/>
          <w:marTop w:val="0"/>
          <w:marBottom w:val="0"/>
          <w:divBdr>
            <w:top w:val="none" w:sz="0" w:space="0" w:color="auto"/>
            <w:left w:val="none" w:sz="0" w:space="0" w:color="auto"/>
            <w:bottom w:val="none" w:sz="0" w:space="0" w:color="auto"/>
            <w:right w:val="none" w:sz="0" w:space="0" w:color="auto"/>
          </w:divBdr>
          <w:divsChild>
            <w:div w:id="978150007">
              <w:marLeft w:val="0"/>
              <w:marRight w:val="0"/>
              <w:marTop w:val="0"/>
              <w:marBottom w:val="0"/>
              <w:divBdr>
                <w:top w:val="none" w:sz="0" w:space="0" w:color="auto"/>
                <w:left w:val="none" w:sz="0" w:space="0" w:color="auto"/>
                <w:bottom w:val="none" w:sz="0" w:space="0" w:color="auto"/>
                <w:right w:val="none" w:sz="0" w:space="0" w:color="auto"/>
              </w:divBdr>
              <w:divsChild>
                <w:div w:id="22295450">
                  <w:marLeft w:val="0"/>
                  <w:marRight w:val="0"/>
                  <w:marTop w:val="0"/>
                  <w:marBottom w:val="0"/>
                  <w:divBdr>
                    <w:top w:val="none" w:sz="0" w:space="0" w:color="auto"/>
                    <w:left w:val="none" w:sz="0" w:space="0" w:color="auto"/>
                    <w:bottom w:val="none" w:sz="0" w:space="0" w:color="auto"/>
                    <w:right w:val="none" w:sz="0" w:space="0" w:color="auto"/>
                  </w:divBdr>
                </w:div>
              </w:divsChild>
            </w:div>
            <w:div w:id="1141388414">
              <w:marLeft w:val="0"/>
              <w:marRight w:val="0"/>
              <w:marTop w:val="0"/>
              <w:marBottom w:val="0"/>
              <w:divBdr>
                <w:top w:val="none" w:sz="0" w:space="0" w:color="auto"/>
                <w:left w:val="none" w:sz="0" w:space="0" w:color="auto"/>
                <w:bottom w:val="none" w:sz="0" w:space="0" w:color="auto"/>
                <w:right w:val="none" w:sz="0" w:space="0" w:color="auto"/>
              </w:divBdr>
              <w:divsChild>
                <w:div w:id="5949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8149">
          <w:marLeft w:val="0"/>
          <w:marRight w:val="0"/>
          <w:marTop w:val="0"/>
          <w:marBottom w:val="0"/>
          <w:divBdr>
            <w:top w:val="none" w:sz="0" w:space="0" w:color="auto"/>
            <w:left w:val="none" w:sz="0" w:space="0" w:color="auto"/>
            <w:bottom w:val="none" w:sz="0" w:space="0" w:color="auto"/>
            <w:right w:val="none" w:sz="0" w:space="0" w:color="auto"/>
          </w:divBdr>
          <w:divsChild>
            <w:div w:id="2061903574">
              <w:marLeft w:val="0"/>
              <w:marRight w:val="0"/>
              <w:marTop w:val="0"/>
              <w:marBottom w:val="0"/>
              <w:divBdr>
                <w:top w:val="none" w:sz="0" w:space="0" w:color="auto"/>
                <w:left w:val="none" w:sz="0" w:space="0" w:color="auto"/>
                <w:bottom w:val="none" w:sz="0" w:space="0" w:color="auto"/>
                <w:right w:val="none" w:sz="0" w:space="0" w:color="auto"/>
              </w:divBdr>
              <w:divsChild>
                <w:div w:id="19400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09925q@student.gla.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reda.cullen@glasgow.ac.uk" TargetMode="External"/><Relationship Id="rId4" Type="http://schemas.openxmlformats.org/officeDocument/2006/relationships/webSettings" Target="webSettings.xml"/><Relationship Id="rId9" Type="http://schemas.openxmlformats.org/officeDocument/2006/relationships/hyperlink" Target="mailto:2509925q@student.gla.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Quinn (PGR)</dc:creator>
  <cp:keywords/>
  <dc:description/>
  <cp:lastModifiedBy>Anna Quinn (PGR)</cp:lastModifiedBy>
  <cp:revision>2</cp:revision>
  <dcterms:created xsi:type="dcterms:W3CDTF">2022-05-16T12:24:00Z</dcterms:created>
  <dcterms:modified xsi:type="dcterms:W3CDTF">2022-05-16T12:24:00Z</dcterms:modified>
</cp:coreProperties>
</file>