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275"/>
        <w:tblW w:w="4945" w:type="pct"/>
        <w:tblLayout w:type="fixed"/>
        <w:tblLook w:val="04A0" w:firstRow="1" w:lastRow="0" w:firstColumn="1" w:lastColumn="0" w:noHBand="0" w:noVBand="1"/>
      </w:tblPr>
      <w:tblGrid>
        <w:gridCol w:w="9118"/>
      </w:tblGrid>
      <w:tr w:rsidR="00B54C6C" w:rsidRPr="00955E8C" w14:paraId="1F4358A1" w14:textId="77777777" w:rsidTr="00B54C6C">
        <w:trPr>
          <w:trHeight w:val="567"/>
        </w:trPr>
        <w:tc>
          <w:tcPr>
            <w:tcW w:w="5000" w:type="pct"/>
            <w:vAlign w:val="center"/>
          </w:tcPr>
          <w:p w14:paraId="78AD45E4" w14:textId="5144A838" w:rsidR="00DD59E0" w:rsidRDefault="00DD59E0"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rPr>
                <w:rFonts w:ascii="Calibri" w:hAnsi="Calibri" w:cs="Calibri"/>
                <w:sz w:val="24"/>
                <w:lang w:val="en-GB"/>
              </w:rPr>
            </w:pPr>
            <w:bookmarkStart w:id="0" w:name="_GoBack"/>
            <w:bookmarkEnd w:id="0"/>
          </w:p>
          <w:p w14:paraId="204FEA85" w14:textId="77777777" w:rsidR="00DD59E0" w:rsidRDefault="00DD59E0"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rPr>
                <w:rFonts w:ascii="Calibri" w:hAnsi="Calibri" w:cs="Calibri"/>
                <w:b/>
                <w:sz w:val="24"/>
                <w:lang w:val="en-GB"/>
              </w:rPr>
            </w:pPr>
          </w:p>
          <w:p w14:paraId="462F6918" w14:textId="566DDB81" w:rsidR="00DD59E0" w:rsidRDefault="00DD59E0"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rPr>
                <w:rFonts w:ascii="Calibri" w:hAnsi="Calibri" w:cs="Calibri"/>
                <w:b/>
                <w:sz w:val="24"/>
                <w:lang w:val="en-GB"/>
              </w:rPr>
            </w:pPr>
            <w:r w:rsidRPr="00DD59E0">
              <w:rPr>
                <w:rFonts w:ascii="Verdana" w:hAnsi="Verdana" w:cs="Arial"/>
                <w:b/>
                <w:noProof/>
                <w:snapToGrid w:val="0"/>
                <w:sz w:val="24"/>
                <w:szCs w:val="24"/>
                <w:lang w:val="en-GB" w:eastAsia="en-GB"/>
              </w:rPr>
              <w:drawing>
                <wp:inline distT="0" distB="0" distL="0" distR="0" wp14:anchorId="4F8AB96E" wp14:editId="17F89B70">
                  <wp:extent cx="4972050" cy="609600"/>
                  <wp:effectExtent l="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53C8FA7E" w14:textId="4DBC9A9B" w:rsidR="00DD59E0" w:rsidRDefault="00DE1377" w:rsidP="00BB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jc w:val="center"/>
              <w:rPr>
                <w:rFonts w:ascii="Calibri" w:hAnsi="Calibri" w:cs="Calibri"/>
                <w:b/>
                <w:sz w:val="24"/>
                <w:lang w:val="en-GB"/>
              </w:rPr>
            </w:pPr>
            <w:r w:rsidRPr="00DE1377">
              <w:rPr>
                <w:rFonts w:ascii="Calibri" w:hAnsi="Calibri" w:cs="Calibri"/>
                <w:b/>
                <w:sz w:val="24"/>
              </w:rPr>
              <w:t>PARTICIPANT INFORMATION SHEET</w:t>
            </w:r>
          </w:p>
          <w:p w14:paraId="0421C9B2" w14:textId="7144AF09" w:rsidR="00B54C6C" w:rsidRPr="00EA79F8" w:rsidRDefault="0041256A" w:rsidP="00BB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jc w:val="center"/>
              <w:rPr>
                <w:rFonts w:ascii="Calibri" w:hAnsi="Calibri" w:cs="Calibri"/>
                <w:sz w:val="24"/>
                <w:lang w:val="en-GB"/>
              </w:rPr>
            </w:pPr>
            <w:r>
              <w:rPr>
                <w:rFonts w:ascii="Calibri" w:hAnsi="Calibri" w:cs="Calibri"/>
                <w:b/>
                <w:sz w:val="24"/>
                <w:lang w:val="en-GB"/>
              </w:rPr>
              <w:t>‘</w:t>
            </w:r>
            <w:r w:rsidR="00B54C6C" w:rsidRPr="00EA79F8">
              <w:rPr>
                <w:rFonts w:ascii="Calibri" w:hAnsi="Calibri" w:cs="Calibri"/>
                <w:b/>
                <w:sz w:val="24"/>
                <w:lang w:val="en-GB"/>
              </w:rPr>
              <w:t>Ex-pat experts’: An investigation into the required core skills and competencies of international staff working to strengthen mental health and psychosocial service provision in low and middle-income countries.</w:t>
            </w:r>
          </w:p>
        </w:tc>
      </w:tr>
      <w:tr w:rsidR="00B54C6C" w:rsidRPr="00955E8C" w14:paraId="7F660396" w14:textId="77777777" w:rsidTr="00B54C6C">
        <w:trPr>
          <w:trHeight w:val="487"/>
        </w:trPr>
        <w:tc>
          <w:tcPr>
            <w:tcW w:w="5000" w:type="pct"/>
            <w:vAlign w:val="center"/>
          </w:tcPr>
          <w:p w14:paraId="5D577666" w14:textId="6BF097CA" w:rsidR="00B54C6C" w:rsidRPr="002F021E"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rPr>
                <w:rFonts w:ascii="Calibri" w:hAnsi="Calibri" w:cs="Arial"/>
                <w:sz w:val="24"/>
                <w:lang w:val="en-GB"/>
              </w:rPr>
            </w:pPr>
            <w:r w:rsidRPr="00EA79F8">
              <w:rPr>
                <w:rFonts w:ascii="Calibri" w:hAnsi="Calibri" w:cs="Calibri"/>
                <w:sz w:val="24"/>
                <w:lang w:val="en-GB"/>
              </w:rPr>
              <w:t xml:space="preserve">You are being invited to participate in a research study. </w:t>
            </w:r>
            <w:r w:rsidRPr="00EA79F8">
              <w:rPr>
                <w:rFonts w:ascii="Calibri" w:hAnsi="Calibri" w:cs="Arial"/>
                <w:sz w:val="24"/>
                <w:lang w:val="en-GB"/>
              </w:rPr>
              <w:t xml:space="preserve">Before you decide, it is important for you to understand why the research is being done and what it will involve. Please take time to read the following information carefully. </w:t>
            </w:r>
            <w:r w:rsidRPr="00EA79F8">
              <w:rPr>
                <w:rFonts w:ascii="Calibri" w:hAnsi="Calibri" w:cs="Calibri"/>
                <w:sz w:val="24"/>
                <w:lang w:val="en-GB"/>
              </w:rPr>
              <w:t xml:space="preserve">If you decide to take part in this study, you will be given a copy of this Participant Information Sheet and the </w:t>
            </w:r>
            <w:r>
              <w:rPr>
                <w:rFonts w:ascii="Calibri" w:hAnsi="Calibri" w:cs="Calibri"/>
                <w:sz w:val="24"/>
                <w:lang w:val="en-GB"/>
              </w:rPr>
              <w:t xml:space="preserve">digital </w:t>
            </w:r>
            <w:r w:rsidRPr="00EA79F8">
              <w:rPr>
                <w:rFonts w:ascii="Calibri" w:hAnsi="Calibri" w:cs="Calibri"/>
                <w:sz w:val="24"/>
                <w:lang w:val="en-GB"/>
              </w:rPr>
              <w:t xml:space="preserve">consent form to keep. </w:t>
            </w:r>
            <w:r w:rsidRPr="00EA79F8">
              <w:rPr>
                <w:rFonts w:ascii="Calibri" w:hAnsi="Calibri" w:cs="Arial"/>
                <w:sz w:val="24"/>
                <w:lang w:val="en-GB"/>
              </w:rPr>
              <w:t>If anything is unclear, please feel free to ask for more information by replying to this email.</w:t>
            </w:r>
          </w:p>
        </w:tc>
      </w:tr>
      <w:tr w:rsidR="00B54C6C" w:rsidRPr="00955E8C" w14:paraId="735E2F1C" w14:textId="77777777" w:rsidTr="00B54C6C">
        <w:trPr>
          <w:trHeight w:val="487"/>
        </w:trPr>
        <w:tc>
          <w:tcPr>
            <w:tcW w:w="5000" w:type="pct"/>
            <w:vAlign w:val="center"/>
          </w:tcPr>
          <w:p w14:paraId="515635E3" w14:textId="77777777" w:rsidR="00B54C6C" w:rsidRPr="00955E8C" w:rsidRDefault="00B54C6C" w:rsidP="00B54C6C">
            <w:pPr>
              <w:numPr>
                <w:ilvl w:val="0"/>
                <w:numId w:val="16"/>
              </w:numPr>
              <w:autoSpaceDE w:val="0"/>
              <w:autoSpaceDN w:val="0"/>
              <w:adjustRightInd w:val="0"/>
              <w:spacing w:before="360" w:after="60"/>
              <w:ind w:left="714" w:hanging="357"/>
              <w:rPr>
                <w:rFonts w:ascii="Tahoma" w:hAnsi="Tahoma" w:cs="Tahoma"/>
                <w:szCs w:val="22"/>
              </w:rPr>
            </w:pPr>
            <w:r w:rsidRPr="00955E8C">
              <w:rPr>
                <w:rFonts w:ascii="Calibri" w:hAnsi="Calibri" w:cs="Calibri"/>
                <w:b/>
                <w:sz w:val="24"/>
                <w:lang w:val="en-GB"/>
              </w:rPr>
              <w:t>What is the purpose of the study?</w:t>
            </w:r>
          </w:p>
        </w:tc>
      </w:tr>
      <w:tr w:rsidR="00B54C6C" w:rsidRPr="00955E8C" w14:paraId="0119F8A6" w14:textId="77777777" w:rsidTr="00B54C6C">
        <w:trPr>
          <w:trHeight w:val="487"/>
        </w:trPr>
        <w:tc>
          <w:tcPr>
            <w:tcW w:w="5000" w:type="pct"/>
            <w:vAlign w:val="center"/>
          </w:tcPr>
          <w:p w14:paraId="4CABC2DA" w14:textId="161849EF" w:rsidR="00B54C6C" w:rsidRDefault="00B54C6C" w:rsidP="00B54C6C">
            <w:pPr>
              <w:spacing w:before="60"/>
              <w:jc w:val="both"/>
              <w:rPr>
                <w:rFonts w:ascii="Calibri" w:hAnsi="Calibri" w:cs="Calibri"/>
                <w:sz w:val="24"/>
                <w:lang w:val="en-GB"/>
              </w:rPr>
            </w:pPr>
            <w:r>
              <w:rPr>
                <w:rFonts w:ascii="Calibri" w:hAnsi="Calibri" w:cs="Calibri"/>
                <w:sz w:val="24"/>
                <w:lang w:val="en-GB"/>
              </w:rPr>
              <w:t>Research has identified that across the world access to mental health care is restricted, particularly in many Low and Middle Countries (LMIC). There are many reasons for this with one factor being a lack of human resources.</w:t>
            </w:r>
            <w:r w:rsidR="00437DEB">
              <w:rPr>
                <w:rFonts w:ascii="Calibri" w:hAnsi="Calibri" w:cs="Calibri"/>
                <w:sz w:val="24"/>
                <w:lang w:val="en-GB"/>
              </w:rPr>
              <w:t xml:space="preserve"> </w:t>
            </w:r>
            <w:r>
              <w:rPr>
                <w:rFonts w:ascii="Calibri" w:hAnsi="Calibri" w:cs="Calibri"/>
                <w:sz w:val="24"/>
                <w:lang w:val="en-GB"/>
              </w:rPr>
              <w:t xml:space="preserve">Positively, there has been greater emphasis in recent years in addressing these issues and </w:t>
            </w:r>
            <w:r w:rsidR="002F021E">
              <w:rPr>
                <w:rFonts w:ascii="Calibri" w:hAnsi="Calibri" w:cs="Calibri"/>
                <w:sz w:val="24"/>
                <w:lang w:val="en-GB"/>
              </w:rPr>
              <w:t xml:space="preserve">a range of </w:t>
            </w:r>
            <w:r>
              <w:rPr>
                <w:rFonts w:ascii="Calibri" w:hAnsi="Calibri" w:cs="Calibri"/>
                <w:sz w:val="24"/>
                <w:lang w:val="en-GB"/>
              </w:rPr>
              <w:t>guidelines</w:t>
            </w:r>
            <w:r w:rsidR="00437DEB">
              <w:rPr>
                <w:rFonts w:ascii="Calibri" w:hAnsi="Calibri" w:cs="Calibri"/>
                <w:sz w:val="24"/>
                <w:lang w:val="en-GB"/>
              </w:rPr>
              <w:t>, recommendations</w:t>
            </w:r>
            <w:r>
              <w:rPr>
                <w:rFonts w:ascii="Calibri" w:hAnsi="Calibri" w:cs="Calibri"/>
                <w:sz w:val="24"/>
                <w:lang w:val="en-GB"/>
              </w:rPr>
              <w:t xml:space="preserve"> and action plans hav</w:t>
            </w:r>
            <w:r w:rsidR="002F021E">
              <w:rPr>
                <w:rFonts w:ascii="Calibri" w:hAnsi="Calibri" w:cs="Calibri"/>
                <w:sz w:val="24"/>
                <w:lang w:val="en-GB"/>
              </w:rPr>
              <w:t>e</w:t>
            </w:r>
            <w:r>
              <w:rPr>
                <w:rFonts w:ascii="Calibri" w:hAnsi="Calibri" w:cs="Calibri"/>
                <w:sz w:val="24"/>
                <w:lang w:val="en-GB"/>
              </w:rPr>
              <w:t xml:space="preserve"> been produced</w:t>
            </w:r>
            <w:r w:rsidR="002F021E">
              <w:rPr>
                <w:rFonts w:ascii="Calibri" w:hAnsi="Calibri" w:cs="Calibri"/>
                <w:sz w:val="24"/>
                <w:lang w:val="en-GB"/>
              </w:rPr>
              <w:t>.</w:t>
            </w:r>
          </w:p>
          <w:p w14:paraId="745F0BFE" w14:textId="77777777" w:rsidR="00B54C6C" w:rsidRDefault="00B54C6C" w:rsidP="00B54C6C">
            <w:pPr>
              <w:spacing w:before="60"/>
              <w:jc w:val="both"/>
              <w:rPr>
                <w:rFonts w:ascii="Calibri" w:hAnsi="Calibri" w:cs="Calibri"/>
                <w:sz w:val="24"/>
                <w:lang w:val="en-GB"/>
              </w:rPr>
            </w:pPr>
          </w:p>
          <w:p w14:paraId="7D5C1791" w14:textId="0E8D27B5" w:rsidR="00B54C6C" w:rsidRDefault="00B54C6C" w:rsidP="00B54C6C">
            <w:pPr>
              <w:spacing w:before="60"/>
              <w:jc w:val="both"/>
              <w:rPr>
                <w:rFonts w:ascii="Calibri" w:hAnsi="Calibri" w:cs="Calibri"/>
                <w:sz w:val="24"/>
                <w:lang w:val="en-GB"/>
              </w:rPr>
            </w:pPr>
            <w:r>
              <w:rPr>
                <w:rFonts w:ascii="Calibri" w:hAnsi="Calibri" w:cs="Calibri"/>
                <w:sz w:val="24"/>
                <w:lang w:val="en-GB"/>
              </w:rPr>
              <w:t xml:space="preserve">Due to the lack of mental health staff in LMIC, international staff or ‘ex-pats’ often work with, and in LMIC to support the development of mental health programmes. This can be through short or long-term visits. However, there is little information or guidance regarding the role that international staff should undertake in LMIC or the skills and competencies required to undertake these roles. </w:t>
            </w:r>
          </w:p>
          <w:p w14:paraId="5100FF19" w14:textId="77777777" w:rsidR="00B54C6C" w:rsidRDefault="00B54C6C" w:rsidP="00B54C6C">
            <w:pPr>
              <w:spacing w:before="60"/>
              <w:jc w:val="both"/>
              <w:rPr>
                <w:rFonts w:ascii="Calibri" w:hAnsi="Calibri" w:cs="Calibri"/>
                <w:sz w:val="24"/>
                <w:lang w:val="en-GB"/>
              </w:rPr>
            </w:pPr>
          </w:p>
          <w:p w14:paraId="7153E4AB" w14:textId="77777777" w:rsidR="00B54C6C" w:rsidRDefault="00B54C6C" w:rsidP="00B54C6C">
            <w:pPr>
              <w:spacing w:before="60"/>
              <w:jc w:val="both"/>
              <w:rPr>
                <w:rFonts w:ascii="Calibri" w:hAnsi="Calibri" w:cs="Calibri"/>
                <w:sz w:val="24"/>
                <w:lang w:val="en-GB"/>
              </w:rPr>
            </w:pPr>
            <w:r>
              <w:rPr>
                <w:rFonts w:ascii="Calibri" w:hAnsi="Calibri" w:cs="Calibri"/>
                <w:sz w:val="24"/>
                <w:lang w:val="en-GB"/>
              </w:rPr>
              <w:t>This study therefore aims to investigate what the</w:t>
            </w:r>
            <w:r w:rsidRPr="00FE4AD2">
              <w:rPr>
                <w:rFonts w:ascii="Calibri" w:hAnsi="Calibri" w:cs="Calibri"/>
                <w:sz w:val="24"/>
                <w:lang w:val="en-GB"/>
              </w:rPr>
              <w:t xml:space="preserve"> core roles and competencies should be of international staff who support programmes </w:t>
            </w:r>
            <w:r>
              <w:rPr>
                <w:rFonts w:ascii="Calibri" w:hAnsi="Calibri" w:cs="Calibri"/>
                <w:sz w:val="24"/>
                <w:lang w:val="en-GB"/>
              </w:rPr>
              <w:t>to improve</w:t>
            </w:r>
            <w:r w:rsidRPr="00FE4AD2">
              <w:rPr>
                <w:rFonts w:ascii="Calibri" w:hAnsi="Calibri" w:cs="Calibri"/>
                <w:sz w:val="24"/>
                <w:lang w:val="en-GB"/>
              </w:rPr>
              <w:t xml:space="preserve"> mental health </w:t>
            </w:r>
            <w:r>
              <w:rPr>
                <w:rFonts w:ascii="Calibri" w:hAnsi="Calibri" w:cs="Calibri"/>
                <w:sz w:val="24"/>
                <w:lang w:val="en-GB"/>
              </w:rPr>
              <w:t>services provision in LMIC.</w:t>
            </w:r>
          </w:p>
          <w:p w14:paraId="376FE437" w14:textId="77777777" w:rsidR="004043BB" w:rsidRDefault="004043BB" w:rsidP="00B54C6C">
            <w:pPr>
              <w:spacing w:before="60"/>
              <w:jc w:val="both"/>
              <w:rPr>
                <w:rFonts w:ascii="Calibri" w:hAnsi="Calibri" w:cs="Calibri"/>
                <w:sz w:val="24"/>
                <w:lang w:val="en-GB"/>
              </w:rPr>
            </w:pPr>
          </w:p>
          <w:p w14:paraId="2E4751CD" w14:textId="0A256CE6" w:rsidR="004043BB" w:rsidRPr="00955E8C" w:rsidRDefault="004043BB" w:rsidP="00B54C6C">
            <w:pPr>
              <w:spacing w:before="60"/>
              <w:jc w:val="both"/>
              <w:rPr>
                <w:rFonts w:ascii="Calibri" w:hAnsi="Calibri" w:cs="Calibri"/>
                <w:sz w:val="24"/>
                <w:lang w:val="en-GB"/>
              </w:rPr>
            </w:pPr>
            <w:r>
              <w:rPr>
                <w:rFonts w:ascii="Calibri" w:hAnsi="Calibri" w:cs="Calibri"/>
                <w:sz w:val="24"/>
                <w:lang w:val="en-GB"/>
              </w:rPr>
              <w:t xml:space="preserve">This study forms part a </w:t>
            </w:r>
            <w:r w:rsidR="00424430">
              <w:rPr>
                <w:rFonts w:ascii="Calibri" w:hAnsi="Calibri" w:cs="Calibri"/>
                <w:sz w:val="24"/>
                <w:lang w:val="en-GB"/>
              </w:rPr>
              <w:t>Master of Science</w:t>
            </w:r>
            <w:r>
              <w:rPr>
                <w:rFonts w:ascii="Calibri" w:hAnsi="Calibri" w:cs="Calibri"/>
                <w:sz w:val="24"/>
                <w:lang w:val="en-GB"/>
              </w:rPr>
              <w:t xml:space="preserve"> (MSc) in Global Mental Health</w:t>
            </w:r>
            <w:r w:rsidR="000A77BF">
              <w:rPr>
                <w:rFonts w:ascii="Calibri" w:hAnsi="Calibri" w:cs="Calibri"/>
                <w:sz w:val="24"/>
                <w:lang w:val="en-GB"/>
              </w:rPr>
              <w:t xml:space="preserve">; an </w:t>
            </w:r>
            <w:r>
              <w:rPr>
                <w:rFonts w:ascii="Calibri" w:hAnsi="Calibri" w:cs="Calibri"/>
                <w:sz w:val="24"/>
                <w:lang w:val="en-GB"/>
              </w:rPr>
              <w:t>academic course undertaken by Joanne Lee at the University of Glasgow, UK.</w:t>
            </w:r>
          </w:p>
        </w:tc>
      </w:tr>
      <w:tr w:rsidR="00B54C6C" w:rsidRPr="00955E8C" w14:paraId="1AF1426C" w14:textId="77777777" w:rsidTr="00B54C6C">
        <w:trPr>
          <w:trHeight w:val="487"/>
        </w:trPr>
        <w:tc>
          <w:tcPr>
            <w:tcW w:w="5000" w:type="pct"/>
            <w:vAlign w:val="center"/>
          </w:tcPr>
          <w:p w14:paraId="5C649D3E" w14:textId="77777777" w:rsidR="00B54C6C" w:rsidRPr="00955E8C" w:rsidRDefault="00B54C6C" w:rsidP="00B54C6C">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t xml:space="preserve">Why have I been invited to participate? </w:t>
            </w:r>
          </w:p>
        </w:tc>
      </w:tr>
      <w:tr w:rsidR="00B54C6C" w:rsidRPr="00955E8C" w14:paraId="0ED418AB" w14:textId="77777777" w:rsidTr="00B54C6C">
        <w:trPr>
          <w:trHeight w:val="487"/>
        </w:trPr>
        <w:tc>
          <w:tcPr>
            <w:tcW w:w="5000" w:type="pct"/>
            <w:vAlign w:val="center"/>
          </w:tcPr>
          <w:p w14:paraId="348DE195" w14:textId="77777777" w:rsidR="00B54C6C" w:rsidRDefault="00B54C6C" w:rsidP="00B54C6C">
            <w:pPr>
              <w:spacing w:before="60"/>
              <w:rPr>
                <w:rFonts w:ascii="Calibri" w:hAnsi="Calibri" w:cs="Calibri"/>
                <w:sz w:val="24"/>
                <w:lang w:val="en-GB"/>
              </w:rPr>
            </w:pPr>
            <w:r w:rsidRPr="002374A8">
              <w:rPr>
                <w:rFonts w:ascii="Calibri" w:hAnsi="Calibri" w:cs="Calibri"/>
                <w:sz w:val="24"/>
                <w:lang w:val="en-GB"/>
              </w:rPr>
              <w:t xml:space="preserve">This study seeks the opinions of experts and specialists </w:t>
            </w:r>
            <w:r>
              <w:rPr>
                <w:rFonts w:ascii="Calibri" w:hAnsi="Calibri" w:cs="Calibri"/>
                <w:sz w:val="24"/>
                <w:lang w:val="en-GB"/>
              </w:rPr>
              <w:t>who work in</w:t>
            </w:r>
            <w:r w:rsidRPr="002374A8">
              <w:rPr>
                <w:rFonts w:ascii="Calibri" w:hAnsi="Calibri" w:cs="Calibri"/>
                <w:sz w:val="24"/>
                <w:lang w:val="en-GB"/>
              </w:rPr>
              <w:t xml:space="preserve"> global mental health</w:t>
            </w:r>
            <w:r>
              <w:rPr>
                <w:rFonts w:ascii="Calibri" w:hAnsi="Calibri" w:cs="Calibri"/>
                <w:sz w:val="24"/>
                <w:lang w:val="en-GB"/>
              </w:rPr>
              <w:t xml:space="preserve">. </w:t>
            </w:r>
          </w:p>
          <w:p w14:paraId="4213DB62" w14:textId="77777777" w:rsidR="00B54C6C" w:rsidRPr="002374A8" w:rsidRDefault="00B54C6C" w:rsidP="00B54C6C">
            <w:pPr>
              <w:spacing w:before="60"/>
              <w:rPr>
                <w:rFonts w:ascii="Calibri" w:hAnsi="Calibri" w:cs="Calibri"/>
                <w:sz w:val="24"/>
                <w:lang w:val="en-GB"/>
              </w:rPr>
            </w:pPr>
          </w:p>
        </w:tc>
      </w:tr>
      <w:tr w:rsidR="00B54C6C" w:rsidRPr="00955E8C" w14:paraId="03D44010" w14:textId="77777777" w:rsidTr="00B54C6C">
        <w:trPr>
          <w:trHeight w:val="487"/>
        </w:trPr>
        <w:tc>
          <w:tcPr>
            <w:tcW w:w="5000" w:type="pct"/>
            <w:vAlign w:val="center"/>
          </w:tcPr>
          <w:p w14:paraId="79C31855" w14:textId="77777777" w:rsidR="00B54C6C" w:rsidRPr="002374A8"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sz w:val="24"/>
              </w:rPr>
            </w:pPr>
            <w:r w:rsidRPr="002374A8">
              <w:rPr>
                <w:rFonts w:ascii="Calibri" w:hAnsi="Calibri" w:cs="Arial"/>
                <w:sz w:val="24"/>
                <w:lang w:val="en-GB"/>
              </w:rPr>
              <w:t xml:space="preserve">You have been </w:t>
            </w:r>
            <w:r w:rsidRPr="002374A8">
              <w:rPr>
                <w:rFonts w:ascii="Calibri" w:eastAsia="Calibri" w:hAnsi="Calibri" w:cs="Arial"/>
                <w:sz w:val="24"/>
              </w:rPr>
              <w:t>invited to take part in this study because through your membership in the</w:t>
            </w:r>
            <w:r>
              <w:rPr>
                <w:rFonts w:ascii="Calibri" w:eastAsia="Calibri" w:hAnsi="Calibri" w:cs="Arial"/>
                <w:sz w:val="24"/>
              </w:rPr>
              <w:t xml:space="preserve"> WHO</w:t>
            </w:r>
            <w:r w:rsidRPr="002374A8">
              <w:rPr>
                <w:rFonts w:ascii="Calibri" w:eastAsia="Calibri" w:hAnsi="Calibri" w:cs="Arial"/>
                <w:sz w:val="24"/>
              </w:rPr>
              <w:t xml:space="preserve"> mhGAP forum and other related professional activities, you </w:t>
            </w:r>
            <w:r>
              <w:rPr>
                <w:rFonts w:ascii="Calibri" w:eastAsia="Calibri" w:hAnsi="Calibri" w:cs="Arial"/>
                <w:sz w:val="24"/>
              </w:rPr>
              <w:t xml:space="preserve">have demonstrated your </w:t>
            </w:r>
            <w:r>
              <w:rPr>
                <w:rFonts w:ascii="Calibri" w:eastAsia="Calibri" w:hAnsi="Calibri" w:cs="Arial"/>
                <w:sz w:val="24"/>
              </w:rPr>
              <w:lastRenderedPageBreak/>
              <w:t>expertise and interest in finding solutions to the challenges faced in providing mental health care in LMIC.</w:t>
            </w:r>
          </w:p>
          <w:p w14:paraId="4E71EE6A" w14:textId="77777777" w:rsidR="00B54C6C" w:rsidRPr="002374A8"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sz w:val="24"/>
              </w:rPr>
            </w:pPr>
          </w:p>
        </w:tc>
      </w:tr>
      <w:tr w:rsidR="00B54C6C" w:rsidRPr="00955E8C" w14:paraId="22587BBF" w14:textId="77777777" w:rsidTr="00B54C6C">
        <w:trPr>
          <w:trHeight w:val="487"/>
        </w:trPr>
        <w:tc>
          <w:tcPr>
            <w:tcW w:w="5000" w:type="pct"/>
            <w:vAlign w:val="center"/>
          </w:tcPr>
          <w:p w14:paraId="00AA5A57" w14:textId="77777777" w:rsidR="00B54C6C" w:rsidRPr="00955E8C" w:rsidRDefault="00B54C6C" w:rsidP="00B54C6C">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lastRenderedPageBreak/>
              <w:t>Do I have to take part?</w:t>
            </w:r>
          </w:p>
        </w:tc>
      </w:tr>
      <w:tr w:rsidR="00B54C6C" w:rsidRPr="00955E8C" w14:paraId="2D6D3863" w14:textId="77777777" w:rsidTr="00B54C6C">
        <w:trPr>
          <w:trHeight w:val="487"/>
        </w:trPr>
        <w:tc>
          <w:tcPr>
            <w:tcW w:w="5000" w:type="pct"/>
            <w:vAlign w:val="center"/>
          </w:tcPr>
          <w:p w14:paraId="37901472" w14:textId="77777777" w:rsidR="00B54C6C" w:rsidRPr="00955E8C" w:rsidRDefault="00B54C6C" w:rsidP="00B54C6C">
            <w:pPr>
              <w:pStyle w:val="BodyText"/>
              <w:tabs>
                <w:tab w:val="left" w:pos="142"/>
              </w:tabs>
              <w:spacing w:before="60"/>
              <w:jc w:val="left"/>
              <w:rPr>
                <w:rFonts w:ascii="Calibri" w:hAnsi="Calibri" w:cs="Calibri"/>
              </w:rPr>
            </w:pPr>
          </w:p>
        </w:tc>
      </w:tr>
      <w:tr w:rsidR="00B54C6C" w:rsidRPr="00955E8C" w14:paraId="3EB544D0" w14:textId="77777777" w:rsidTr="00B54C6C">
        <w:trPr>
          <w:trHeight w:val="487"/>
        </w:trPr>
        <w:tc>
          <w:tcPr>
            <w:tcW w:w="5000" w:type="pct"/>
            <w:vAlign w:val="center"/>
          </w:tcPr>
          <w:p w14:paraId="5218FD63" w14:textId="5D8D4C13" w:rsidR="00B54C6C" w:rsidRPr="00EF6698"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Calibri" w:hAnsi="Calibri" w:cs="Arial"/>
                <w:sz w:val="24"/>
                <w:lang w:val="en-GB"/>
              </w:rPr>
            </w:pPr>
            <w:r w:rsidRPr="00EF6698">
              <w:rPr>
                <w:rFonts w:ascii="Calibri" w:hAnsi="Calibri" w:cs="Arial"/>
                <w:sz w:val="24"/>
                <w:lang w:val="en-GB"/>
              </w:rPr>
              <w:t>No,</w:t>
            </w:r>
            <w:r>
              <w:rPr>
                <w:rFonts w:ascii="Calibri" w:hAnsi="Calibri" w:cs="Arial"/>
                <w:sz w:val="24"/>
                <w:lang w:val="en-GB"/>
              </w:rPr>
              <w:t xml:space="preserve"> there is no obligation, and</w:t>
            </w:r>
            <w:r w:rsidRPr="00EF6698">
              <w:rPr>
                <w:rFonts w:ascii="Calibri" w:hAnsi="Calibri" w:cs="Arial"/>
                <w:sz w:val="24"/>
                <w:lang w:val="en-GB"/>
              </w:rPr>
              <w:t xml:space="preserve"> it is up to you to decide whether to take part. </w:t>
            </w:r>
            <w:r w:rsidR="00BE6AC0">
              <w:rPr>
                <w:rFonts w:ascii="Calibri" w:hAnsi="Calibri" w:cs="Arial"/>
                <w:sz w:val="24"/>
                <w:lang w:val="en-GB"/>
              </w:rPr>
              <w:t>I</w:t>
            </w:r>
            <w:r w:rsidR="00BE6AC0" w:rsidRPr="00EF6698">
              <w:rPr>
                <w:rFonts w:ascii="Calibri" w:hAnsi="Calibri" w:cs="Arial"/>
                <w:sz w:val="24"/>
                <w:lang w:val="en-GB"/>
              </w:rPr>
              <w:t xml:space="preserve">f you do decide to take part, </w:t>
            </w:r>
            <w:r w:rsidR="00BE6AC0">
              <w:rPr>
                <w:rFonts w:ascii="Calibri" w:hAnsi="Calibri" w:cs="Arial"/>
                <w:sz w:val="24"/>
                <w:lang w:val="en-GB"/>
              </w:rPr>
              <w:t>additional copies of this information sheet will be attached to all subsequent emails for you to</w:t>
            </w:r>
            <w:r w:rsidRPr="00EF6698">
              <w:rPr>
                <w:rFonts w:ascii="Calibri" w:hAnsi="Calibri" w:cs="Arial"/>
                <w:sz w:val="24"/>
                <w:lang w:val="en-GB"/>
              </w:rPr>
              <w:t xml:space="preserve"> keep</w:t>
            </w:r>
            <w:r w:rsidR="001923A6">
              <w:rPr>
                <w:rFonts w:ascii="Calibri" w:hAnsi="Calibri" w:cs="Arial"/>
                <w:sz w:val="24"/>
                <w:lang w:val="en-GB"/>
              </w:rPr>
              <w:t>,</w:t>
            </w:r>
            <w:r w:rsidRPr="00EF6698">
              <w:rPr>
                <w:rFonts w:ascii="Calibri" w:hAnsi="Calibri" w:cs="Arial"/>
                <w:sz w:val="24"/>
                <w:lang w:val="en-GB"/>
              </w:rPr>
              <w:t xml:space="preserve"> and</w:t>
            </w:r>
            <w:r w:rsidR="001923A6">
              <w:rPr>
                <w:rFonts w:ascii="Calibri" w:hAnsi="Calibri" w:cs="Arial"/>
                <w:sz w:val="24"/>
                <w:lang w:val="en-GB"/>
              </w:rPr>
              <w:t xml:space="preserve"> you will</w:t>
            </w:r>
            <w:r w:rsidRPr="00EF6698">
              <w:rPr>
                <w:rFonts w:ascii="Calibri" w:hAnsi="Calibri" w:cs="Arial"/>
                <w:sz w:val="24"/>
                <w:lang w:val="en-GB"/>
              </w:rPr>
              <w:t xml:space="preserve"> be asked to </w:t>
            </w:r>
            <w:r>
              <w:rPr>
                <w:rFonts w:ascii="Calibri" w:hAnsi="Calibri" w:cs="Arial"/>
                <w:sz w:val="24"/>
                <w:lang w:val="en-GB"/>
              </w:rPr>
              <w:t xml:space="preserve">confirm that you have read </w:t>
            </w:r>
            <w:r w:rsidR="001C1E1D">
              <w:rPr>
                <w:rFonts w:ascii="Calibri" w:hAnsi="Calibri" w:cs="Arial"/>
                <w:sz w:val="24"/>
                <w:lang w:val="en-GB"/>
              </w:rPr>
              <w:t>it</w:t>
            </w:r>
            <w:r>
              <w:rPr>
                <w:rFonts w:ascii="Calibri" w:hAnsi="Calibri" w:cs="Arial"/>
                <w:sz w:val="24"/>
                <w:lang w:val="en-GB"/>
              </w:rPr>
              <w:t xml:space="preserve"> and a </w:t>
            </w:r>
            <w:r w:rsidR="00BE6AC0">
              <w:rPr>
                <w:rFonts w:ascii="Calibri" w:hAnsi="Calibri" w:cs="Arial"/>
                <w:sz w:val="24"/>
                <w:lang w:val="en-GB"/>
              </w:rPr>
              <w:t xml:space="preserve">statement regarding </w:t>
            </w:r>
            <w:r>
              <w:rPr>
                <w:rFonts w:ascii="Calibri" w:hAnsi="Calibri" w:cs="Arial"/>
                <w:sz w:val="24"/>
                <w:lang w:val="en-GB"/>
              </w:rPr>
              <w:t>consent by ticking a box on the survey webpage</w:t>
            </w:r>
            <w:r w:rsidRPr="00EF6698">
              <w:rPr>
                <w:rFonts w:ascii="Calibri" w:hAnsi="Calibri" w:cs="Arial"/>
                <w:sz w:val="24"/>
                <w:lang w:val="en-GB"/>
              </w:rPr>
              <w:t>. If you decide to take part, you are still free to withdraw at any time and without giving a reason.</w:t>
            </w:r>
            <w:r w:rsidR="006878C5">
              <w:rPr>
                <w:rFonts w:ascii="Calibri" w:hAnsi="Calibri" w:cs="Arial"/>
                <w:sz w:val="24"/>
                <w:lang w:val="en-GB"/>
              </w:rPr>
              <w:t xml:space="preserve"> If you do not wish to take part or receive any further communication regarding this study then please email Joanne Lee:</w:t>
            </w:r>
            <w:r w:rsidR="006878C5" w:rsidRPr="006878C5">
              <w:rPr>
                <w:rFonts w:ascii="Calibri" w:hAnsi="Calibri" w:cs="Arial"/>
                <w:sz w:val="24"/>
                <w:lang w:val="en-GB"/>
              </w:rPr>
              <w:t xml:space="preserve"> </w:t>
            </w:r>
            <w:hyperlink r:id="rId8" w:history="1">
              <w:r w:rsidR="006878C5" w:rsidRPr="00604AD3">
                <w:rPr>
                  <w:rStyle w:val="Hyperlink"/>
                  <w:rFonts w:ascii="Calibri" w:hAnsi="Calibri" w:cs="Arial"/>
                  <w:sz w:val="24"/>
                  <w:lang w:val="en-GB"/>
                </w:rPr>
                <w:t>2213611L@student.gla.ac.uk</w:t>
              </w:r>
            </w:hyperlink>
            <w:r w:rsidR="006878C5">
              <w:rPr>
                <w:rFonts w:ascii="Calibri" w:hAnsi="Calibri" w:cs="Arial"/>
                <w:sz w:val="24"/>
                <w:lang w:val="en-GB"/>
              </w:rPr>
              <w:t xml:space="preserve"> and your details will be erased.</w:t>
            </w:r>
          </w:p>
          <w:p w14:paraId="23BDAD7C" w14:textId="77777777" w:rsidR="00B54C6C" w:rsidRPr="00955E8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Calibri" w:hAnsi="Calibri" w:cs="Arial"/>
                <w:i/>
                <w:sz w:val="24"/>
                <w:lang w:val="en-GB"/>
              </w:rPr>
            </w:pPr>
          </w:p>
        </w:tc>
      </w:tr>
      <w:tr w:rsidR="00B54C6C" w:rsidRPr="00955E8C" w14:paraId="50529F96" w14:textId="77777777" w:rsidTr="00B54C6C">
        <w:trPr>
          <w:trHeight w:val="487"/>
        </w:trPr>
        <w:tc>
          <w:tcPr>
            <w:tcW w:w="5000" w:type="pct"/>
            <w:vAlign w:val="center"/>
          </w:tcPr>
          <w:p w14:paraId="4B1DC670" w14:textId="77777777" w:rsidR="00B54C6C" w:rsidRPr="00955E8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Calibri" w:hAnsi="Calibri" w:cs="Calibri"/>
                <w:sz w:val="24"/>
                <w:lang w:val="en-GB"/>
              </w:rPr>
            </w:pPr>
          </w:p>
        </w:tc>
      </w:tr>
      <w:tr w:rsidR="00B54C6C" w:rsidRPr="00955E8C" w14:paraId="685DD5E4" w14:textId="77777777" w:rsidTr="00B54C6C">
        <w:trPr>
          <w:trHeight w:val="487"/>
        </w:trPr>
        <w:tc>
          <w:tcPr>
            <w:tcW w:w="5000" w:type="pct"/>
            <w:vAlign w:val="center"/>
          </w:tcPr>
          <w:p w14:paraId="0CC122B9" w14:textId="77777777" w:rsidR="00B54C6C" w:rsidRPr="00955E8C" w:rsidRDefault="00B54C6C" w:rsidP="00B54C6C">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t>What will happen to me if I take part?</w:t>
            </w:r>
          </w:p>
        </w:tc>
      </w:tr>
      <w:tr w:rsidR="00B54C6C" w:rsidRPr="00955E8C" w14:paraId="0163690D" w14:textId="77777777" w:rsidTr="00B54C6C">
        <w:trPr>
          <w:trHeight w:val="487"/>
        </w:trPr>
        <w:tc>
          <w:tcPr>
            <w:tcW w:w="5000" w:type="pct"/>
            <w:vAlign w:val="center"/>
          </w:tcPr>
          <w:p w14:paraId="72E37EFD" w14:textId="77777777" w:rsidR="00B54C6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1C8BB715" w14:textId="29015C61" w:rsidR="00B54C6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The study will last for 4 months in total and will involve</w:t>
            </w:r>
            <w:r w:rsidR="001923A6">
              <w:rPr>
                <w:rFonts w:ascii="Calibri" w:hAnsi="Calibri" w:cs="Calibri"/>
                <w:sz w:val="24"/>
                <w:lang w:val="en-GB"/>
              </w:rPr>
              <w:t xml:space="preserve"> approximately</w:t>
            </w:r>
            <w:r>
              <w:rPr>
                <w:rFonts w:ascii="Calibri" w:hAnsi="Calibri" w:cs="Calibri"/>
                <w:sz w:val="24"/>
                <w:lang w:val="en-GB"/>
              </w:rPr>
              <w:t xml:space="preserve"> 25 experts. </w:t>
            </w:r>
          </w:p>
          <w:p w14:paraId="1C41CFDA" w14:textId="77777777" w:rsidR="00510B0F" w:rsidRDefault="00510B0F"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36FB6E2E" w14:textId="3B6CCA3C" w:rsidR="00B54C6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 xml:space="preserve">Over the 4-month period you will be asked to participate </w:t>
            </w:r>
            <w:r w:rsidR="00510B0F">
              <w:rPr>
                <w:rFonts w:ascii="Calibri" w:hAnsi="Calibri" w:cs="Calibri"/>
                <w:sz w:val="24"/>
                <w:lang w:val="en-GB"/>
              </w:rPr>
              <w:t>on</w:t>
            </w:r>
            <w:r>
              <w:rPr>
                <w:rFonts w:ascii="Calibri" w:hAnsi="Calibri" w:cs="Calibri"/>
                <w:sz w:val="24"/>
                <w:lang w:val="en-GB"/>
              </w:rPr>
              <w:t xml:space="preserve"> three separate occasions </w:t>
            </w:r>
            <w:r w:rsidR="00F338C0">
              <w:rPr>
                <w:rFonts w:ascii="Calibri" w:hAnsi="Calibri" w:cs="Calibri"/>
                <w:sz w:val="24"/>
                <w:lang w:val="en-GB"/>
              </w:rPr>
              <w:t>called</w:t>
            </w:r>
            <w:r>
              <w:rPr>
                <w:rFonts w:ascii="Calibri" w:hAnsi="Calibri" w:cs="Calibri"/>
                <w:sz w:val="24"/>
                <w:lang w:val="en-GB"/>
              </w:rPr>
              <w:t xml:space="preserve"> ‘rounds’. Each round should take approximately 20 minutes to complete</w:t>
            </w:r>
            <w:r w:rsidR="008F3520">
              <w:rPr>
                <w:rFonts w:ascii="Calibri" w:hAnsi="Calibri" w:cs="Calibri"/>
                <w:sz w:val="24"/>
                <w:lang w:val="en-GB"/>
              </w:rPr>
              <w:t>.</w:t>
            </w:r>
            <w:r>
              <w:rPr>
                <w:rFonts w:ascii="Calibri" w:hAnsi="Calibri" w:cs="Calibri"/>
                <w:sz w:val="24"/>
                <w:lang w:val="en-GB"/>
              </w:rPr>
              <w:t xml:space="preserve"> </w:t>
            </w:r>
          </w:p>
          <w:p w14:paraId="5DED0682" w14:textId="691BA59C" w:rsidR="00510B0F"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 xml:space="preserve">In </w:t>
            </w:r>
            <w:r w:rsidR="008F3520">
              <w:rPr>
                <w:rFonts w:ascii="Calibri" w:hAnsi="Calibri" w:cs="Calibri"/>
                <w:sz w:val="24"/>
                <w:lang w:val="en-GB"/>
              </w:rPr>
              <w:t>each round</w:t>
            </w:r>
            <w:r>
              <w:rPr>
                <w:rFonts w:ascii="Calibri" w:hAnsi="Calibri" w:cs="Calibri"/>
                <w:sz w:val="24"/>
                <w:lang w:val="en-GB"/>
              </w:rPr>
              <w:t xml:space="preserve"> you will be sent a link to a webpage and asked for some basic non-identifiable information about yourself</w:t>
            </w:r>
            <w:r w:rsidR="007A3968">
              <w:rPr>
                <w:rFonts w:ascii="Calibri" w:hAnsi="Calibri" w:cs="Calibri"/>
                <w:sz w:val="24"/>
                <w:lang w:val="en-GB"/>
              </w:rPr>
              <w:t xml:space="preserve">. </w:t>
            </w:r>
            <w:bookmarkStart w:id="1" w:name="_Hlk520034247"/>
            <w:r w:rsidR="0006040B">
              <w:rPr>
                <w:rFonts w:ascii="Calibri" w:hAnsi="Calibri" w:cs="Calibri"/>
                <w:sz w:val="24"/>
                <w:lang w:val="en-GB"/>
              </w:rPr>
              <w:t>Following this you will then be asked to give your</w:t>
            </w:r>
            <w:r w:rsidR="0006040B" w:rsidRPr="00232B1A">
              <w:rPr>
                <w:rFonts w:ascii="Calibri" w:hAnsi="Calibri" w:cs="Calibri"/>
                <w:sz w:val="24"/>
                <w:lang w:val="en-GB"/>
              </w:rPr>
              <w:t xml:space="preserve"> </w:t>
            </w:r>
            <w:r w:rsidR="0006040B">
              <w:rPr>
                <w:rFonts w:ascii="Calibri" w:hAnsi="Calibri" w:cs="Calibri"/>
                <w:sz w:val="24"/>
                <w:lang w:val="en-GB"/>
              </w:rPr>
              <w:t xml:space="preserve">professional </w:t>
            </w:r>
            <w:r w:rsidR="0006040B" w:rsidRPr="00232B1A">
              <w:rPr>
                <w:rFonts w:ascii="Calibri" w:hAnsi="Calibri" w:cs="Calibri"/>
                <w:sz w:val="24"/>
                <w:lang w:val="en-GB"/>
              </w:rPr>
              <w:t xml:space="preserve">opinion on issues relating to </w:t>
            </w:r>
            <w:r w:rsidR="0006040B">
              <w:rPr>
                <w:rFonts w:ascii="Calibri" w:hAnsi="Calibri" w:cs="Calibri"/>
                <w:sz w:val="24"/>
                <w:lang w:val="en-GB"/>
              </w:rPr>
              <w:t>staff competencies in g</w:t>
            </w:r>
            <w:r w:rsidR="0006040B" w:rsidRPr="00232B1A">
              <w:rPr>
                <w:rFonts w:ascii="Calibri" w:hAnsi="Calibri" w:cs="Calibri"/>
                <w:sz w:val="24"/>
                <w:lang w:val="en-GB"/>
              </w:rPr>
              <w:t>lobal mental health</w:t>
            </w:r>
            <w:r w:rsidR="0006040B">
              <w:rPr>
                <w:rFonts w:ascii="Calibri" w:hAnsi="Calibri" w:cs="Calibri"/>
                <w:sz w:val="24"/>
                <w:lang w:val="en-GB"/>
              </w:rPr>
              <w:t xml:space="preserve">. </w:t>
            </w:r>
            <w:r w:rsidR="007A3968">
              <w:rPr>
                <w:rFonts w:ascii="Calibri" w:hAnsi="Calibri" w:cs="Calibri"/>
                <w:sz w:val="24"/>
                <w:lang w:val="en-GB"/>
              </w:rPr>
              <w:t xml:space="preserve">You will not be asked about your personal experiences or </w:t>
            </w:r>
            <w:r w:rsidR="0006040B">
              <w:rPr>
                <w:rFonts w:ascii="Calibri" w:hAnsi="Calibri" w:cs="Calibri"/>
                <w:sz w:val="24"/>
                <w:lang w:val="en-GB"/>
              </w:rPr>
              <w:t>for any detailed information about yourself.</w:t>
            </w:r>
            <w:bookmarkEnd w:id="1"/>
          </w:p>
          <w:p w14:paraId="689B067C" w14:textId="77777777" w:rsidR="00D83BB3" w:rsidRDefault="00D83BB3"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66BEB479" w14:textId="0E011476" w:rsidR="00B54C6C" w:rsidRDefault="00EB4C0E"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In the first round</w:t>
            </w:r>
            <w:r w:rsidR="00B54C6C">
              <w:rPr>
                <w:rFonts w:ascii="Calibri" w:hAnsi="Calibri" w:cs="Calibri"/>
                <w:sz w:val="24"/>
                <w:lang w:val="en-GB"/>
              </w:rPr>
              <w:t xml:space="preserve"> </w:t>
            </w:r>
            <w:r w:rsidR="001923A6">
              <w:rPr>
                <w:rFonts w:ascii="Calibri" w:hAnsi="Calibri" w:cs="Calibri"/>
                <w:sz w:val="24"/>
                <w:lang w:val="en-GB"/>
              </w:rPr>
              <w:t xml:space="preserve">you </w:t>
            </w:r>
            <w:r w:rsidR="00B54C6C">
              <w:rPr>
                <w:rFonts w:ascii="Calibri" w:hAnsi="Calibri" w:cs="Calibri"/>
                <w:sz w:val="24"/>
                <w:lang w:val="en-GB"/>
              </w:rPr>
              <w:t xml:space="preserve">will then be asked for your written opinions on 5 questions. </w:t>
            </w:r>
            <w:r w:rsidR="00510B0F">
              <w:rPr>
                <w:rFonts w:ascii="Calibri" w:hAnsi="Calibri" w:cs="Calibri"/>
                <w:sz w:val="24"/>
                <w:lang w:val="en-GB"/>
              </w:rPr>
              <w:t>You will also be free to add any other comments or ideas that you may have.</w:t>
            </w:r>
          </w:p>
          <w:p w14:paraId="3D1E7706" w14:textId="77777777" w:rsidR="00EB4C0E"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The answers to these questions will then be analysed and condensed into a number of statements</w:t>
            </w:r>
            <w:r w:rsidR="00EB4C0E">
              <w:rPr>
                <w:rFonts w:ascii="Calibri" w:hAnsi="Calibri" w:cs="Calibri"/>
                <w:sz w:val="24"/>
                <w:lang w:val="en-GB"/>
              </w:rPr>
              <w:t>.</w:t>
            </w:r>
          </w:p>
          <w:p w14:paraId="54C8FEB0" w14:textId="1B1F2E8B" w:rsidR="00B54C6C" w:rsidRDefault="00EB4C0E"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T</w:t>
            </w:r>
            <w:r w:rsidR="00B54C6C">
              <w:rPr>
                <w:rFonts w:ascii="Calibri" w:hAnsi="Calibri" w:cs="Calibri"/>
                <w:sz w:val="24"/>
                <w:lang w:val="en-GB"/>
              </w:rPr>
              <w:t xml:space="preserve">hese </w:t>
            </w:r>
            <w:r>
              <w:rPr>
                <w:rFonts w:ascii="Calibri" w:hAnsi="Calibri" w:cs="Calibri"/>
                <w:sz w:val="24"/>
                <w:lang w:val="en-GB"/>
              </w:rPr>
              <w:t xml:space="preserve">statements </w:t>
            </w:r>
            <w:r w:rsidR="00B54C6C">
              <w:rPr>
                <w:rFonts w:ascii="Calibri" w:hAnsi="Calibri" w:cs="Calibri"/>
                <w:sz w:val="24"/>
                <w:lang w:val="en-GB"/>
              </w:rPr>
              <w:t>will be shared with you in Round 2</w:t>
            </w:r>
            <w:r>
              <w:rPr>
                <w:rFonts w:ascii="Calibri" w:hAnsi="Calibri" w:cs="Calibri"/>
                <w:sz w:val="24"/>
                <w:lang w:val="en-GB"/>
              </w:rPr>
              <w:t xml:space="preserve"> and y</w:t>
            </w:r>
            <w:r w:rsidR="00B54C6C">
              <w:rPr>
                <w:rFonts w:ascii="Calibri" w:hAnsi="Calibri" w:cs="Calibri"/>
                <w:sz w:val="24"/>
                <w:lang w:val="en-GB"/>
              </w:rPr>
              <w:t>ou will be asked to</w:t>
            </w:r>
            <w:r w:rsidR="002559E8">
              <w:rPr>
                <w:rFonts w:ascii="Calibri" w:hAnsi="Calibri" w:cs="Calibri"/>
                <w:sz w:val="24"/>
                <w:lang w:val="en-GB"/>
              </w:rPr>
              <w:t xml:space="preserve"> rate</w:t>
            </w:r>
            <w:r w:rsidR="00B54C6C">
              <w:rPr>
                <w:rFonts w:ascii="Calibri" w:hAnsi="Calibri" w:cs="Calibri"/>
                <w:sz w:val="24"/>
                <w:lang w:val="en-GB"/>
              </w:rPr>
              <w:t xml:space="preserve"> how much you agree or disagree with the</w:t>
            </w:r>
            <w:r>
              <w:rPr>
                <w:rFonts w:ascii="Calibri" w:hAnsi="Calibri" w:cs="Calibri"/>
                <w:sz w:val="24"/>
                <w:lang w:val="en-GB"/>
              </w:rPr>
              <w:t>m</w:t>
            </w:r>
            <w:r w:rsidR="00B54C6C">
              <w:rPr>
                <w:rFonts w:ascii="Calibri" w:hAnsi="Calibri" w:cs="Calibri"/>
                <w:sz w:val="24"/>
                <w:lang w:val="en-GB"/>
              </w:rPr>
              <w:t xml:space="preserve">. </w:t>
            </w:r>
          </w:p>
          <w:p w14:paraId="3DDF9A27" w14:textId="52422B43" w:rsidR="00B54C6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 xml:space="preserve">The responses </w:t>
            </w:r>
            <w:r w:rsidR="00EB4C0E">
              <w:rPr>
                <w:rFonts w:ascii="Calibri" w:hAnsi="Calibri" w:cs="Calibri"/>
                <w:sz w:val="24"/>
                <w:lang w:val="en-GB"/>
              </w:rPr>
              <w:t xml:space="preserve">from this round </w:t>
            </w:r>
            <w:r>
              <w:rPr>
                <w:rFonts w:ascii="Calibri" w:hAnsi="Calibri" w:cs="Calibri"/>
                <w:sz w:val="24"/>
                <w:lang w:val="en-GB"/>
              </w:rPr>
              <w:t xml:space="preserve">will be analysed to see which </w:t>
            </w:r>
            <w:r w:rsidR="00EB4C0E">
              <w:rPr>
                <w:rFonts w:ascii="Calibri" w:hAnsi="Calibri" w:cs="Calibri"/>
                <w:sz w:val="24"/>
                <w:lang w:val="en-GB"/>
              </w:rPr>
              <w:t xml:space="preserve">of </w:t>
            </w:r>
            <w:r w:rsidR="002559E8">
              <w:rPr>
                <w:rFonts w:ascii="Calibri" w:hAnsi="Calibri" w:cs="Calibri"/>
                <w:sz w:val="24"/>
                <w:lang w:val="en-GB"/>
              </w:rPr>
              <w:t xml:space="preserve">the </w:t>
            </w:r>
            <w:r>
              <w:rPr>
                <w:rFonts w:ascii="Calibri" w:hAnsi="Calibri" w:cs="Calibri"/>
                <w:sz w:val="24"/>
                <w:lang w:val="en-GB"/>
              </w:rPr>
              <w:t>statements most people agree with.</w:t>
            </w:r>
          </w:p>
          <w:p w14:paraId="46299971" w14:textId="5F8486A4" w:rsidR="00B54C6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 xml:space="preserve">In the third </w:t>
            </w:r>
            <w:r w:rsidR="00510B0F">
              <w:rPr>
                <w:rFonts w:ascii="Calibri" w:hAnsi="Calibri" w:cs="Calibri"/>
                <w:sz w:val="24"/>
                <w:lang w:val="en-GB"/>
              </w:rPr>
              <w:t xml:space="preserve">and final </w:t>
            </w:r>
            <w:r>
              <w:rPr>
                <w:rFonts w:ascii="Calibri" w:hAnsi="Calibri" w:cs="Calibri"/>
                <w:sz w:val="24"/>
                <w:lang w:val="en-GB"/>
              </w:rPr>
              <w:t>round, the statements that have the most agreement will be shared with you and you will be asked</w:t>
            </w:r>
            <w:r w:rsidR="00BF4EA1">
              <w:rPr>
                <w:rFonts w:ascii="Calibri" w:hAnsi="Calibri" w:cs="Calibri"/>
                <w:sz w:val="24"/>
                <w:lang w:val="en-GB"/>
              </w:rPr>
              <w:t xml:space="preserve"> to rank or state</w:t>
            </w:r>
            <w:r>
              <w:rPr>
                <w:rFonts w:ascii="Calibri" w:hAnsi="Calibri" w:cs="Calibri"/>
                <w:sz w:val="24"/>
                <w:lang w:val="en-GB"/>
              </w:rPr>
              <w:t xml:space="preserve"> how important you feel </w:t>
            </w:r>
            <w:r w:rsidR="00BF4EA1">
              <w:rPr>
                <w:rFonts w:ascii="Calibri" w:hAnsi="Calibri" w:cs="Calibri"/>
                <w:sz w:val="24"/>
                <w:lang w:val="en-GB"/>
              </w:rPr>
              <w:t>these statements</w:t>
            </w:r>
            <w:r>
              <w:rPr>
                <w:rFonts w:ascii="Calibri" w:hAnsi="Calibri" w:cs="Calibri"/>
                <w:sz w:val="24"/>
                <w:lang w:val="en-GB"/>
              </w:rPr>
              <w:t xml:space="preserve"> are.</w:t>
            </w:r>
          </w:p>
          <w:p w14:paraId="316F3DFC" w14:textId="77777777" w:rsidR="00D83BB3" w:rsidRDefault="00D83BB3"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6276D445" w14:textId="41DDCC0B" w:rsidR="00886B00" w:rsidRDefault="00886B00"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You will have 2 weeks to complete each round after the email and link is sent to you.</w:t>
            </w:r>
            <w:r w:rsidR="002559E8">
              <w:rPr>
                <w:rFonts w:ascii="Calibri" w:hAnsi="Calibri" w:cs="Calibri"/>
                <w:sz w:val="24"/>
                <w:lang w:val="en-GB"/>
              </w:rPr>
              <w:t xml:space="preserve"> One reminder email will be sent to you towards the end of the two week period.</w:t>
            </w:r>
          </w:p>
          <w:p w14:paraId="44F064A2" w14:textId="77777777" w:rsidR="00B54C6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555179DC" w14:textId="165CD8DC" w:rsidR="00B54C6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This type of study is called an “e-</w:t>
            </w:r>
            <w:r w:rsidR="006C53BA">
              <w:rPr>
                <w:rFonts w:ascii="Calibri" w:hAnsi="Calibri" w:cs="Calibri"/>
                <w:sz w:val="24"/>
                <w:lang w:val="en-GB"/>
              </w:rPr>
              <w:t>D</w:t>
            </w:r>
            <w:r>
              <w:rPr>
                <w:rFonts w:ascii="Calibri" w:hAnsi="Calibri" w:cs="Calibri"/>
                <w:sz w:val="24"/>
                <w:lang w:val="en-GB"/>
              </w:rPr>
              <w:t xml:space="preserve">elphi study” and it is used to try and gain </w:t>
            </w:r>
            <w:r w:rsidR="00DD5247">
              <w:rPr>
                <w:rFonts w:ascii="Calibri" w:hAnsi="Calibri" w:cs="Calibri"/>
                <w:sz w:val="24"/>
                <w:lang w:val="en-GB"/>
              </w:rPr>
              <w:t>consensus</w:t>
            </w:r>
            <w:r>
              <w:rPr>
                <w:rFonts w:ascii="Calibri" w:hAnsi="Calibri" w:cs="Calibri"/>
                <w:sz w:val="24"/>
                <w:lang w:val="en-GB"/>
              </w:rPr>
              <w:t xml:space="preserve"> </w:t>
            </w:r>
            <w:r w:rsidR="006D2320">
              <w:rPr>
                <w:rFonts w:ascii="Calibri" w:hAnsi="Calibri" w:cs="Calibri"/>
                <w:sz w:val="24"/>
                <w:lang w:val="en-GB"/>
              </w:rPr>
              <w:t xml:space="preserve">of opinion </w:t>
            </w:r>
            <w:r>
              <w:rPr>
                <w:rFonts w:ascii="Calibri" w:hAnsi="Calibri" w:cs="Calibri"/>
                <w:sz w:val="24"/>
                <w:lang w:val="en-GB"/>
              </w:rPr>
              <w:t>from experts on a</w:t>
            </w:r>
            <w:r w:rsidR="00510B0F">
              <w:rPr>
                <w:rFonts w:ascii="Calibri" w:hAnsi="Calibri" w:cs="Calibri"/>
                <w:sz w:val="24"/>
                <w:lang w:val="en-GB"/>
              </w:rPr>
              <w:t xml:space="preserve"> </w:t>
            </w:r>
            <w:r>
              <w:rPr>
                <w:rFonts w:ascii="Calibri" w:hAnsi="Calibri" w:cs="Calibri"/>
                <w:sz w:val="24"/>
                <w:lang w:val="en-GB"/>
              </w:rPr>
              <w:t>topic</w:t>
            </w:r>
            <w:r w:rsidR="00510B0F">
              <w:rPr>
                <w:rFonts w:ascii="Calibri" w:hAnsi="Calibri" w:cs="Calibri"/>
                <w:sz w:val="24"/>
                <w:lang w:val="en-GB"/>
              </w:rPr>
              <w:t>.</w:t>
            </w:r>
          </w:p>
          <w:p w14:paraId="31BCD30D" w14:textId="77777777" w:rsidR="00B54C6C" w:rsidRPr="00955E8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33F9634E" w14:textId="77777777" w:rsidR="00B54C6C" w:rsidRPr="00955E8C" w:rsidRDefault="00B54C6C" w:rsidP="00B54C6C">
            <w:pPr>
              <w:jc w:val="both"/>
              <w:rPr>
                <w:rFonts w:ascii="Calibri" w:hAnsi="Calibri" w:cs="Calibri"/>
                <w:sz w:val="24"/>
                <w:lang w:val="en-GB"/>
              </w:rPr>
            </w:pPr>
          </w:p>
        </w:tc>
      </w:tr>
      <w:tr w:rsidR="00B54C6C" w:rsidRPr="00955E8C" w14:paraId="082413A8" w14:textId="77777777" w:rsidTr="00B54C6C">
        <w:trPr>
          <w:trHeight w:val="487"/>
        </w:trPr>
        <w:tc>
          <w:tcPr>
            <w:tcW w:w="5000" w:type="pct"/>
            <w:vAlign w:val="center"/>
          </w:tcPr>
          <w:p w14:paraId="5D5487B8" w14:textId="77777777" w:rsidR="00886B00" w:rsidRDefault="00886B00" w:rsidP="00B54C6C">
            <w:pPr>
              <w:spacing w:before="360"/>
              <w:rPr>
                <w:rFonts w:ascii="Calibri" w:hAnsi="Calibri" w:cs="Calibri"/>
                <w:b/>
                <w:sz w:val="24"/>
                <w:lang w:val="en-GB"/>
              </w:rPr>
            </w:pPr>
          </w:p>
          <w:p w14:paraId="70550169" w14:textId="77777777" w:rsidR="00B54C6C" w:rsidRPr="00955E8C" w:rsidRDefault="00B54C6C" w:rsidP="00B54C6C">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What do I have to do?</w:t>
            </w:r>
          </w:p>
        </w:tc>
      </w:tr>
      <w:tr w:rsidR="00B54C6C" w:rsidRPr="00955E8C" w14:paraId="36A8DCF8" w14:textId="77777777" w:rsidTr="00B54C6C">
        <w:trPr>
          <w:trHeight w:val="487"/>
        </w:trPr>
        <w:tc>
          <w:tcPr>
            <w:tcW w:w="5000" w:type="pct"/>
            <w:vAlign w:val="center"/>
          </w:tcPr>
          <w:p w14:paraId="6B12C6E8" w14:textId="77777777" w:rsidR="00B54C6C" w:rsidRPr="001D5841"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14:paraId="4A6598EF" w14:textId="77777777" w:rsidR="00B54C6C" w:rsidRPr="00955E8C" w:rsidRDefault="00B54C6C" w:rsidP="00B54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sz w:val="24"/>
                <w:lang w:val="en-GB"/>
              </w:rPr>
              <w:t>Other than your involvement in the three rounds and willingness to share your valuable opinions there is nothing else that is expected of you.</w:t>
            </w:r>
          </w:p>
        </w:tc>
      </w:tr>
      <w:tr w:rsidR="00B54C6C" w:rsidRPr="00955E8C" w14:paraId="21B496AA" w14:textId="77777777" w:rsidTr="00B54C6C">
        <w:trPr>
          <w:trHeight w:val="487"/>
        </w:trPr>
        <w:tc>
          <w:tcPr>
            <w:tcW w:w="5000" w:type="pct"/>
            <w:vAlign w:val="center"/>
          </w:tcPr>
          <w:p w14:paraId="0731EF43" w14:textId="77777777" w:rsidR="00B54C6C" w:rsidRPr="00955E8C" w:rsidRDefault="00B54C6C" w:rsidP="00B54C6C">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What are the possible disadvantages and risks of taking part?</w:t>
            </w:r>
          </w:p>
        </w:tc>
      </w:tr>
      <w:tr w:rsidR="00B54C6C" w:rsidRPr="00955E8C" w14:paraId="6AA43F1B" w14:textId="77777777" w:rsidTr="00B54C6C">
        <w:trPr>
          <w:trHeight w:val="487"/>
        </w:trPr>
        <w:tc>
          <w:tcPr>
            <w:tcW w:w="5000" w:type="pct"/>
            <w:vAlign w:val="center"/>
          </w:tcPr>
          <w:p w14:paraId="2804A983" w14:textId="77777777" w:rsidR="00B54C6C" w:rsidRPr="00955E8C" w:rsidRDefault="00B54C6C" w:rsidP="00B54C6C">
            <w:pPr>
              <w:pStyle w:val="BodyTextIndent2"/>
              <w:ind w:left="0"/>
              <w:jc w:val="both"/>
              <w:rPr>
                <w:rFonts w:ascii="Calibri" w:hAnsi="Calibri" w:cs="Calibri"/>
                <w:sz w:val="24"/>
              </w:rPr>
            </w:pPr>
          </w:p>
          <w:p w14:paraId="55E7D171" w14:textId="77777777" w:rsidR="00B54C6C" w:rsidRDefault="00B54C6C" w:rsidP="00B54C6C">
            <w:pPr>
              <w:pStyle w:val="BodyTextIndent2"/>
              <w:ind w:left="0"/>
              <w:jc w:val="both"/>
              <w:rPr>
                <w:rFonts w:ascii="Calibri" w:hAnsi="Calibri" w:cs="Calibri"/>
                <w:sz w:val="24"/>
                <w:lang w:val="en-US"/>
              </w:rPr>
            </w:pPr>
            <w:r>
              <w:rPr>
                <w:rFonts w:ascii="Calibri" w:hAnsi="Calibri" w:cs="Calibri"/>
                <w:sz w:val="24"/>
                <w:lang w:val="en-US"/>
              </w:rPr>
              <w:t xml:space="preserve">Participating in this study will require you to commit your time over an extended period. </w:t>
            </w:r>
          </w:p>
          <w:p w14:paraId="395AC780" w14:textId="77777777" w:rsidR="00B54C6C" w:rsidRPr="00955E8C" w:rsidRDefault="00B54C6C" w:rsidP="00B54C6C">
            <w:pPr>
              <w:pStyle w:val="BodyTextIndent2"/>
              <w:ind w:left="0"/>
              <w:jc w:val="both"/>
              <w:rPr>
                <w:rFonts w:ascii="Calibri" w:hAnsi="Calibri" w:cs="Calibri"/>
                <w:sz w:val="24"/>
                <w:lang w:val="en-US"/>
              </w:rPr>
            </w:pPr>
            <w:r>
              <w:rPr>
                <w:rFonts w:ascii="Calibri" w:hAnsi="Calibri" w:cs="Calibri"/>
                <w:sz w:val="24"/>
                <w:lang w:val="en-US"/>
              </w:rPr>
              <w:t>The study has been designed so that the risks of identifying you through your responses are minimize</w:t>
            </w:r>
            <w:r w:rsidR="00815970">
              <w:rPr>
                <w:rFonts w:ascii="Calibri" w:hAnsi="Calibri" w:cs="Calibri"/>
                <w:sz w:val="24"/>
                <w:lang w:val="en-US"/>
              </w:rPr>
              <w:t>d.</w:t>
            </w:r>
          </w:p>
        </w:tc>
      </w:tr>
      <w:tr w:rsidR="00B54C6C" w:rsidRPr="00955E8C" w14:paraId="750688B3" w14:textId="77777777" w:rsidTr="00B54C6C">
        <w:trPr>
          <w:trHeight w:val="487"/>
        </w:trPr>
        <w:tc>
          <w:tcPr>
            <w:tcW w:w="5000" w:type="pct"/>
            <w:vAlign w:val="center"/>
          </w:tcPr>
          <w:p w14:paraId="3A15E532" w14:textId="77777777" w:rsidR="00B54C6C" w:rsidRPr="00955E8C" w:rsidRDefault="00B54C6C" w:rsidP="00B54C6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14" w:hanging="357"/>
              <w:rPr>
                <w:rFonts w:ascii="Calibri" w:hAnsi="Calibri" w:cs="Calibri"/>
                <w:sz w:val="24"/>
                <w:lang w:val="en-GB"/>
              </w:rPr>
            </w:pPr>
            <w:r w:rsidRPr="00955E8C">
              <w:rPr>
                <w:rFonts w:ascii="Calibri" w:hAnsi="Calibri" w:cs="Calibri"/>
                <w:b/>
                <w:sz w:val="24"/>
                <w:lang w:val="en-GB"/>
              </w:rPr>
              <w:t>What are the possible benefits of taking part?</w:t>
            </w:r>
          </w:p>
        </w:tc>
      </w:tr>
      <w:tr w:rsidR="00B54C6C" w:rsidRPr="00955E8C" w14:paraId="467305D2" w14:textId="77777777" w:rsidTr="007265D5">
        <w:trPr>
          <w:trHeight w:val="487"/>
        </w:trPr>
        <w:tc>
          <w:tcPr>
            <w:tcW w:w="5000" w:type="pct"/>
            <w:vAlign w:val="center"/>
          </w:tcPr>
          <w:p w14:paraId="16B73D8E" w14:textId="77777777" w:rsidR="00B54C6C" w:rsidRPr="00955E8C" w:rsidRDefault="00B54C6C" w:rsidP="00B54C6C">
            <w:pPr>
              <w:pStyle w:val="BodyText3"/>
              <w:rPr>
                <w:rFonts w:ascii="Calibri" w:hAnsi="Calibri" w:cs="Calibri"/>
              </w:rPr>
            </w:pPr>
          </w:p>
          <w:p w14:paraId="0EC13440" w14:textId="7A2E1D23" w:rsidR="00B54C6C" w:rsidRPr="00955E8C" w:rsidRDefault="00B54C6C" w:rsidP="00B54C6C">
            <w:pPr>
              <w:pStyle w:val="BodyText3"/>
              <w:jc w:val="both"/>
              <w:rPr>
                <w:rFonts w:ascii="Calibri" w:hAnsi="Calibri" w:cs="Calibri"/>
              </w:rPr>
            </w:pPr>
            <w:r>
              <w:rPr>
                <w:rFonts w:ascii="Calibri" w:hAnsi="Calibri" w:cs="Calibri"/>
              </w:rPr>
              <w:t xml:space="preserve">There will be no personal direct benefit to you for taking part in this study. Your participation will give us </w:t>
            </w:r>
            <w:r w:rsidR="00815970">
              <w:rPr>
                <w:rFonts w:ascii="Calibri" w:hAnsi="Calibri" w:cs="Calibri"/>
              </w:rPr>
              <w:t>a better insight</w:t>
            </w:r>
            <w:r w:rsidR="00936AC9">
              <w:rPr>
                <w:rFonts w:ascii="Calibri" w:hAnsi="Calibri" w:cs="Calibri"/>
              </w:rPr>
              <w:t xml:space="preserve"> into</w:t>
            </w:r>
            <w:r w:rsidR="00815970">
              <w:rPr>
                <w:rFonts w:ascii="Calibri" w:hAnsi="Calibri" w:cs="Calibri"/>
              </w:rPr>
              <w:t xml:space="preserve"> the skills and competencies that </w:t>
            </w:r>
            <w:r w:rsidR="004C7D1B">
              <w:rPr>
                <w:rFonts w:ascii="Calibri" w:hAnsi="Calibri" w:cs="Calibri"/>
              </w:rPr>
              <w:t>international staff</w:t>
            </w:r>
            <w:r w:rsidR="00815970">
              <w:rPr>
                <w:rFonts w:ascii="Calibri" w:hAnsi="Calibri" w:cs="Calibri"/>
              </w:rPr>
              <w:t xml:space="preserve"> need to </w:t>
            </w:r>
            <w:r w:rsidR="004C7D1B">
              <w:rPr>
                <w:rFonts w:ascii="Calibri" w:hAnsi="Calibri" w:cs="Calibri"/>
              </w:rPr>
              <w:t>support development of mental health services in LMIC.</w:t>
            </w:r>
            <w:r w:rsidR="00FB124C">
              <w:rPr>
                <w:rFonts w:ascii="Calibri" w:hAnsi="Calibri" w:cs="Calibri"/>
              </w:rPr>
              <w:t xml:space="preserve"> The outcomes may be of professional interest to yourself.</w:t>
            </w:r>
          </w:p>
          <w:p w14:paraId="24FE2F8D" w14:textId="77777777" w:rsidR="00B54C6C" w:rsidRPr="00955E8C" w:rsidRDefault="00B54C6C" w:rsidP="00B54C6C">
            <w:pPr>
              <w:pStyle w:val="BodyText3"/>
              <w:rPr>
                <w:rFonts w:ascii="Calibri" w:hAnsi="Calibri" w:cs="Calibri"/>
              </w:rPr>
            </w:pPr>
          </w:p>
        </w:tc>
      </w:tr>
      <w:tr w:rsidR="00B54C6C" w:rsidRPr="00955E8C" w14:paraId="5FCEAF2C" w14:textId="77777777" w:rsidTr="007265D5">
        <w:trPr>
          <w:trHeight w:val="487"/>
        </w:trPr>
        <w:tc>
          <w:tcPr>
            <w:tcW w:w="5000" w:type="pct"/>
            <w:vAlign w:val="center"/>
          </w:tcPr>
          <w:p w14:paraId="05CE8B9D" w14:textId="77777777" w:rsidR="00B54C6C" w:rsidRPr="00955E8C" w:rsidRDefault="00B54C6C" w:rsidP="00B54C6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Calibri" w:hAnsi="Calibri" w:cs="Calibri"/>
                <w:sz w:val="24"/>
                <w:lang w:val="en-GB"/>
              </w:rPr>
            </w:pPr>
            <w:r w:rsidRPr="00955E8C">
              <w:rPr>
                <w:rFonts w:ascii="Calibri" w:hAnsi="Calibri" w:cs="Calibri"/>
                <w:b/>
                <w:sz w:val="24"/>
                <w:lang w:val="en-GB"/>
              </w:rPr>
              <w:t>Will my taking part in this study be kept confidential?</w:t>
            </w:r>
          </w:p>
        </w:tc>
      </w:tr>
      <w:tr w:rsidR="00B54C6C" w:rsidRPr="00955E8C" w14:paraId="2AA2126D" w14:textId="77777777" w:rsidTr="00B54C6C">
        <w:trPr>
          <w:trHeight w:val="487"/>
        </w:trPr>
        <w:tc>
          <w:tcPr>
            <w:tcW w:w="5000" w:type="pct"/>
            <w:vAlign w:val="center"/>
          </w:tcPr>
          <w:p w14:paraId="1723111B" w14:textId="77777777" w:rsidR="00B54C6C" w:rsidRPr="00955E8C" w:rsidRDefault="00B54C6C" w:rsidP="00B54C6C">
            <w:pPr>
              <w:jc w:val="both"/>
              <w:rPr>
                <w:rFonts w:ascii="Calibri" w:hAnsi="Calibri" w:cs="Calibri"/>
                <w:sz w:val="24"/>
                <w:lang w:val="en-GB"/>
              </w:rPr>
            </w:pPr>
          </w:p>
          <w:p w14:paraId="3753F31B" w14:textId="77777777" w:rsidR="00B54C6C" w:rsidRPr="00955E8C" w:rsidRDefault="00B54C6C" w:rsidP="00B54C6C">
            <w:pPr>
              <w:rPr>
                <w:rFonts w:ascii="Calibri" w:hAnsi="Calibri" w:cs="Calibri"/>
                <w:sz w:val="24"/>
                <w:lang w:val="en-GB"/>
              </w:rPr>
            </w:pPr>
          </w:p>
        </w:tc>
      </w:tr>
      <w:tr w:rsidR="00B54C6C" w:rsidRPr="00955E8C" w14:paraId="4DD26E44" w14:textId="77777777" w:rsidTr="00B54C6C">
        <w:trPr>
          <w:trHeight w:val="487"/>
        </w:trPr>
        <w:tc>
          <w:tcPr>
            <w:tcW w:w="5000" w:type="pct"/>
            <w:vAlign w:val="center"/>
          </w:tcPr>
          <w:p w14:paraId="4E8502EE" w14:textId="22604A52" w:rsidR="0088061A" w:rsidRPr="00F62931" w:rsidRDefault="0088061A" w:rsidP="00880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F62931">
              <w:rPr>
                <w:rFonts w:ascii="Calibri" w:hAnsi="Calibri" w:cs="Calibri"/>
                <w:sz w:val="24"/>
                <w:szCs w:val="24"/>
              </w:rPr>
              <w:t xml:space="preserve">You will only be asked to submit minimal, non-identifiable </w:t>
            </w:r>
            <w:r>
              <w:rPr>
                <w:rFonts w:ascii="Calibri" w:hAnsi="Calibri" w:cs="Calibri"/>
                <w:sz w:val="24"/>
                <w:szCs w:val="24"/>
              </w:rPr>
              <w:t>information</w:t>
            </w:r>
            <w:r w:rsidRPr="00F62931">
              <w:rPr>
                <w:rFonts w:ascii="Calibri" w:hAnsi="Calibri" w:cs="Calibri"/>
                <w:sz w:val="24"/>
                <w:szCs w:val="24"/>
              </w:rPr>
              <w:t xml:space="preserve"> on the webpage and the surveys will be completed anonymously.</w:t>
            </w:r>
          </w:p>
          <w:p w14:paraId="3E65398C" w14:textId="5620C691" w:rsidR="0088061A" w:rsidRDefault="0088061A" w:rsidP="00880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The only record that the research team</w:t>
            </w:r>
            <w:r w:rsidR="00936AC9">
              <w:rPr>
                <w:rFonts w:ascii="Calibri" w:hAnsi="Calibri" w:cs="Calibri"/>
                <w:sz w:val="24"/>
                <w:szCs w:val="24"/>
              </w:rPr>
              <w:t xml:space="preserve"> will</w:t>
            </w:r>
            <w:r>
              <w:rPr>
                <w:rFonts w:ascii="Calibri" w:hAnsi="Calibri" w:cs="Calibri"/>
                <w:sz w:val="24"/>
                <w:szCs w:val="24"/>
              </w:rPr>
              <w:t xml:space="preserve"> have is that you were contacted via email and invited to </w:t>
            </w:r>
            <w:r w:rsidR="00936AC9">
              <w:rPr>
                <w:rFonts w:ascii="Calibri" w:hAnsi="Calibri" w:cs="Calibri"/>
                <w:sz w:val="24"/>
                <w:szCs w:val="24"/>
              </w:rPr>
              <w:t>participate</w:t>
            </w:r>
            <w:r>
              <w:rPr>
                <w:rFonts w:ascii="Calibri" w:hAnsi="Calibri" w:cs="Calibri"/>
                <w:sz w:val="24"/>
                <w:szCs w:val="24"/>
              </w:rPr>
              <w:t xml:space="preserve">.  This information will not be shared and </w:t>
            </w:r>
            <w:r>
              <w:rPr>
                <w:rFonts w:ascii="Calibri" w:eastAsia="Calibri" w:hAnsi="Calibri"/>
                <w:sz w:val="24"/>
              </w:rPr>
              <w:t>all</w:t>
            </w:r>
            <w:r w:rsidRPr="00F62931">
              <w:rPr>
                <w:rFonts w:ascii="Calibri" w:eastAsia="Calibri" w:hAnsi="Calibri"/>
                <w:sz w:val="24"/>
              </w:rPr>
              <w:t xml:space="preserve"> data in electronic format will be stored on secure password–protected computers. </w:t>
            </w:r>
          </w:p>
          <w:p w14:paraId="2CCCFB0F" w14:textId="4533AB08" w:rsidR="0088061A" w:rsidRDefault="0088061A" w:rsidP="00931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If you cho</w:t>
            </w:r>
            <w:r w:rsidR="00936AC9">
              <w:rPr>
                <w:rFonts w:ascii="Calibri" w:hAnsi="Calibri" w:cs="Calibri"/>
                <w:sz w:val="24"/>
                <w:szCs w:val="24"/>
              </w:rPr>
              <w:t>o</w:t>
            </w:r>
            <w:r>
              <w:rPr>
                <w:rFonts w:ascii="Calibri" w:hAnsi="Calibri" w:cs="Calibri"/>
                <w:sz w:val="24"/>
                <w:szCs w:val="24"/>
              </w:rPr>
              <w:t xml:space="preserve">se to withdraw then these details will be deleted. </w:t>
            </w:r>
          </w:p>
          <w:p w14:paraId="26A99B3E" w14:textId="1369AC02" w:rsidR="009318C0" w:rsidRDefault="00B54C6C" w:rsidP="00931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F62931">
              <w:rPr>
                <w:rFonts w:ascii="Calibri" w:hAnsi="Calibri" w:cs="Calibri"/>
                <w:sz w:val="24"/>
                <w:szCs w:val="24"/>
              </w:rPr>
              <w:t xml:space="preserve">All information which </w:t>
            </w:r>
            <w:r w:rsidR="0088061A">
              <w:rPr>
                <w:rFonts w:ascii="Calibri" w:hAnsi="Calibri" w:cs="Calibri"/>
                <w:sz w:val="24"/>
                <w:szCs w:val="24"/>
              </w:rPr>
              <w:t>you provide</w:t>
            </w:r>
            <w:r w:rsidRPr="00F62931">
              <w:rPr>
                <w:rFonts w:ascii="Calibri" w:hAnsi="Calibri" w:cs="Calibri"/>
                <w:sz w:val="24"/>
                <w:szCs w:val="24"/>
              </w:rPr>
              <w:t>,</w:t>
            </w:r>
            <w:r w:rsidR="0088061A">
              <w:rPr>
                <w:rFonts w:ascii="Calibri" w:hAnsi="Calibri" w:cs="Calibri"/>
                <w:sz w:val="24"/>
                <w:szCs w:val="24"/>
              </w:rPr>
              <w:t xml:space="preserve"> </w:t>
            </w:r>
            <w:r w:rsidRPr="00F62931">
              <w:rPr>
                <w:rFonts w:ascii="Calibri" w:hAnsi="Calibri" w:cs="Calibri"/>
                <w:sz w:val="24"/>
                <w:szCs w:val="24"/>
              </w:rPr>
              <w:t xml:space="preserve">during the course of the research will be kept strictly confidential. </w:t>
            </w:r>
            <w:r w:rsidR="00936AC9">
              <w:rPr>
                <w:rFonts w:ascii="Calibri" w:hAnsi="Calibri" w:cs="Calibri"/>
                <w:sz w:val="24"/>
                <w:szCs w:val="24"/>
              </w:rPr>
              <w:t>Information included in reports from the study will be aggregated so that no individual would be identifiable from it.</w:t>
            </w:r>
          </w:p>
          <w:p w14:paraId="7855E76D" w14:textId="2CDE0A68" w:rsidR="0088061A" w:rsidRPr="00F62931" w:rsidRDefault="00A63A4E" w:rsidP="00931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F62931">
              <w:rPr>
                <w:rFonts w:ascii="Calibri" w:eastAsia="Calibri" w:hAnsi="Calibri"/>
                <w:sz w:val="24"/>
              </w:rPr>
              <w:t>No one outside of the research team or appropriate governance staff will be able to find out your name, or any other information which could identify you.</w:t>
            </w:r>
          </w:p>
          <w:p w14:paraId="46CDFEEC" w14:textId="77777777" w:rsidR="00A63A4E" w:rsidRDefault="00A63A4E" w:rsidP="00931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70B623DF" w14:textId="5D41F7D8" w:rsidR="00B54C6C" w:rsidRPr="00F62931" w:rsidRDefault="00B54C6C" w:rsidP="00931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r w:rsidRPr="00F62931">
              <w:rPr>
                <w:rFonts w:ascii="Calibri" w:hAnsi="Calibri" w:cs="Calibri"/>
                <w:sz w:val="24"/>
                <w:szCs w:val="24"/>
              </w:rPr>
              <w:t>Please note that assurances on confidentiality will be strictly adhered to unless evidence of serious harm, or risk of serious harm, is uncovered. In such cases, the University may be obliged to contact relevant statutory bodies/agencies.</w:t>
            </w:r>
          </w:p>
          <w:p w14:paraId="714DB981" w14:textId="6BE78B75" w:rsidR="00B54C6C" w:rsidRPr="00811C09" w:rsidRDefault="00B54C6C" w:rsidP="00811C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i/>
                <w:sz w:val="24"/>
              </w:rPr>
            </w:pPr>
          </w:p>
        </w:tc>
      </w:tr>
      <w:tr w:rsidR="00B54C6C" w:rsidRPr="00955E8C" w14:paraId="67B50BC9" w14:textId="77777777" w:rsidTr="00B54C6C">
        <w:trPr>
          <w:trHeight w:val="487"/>
        </w:trPr>
        <w:tc>
          <w:tcPr>
            <w:tcW w:w="5000" w:type="pct"/>
            <w:vAlign w:val="center"/>
          </w:tcPr>
          <w:p w14:paraId="1CDD0FD4" w14:textId="77777777" w:rsidR="00B54C6C" w:rsidRPr="00955E8C" w:rsidRDefault="00B54C6C" w:rsidP="00B54C6C">
            <w:pPr>
              <w:numPr>
                <w:ilvl w:val="0"/>
                <w:numId w:val="16"/>
              </w:numPr>
              <w:spacing w:before="360"/>
              <w:ind w:left="714" w:hanging="357"/>
              <w:rPr>
                <w:rFonts w:ascii="Calibri" w:hAnsi="Calibri" w:cs="Calibri"/>
                <w:b/>
                <w:sz w:val="24"/>
                <w:lang w:val="en-GB"/>
              </w:rPr>
            </w:pPr>
            <w:r w:rsidRPr="004A015A">
              <w:rPr>
                <w:rFonts w:ascii="Calibri" w:hAnsi="Calibri" w:cs="Calibri"/>
                <w:b/>
                <w:color w:val="FF0000"/>
                <w:sz w:val="24"/>
                <w:lang w:val="en-GB"/>
              </w:rPr>
              <w:t xml:space="preserve"> What will happen to my data? </w:t>
            </w:r>
          </w:p>
        </w:tc>
      </w:tr>
      <w:tr w:rsidR="00B54C6C" w:rsidRPr="00955E8C" w14:paraId="7CD78299" w14:textId="77777777" w:rsidTr="00B54C6C">
        <w:trPr>
          <w:trHeight w:val="487"/>
        </w:trPr>
        <w:tc>
          <w:tcPr>
            <w:tcW w:w="5000" w:type="pct"/>
            <w:vAlign w:val="center"/>
          </w:tcPr>
          <w:p w14:paraId="6ED0D6DC" w14:textId="1AF9DA5C" w:rsidR="002E4F90" w:rsidRPr="002E4F90" w:rsidRDefault="002E4F90" w:rsidP="002E4F90">
            <w:pPr>
              <w:spacing w:before="100" w:beforeAutospacing="1" w:after="100" w:afterAutospacing="1"/>
              <w:rPr>
                <w:rFonts w:ascii="Calibri" w:hAnsi="Calibri" w:cs="Arial"/>
              </w:rPr>
            </w:pPr>
            <w:r w:rsidRPr="002E4F90">
              <w:rPr>
                <w:rFonts w:ascii="Calibri" w:hAnsi="Calibri"/>
                <w:sz w:val="24"/>
                <w:szCs w:val="24"/>
                <w:lang w:val="en-GB" w:eastAsia="en-GB"/>
              </w:rPr>
              <w:t>All study data will be held in accordance with The General Data Protection Regulation (2018)</w:t>
            </w:r>
            <w:r w:rsidR="009B59DC">
              <w:rPr>
                <w:rFonts w:ascii="Calibri" w:hAnsi="Calibri"/>
                <w:sz w:val="24"/>
                <w:szCs w:val="24"/>
                <w:lang w:val="en-GB" w:eastAsia="en-GB"/>
              </w:rPr>
              <w:t>.</w:t>
            </w:r>
          </w:p>
          <w:p w14:paraId="2791FAB5" w14:textId="1E9A816F" w:rsidR="00B54C6C" w:rsidRPr="00F62931" w:rsidRDefault="002E4F90" w:rsidP="00F62931">
            <w:pPr>
              <w:spacing w:before="100" w:beforeAutospacing="1" w:after="100" w:afterAutospacing="1"/>
              <w:rPr>
                <w:rFonts w:ascii="Calibri" w:hAnsi="Calibri"/>
                <w:sz w:val="24"/>
                <w:szCs w:val="24"/>
                <w:lang w:val="en-GB" w:eastAsia="en-GB"/>
              </w:rPr>
            </w:pPr>
            <w:r w:rsidRPr="002E4F90">
              <w:rPr>
                <w:rFonts w:ascii="Calibri" w:hAnsi="Calibri"/>
                <w:sz w:val="24"/>
                <w:szCs w:val="24"/>
                <w:lang w:val="en-GB" w:eastAsia="en-GB"/>
              </w:rPr>
              <w:lastRenderedPageBreak/>
              <w:t>To safeguard your rights, we will use the minimum personally-identifiable information possible</w:t>
            </w:r>
            <w:r>
              <w:rPr>
                <w:rFonts w:ascii="Calibri" w:hAnsi="Calibri"/>
                <w:sz w:val="24"/>
                <w:szCs w:val="24"/>
                <w:lang w:val="en-GB" w:eastAsia="en-GB"/>
              </w:rPr>
              <w:t xml:space="preserve"> and w</w:t>
            </w:r>
            <w:r w:rsidR="00B54C6C" w:rsidRPr="00F62931">
              <w:rPr>
                <w:rFonts w:ascii="Calibri" w:hAnsi="Calibri"/>
                <w:sz w:val="24"/>
                <w:szCs w:val="24"/>
                <w:lang w:val="en-GB" w:eastAsia="en-GB"/>
              </w:rPr>
              <w:t xml:space="preserve">e </w:t>
            </w:r>
            <w:r w:rsidR="00F62931" w:rsidRPr="00F62931">
              <w:rPr>
                <w:rFonts w:ascii="Calibri" w:hAnsi="Calibri"/>
                <w:sz w:val="24"/>
                <w:szCs w:val="24"/>
                <w:lang w:val="en-GB" w:eastAsia="en-GB"/>
              </w:rPr>
              <w:t>will not</w:t>
            </w:r>
            <w:r w:rsidR="00B54C6C" w:rsidRPr="00F62931">
              <w:rPr>
                <w:rFonts w:ascii="Calibri" w:hAnsi="Calibri"/>
                <w:sz w:val="24"/>
                <w:szCs w:val="24"/>
                <w:lang w:val="en-GB" w:eastAsia="en-GB"/>
              </w:rPr>
              <w:t xml:space="preserve"> be collecting and storing information </w:t>
            </w:r>
            <w:r w:rsidR="00A96CF2">
              <w:rPr>
                <w:rFonts w:ascii="Calibri" w:hAnsi="Calibri"/>
                <w:sz w:val="24"/>
                <w:szCs w:val="24"/>
                <w:lang w:val="en-GB" w:eastAsia="en-GB"/>
              </w:rPr>
              <w:t>that</w:t>
            </w:r>
            <w:r w:rsidR="000B6146">
              <w:rPr>
                <w:rFonts w:ascii="Calibri" w:hAnsi="Calibri"/>
                <w:sz w:val="24"/>
                <w:szCs w:val="24"/>
                <w:lang w:val="en-GB" w:eastAsia="en-GB"/>
              </w:rPr>
              <w:t xml:space="preserve"> links your identity to</w:t>
            </w:r>
            <w:r w:rsidR="00A96CF2">
              <w:rPr>
                <w:rFonts w:ascii="Calibri" w:hAnsi="Calibri"/>
                <w:sz w:val="24"/>
                <w:szCs w:val="24"/>
                <w:lang w:val="en-GB" w:eastAsia="en-GB"/>
              </w:rPr>
              <w:t xml:space="preserve"> you</w:t>
            </w:r>
            <w:r w:rsidR="00515163">
              <w:rPr>
                <w:rFonts w:ascii="Calibri" w:hAnsi="Calibri"/>
                <w:sz w:val="24"/>
                <w:szCs w:val="24"/>
                <w:lang w:val="en-GB" w:eastAsia="en-GB"/>
              </w:rPr>
              <w:t xml:space="preserve">r responses </w:t>
            </w:r>
            <w:r w:rsidR="000B6146">
              <w:rPr>
                <w:rFonts w:ascii="Calibri" w:hAnsi="Calibri"/>
                <w:sz w:val="24"/>
                <w:szCs w:val="24"/>
                <w:lang w:val="en-GB" w:eastAsia="en-GB"/>
              </w:rPr>
              <w:t>in</w:t>
            </w:r>
            <w:r w:rsidR="00515163">
              <w:rPr>
                <w:rFonts w:ascii="Calibri" w:hAnsi="Calibri"/>
                <w:sz w:val="24"/>
                <w:szCs w:val="24"/>
                <w:lang w:val="en-GB" w:eastAsia="en-GB"/>
              </w:rPr>
              <w:t xml:space="preserve"> </w:t>
            </w:r>
            <w:r w:rsidR="000B6146">
              <w:rPr>
                <w:rFonts w:ascii="Calibri" w:hAnsi="Calibri"/>
                <w:sz w:val="24"/>
                <w:szCs w:val="24"/>
                <w:lang w:val="en-GB" w:eastAsia="en-GB"/>
              </w:rPr>
              <w:t>the survey</w:t>
            </w:r>
            <w:r w:rsidR="00B54C6C" w:rsidRPr="00F62931">
              <w:rPr>
                <w:rFonts w:ascii="Calibri" w:hAnsi="Calibri"/>
                <w:sz w:val="24"/>
                <w:szCs w:val="24"/>
                <w:lang w:val="en-GB" w:eastAsia="en-GB"/>
              </w:rPr>
              <w:t>.</w:t>
            </w:r>
            <w:r w:rsidR="00F62931" w:rsidRPr="00F62931">
              <w:rPr>
                <w:rFonts w:ascii="Calibri" w:hAnsi="Calibri"/>
                <w:sz w:val="24"/>
                <w:szCs w:val="24"/>
                <w:lang w:val="en-GB" w:eastAsia="en-GB"/>
              </w:rPr>
              <w:t xml:space="preserve"> </w:t>
            </w:r>
            <w:r w:rsidR="00F62931">
              <w:rPr>
                <w:rFonts w:ascii="Calibri" w:hAnsi="Calibri"/>
                <w:sz w:val="24"/>
                <w:szCs w:val="24"/>
                <w:lang w:val="en-GB" w:eastAsia="en-GB"/>
              </w:rPr>
              <w:t>Y</w:t>
            </w:r>
            <w:r w:rsidR="00F62931" w:rsidRPr="00F62931">
              <w:rPr>
                <w:rFonts w:ascii="Calibri" w:hAnsi="Calibri"/>
                <w:sz w:val="24"/>
                <w:szCs w:val="24"/>
                <w:lang w:val="en-GB" w:eastAsia="en-GB"/>
              </w:rPr>
              <w:t xml:space="preserve">our </w:t>
            </w:r>
            <w:r w:rsidR="000B6146">
              <w:rPr>
                <w:rFonts w:ascii="Calibri" w:hAnsi="Calibri"/>
                <w:sz w:val="24"/>
                <w:szCs w:val="24"/>
                <w:lang w:val="en-GB" w:eastAsia="en-GB"/>
              </w:rPr>
              <w:t xml:space="preserve">anonymous </w:t>
            </w:r>
            <w:r w:rsidR="00F62931" w:rsidRPr="00F62931">
              <w:rPr>
                <w:rFonts w:ascii="Calibri" w:hAnsi="Calibri"/>
                <w:sz w:val="24"/>
                <w:szCs w:val="24"/>
                <w:lang w:val="en-GB" w:eastAsia="en-GB"/>
              </w:rPr>
              <w:t xml:space="preserve">opinions and responses will be stored for 10 </w:t>
            </w:r>
            <w:r w:rsidR="00B54C6C" w:rsidRPr="00F62931">
              <w:rPr>
                <w:rFonts w:ascii="Calibri" w:hAnsi="Calibri"/>
                <w:sz w:val="24"/>
                <w:szCs w:val="24"/>
                <w:lang w:val="en-GB" w:eastAsia="en-GB"/>
              </w:rPr>
              <w:t>years after the study has finished</w:t>
            </w:r>
            <w:r w:rsidR="00F62931" w:rsidRPr="00F62931">
              <w:rPr>
                <w:rFonts w:ascii="Calibri" w:hAnsi="Calibri"/>
                <w:sz w:val="24"/>
                <w:szCs w:val="24"/>
                <w:lang w:val="en-GB" w:eastAsia="en-GB"/>
              </w:rPr>
              <w:t>.</w:t>
            </w:r>
          </w:p>
          <w:p w14:paraId="264BBFAE" w14:textId="797D3E51" w:rsidR="00B54C6C" w:rsidRPr="002E4F90" w:rsidRDefault="00B54C6C" w:rsidP="00F62931">
            <w:pPr>
              <w:spacing w:before="100" w:beforeAutospacing="1" w:after="100" w:afterAutospacing="1"/>
              <w:rPr>
                <w:rFonts w:ascii="Calibri" w:hAnsi="Calibri"/>
                <w:sz w:val="24"/>
                <w:szCs w:val="24"/>
                <w:lang w:val="en-GB" w:eastAsia="en-GB"/>
              </w:rPr>
            </w:pPr>
            <w:r w:rsidRPr="002E4F90">
              <w:rPr>
                <w:rFonts w:ascii="Calibri" w:hAnsi="Calibri"/>
                <w:sz w:val="24"/>
                <w:szCs w:val="24"/>
                <w:lang w:val="en-GB" w:eastAsia="en-GB"/>
              </w:rPr>
              <w:t>Your rights to access, change or move the information we store may be limited, as we need to manage your information in specific ways in order for the research to be reliable and accurate. If you withdraw from the study, we will keep the</w:t>
            </w:r>
            <w:r w:rsidR="00C066DD">
              <w:rPr>
                <w:rFonts w:ascii="Calibri" w:hAnsi="Calibri"/>
                <w:sz w:val="24"/>
                <w:szCs w:val="24"/>
                <w:lang w:val="en-GB" w:eastAsia="en-GB"/>
              </w:rPr>
              <w:t xml:space="preserve"> anonymous</w:t>
            </w:r>
            <w:r w:rsidRPr="002E4F90">
              <w:rPr>
                <w:rFonts w:ascii="Calibri" w:hAnsi="Calibri"/>
                <w:sz w:val="24"/>
                <w:szCs w:val="24"/>
                <w:lang w:val="en-GB" w:eastAsia="en-GB"/>
              </w:rPr>
              <w:t xml:space="preserve"> </w:t>
            </w:r>
            <w:r w:rsidR="00C066DD">
              <w:rPr>
                <w:rFonts w:ascii="Calibri" w:hAnsi="Calibri"/>
                <w:sz w:val="24"/>
                <w:szCs w:val="24"/>
                <w:lang w:val="en-GB" w:eastAsia="en-GB"/>
              </w:rPr>
              <w:t>survey responses</w:t>
            </w:r>
            <w:r w:rsidRPr="002E4F90">
              <w:rPr>
                <w:rFonts w:ascii="Calibri" w:hAnsi="Calibri"/>
                <w:sz w:val="24"/>
                <w:szCs w:val="24"/>
                <w:lang w:val="en-GB" w:eastAsia="en-GB"/>
              </w:rPr>
              <w:t xml:space="preserve"> that we have already obtained</w:t>
            </w:r>
            <w:r w:rsidR="00C066DD">
              <w:rPr>
                <w:rFonts w:ascii="Calibri" w:hAnsi="Calibri"/>
                <w:sz w:val="24"/>
                <w:szCs w:val="24"/>
                <w:lang w:val="en-GB" w:eastAsia="en-GB"/>
              </w:rPr>
              <w:t>, and we will delete your contact information from our records</w:t>
            </w:r>
            <w:r w:rsidRPr="002E4F90">
              <w:rPr>
                <w:rFonts w:ascii="Calibri" w:hAnsi="Calibri"/>
                <w:sz w:val="24"/>
                <w:szCs w:val="24"/>
                <w:lang w:val="en-GB" w:eastAsia="en-GB"/>
              </w:rPr>
              <w:t>. You can find out more about how we use your information</w:t>
            </w:r>
            <w:r w:rsidR="007771B4">
              <w:rPr>
                <w:rFonts w:ascii="Calibri" w:hAnsi="Calibri"/>
                <w:sz w:val="24"/>
                <w:szCs w:val="24"/>
                <w:lang w:val="en-GB" w:eastAsia="en-GB"/>
              </w:rPr>
              <w:t xml:space="preserve"> from Dr Breda Cullen, breda.cullen@glasgow.ac.uk</w:t>
            </w:r>
          </w:p>
          <w:p w14:paraId="4ECEB3EC" w14:textId="70CF80A8" w:rsidR="00436AF1" w:rsidRDefault="00B54C6C" w:rsidP="0041256A">
            <w:pPr>
              <w:spacing w:before="100" w:beforeAutospacing="1" w:after="100" w:afterAutospacing="1"/>
              <w:rPr>
                <w:rFonts w:ascii="Calibri" w:eastAsia="Calibri" w:hAnsi="Calibri"/>
                <w:sz w:val="24"/>
                <w:szCs w:val="24"/>
              </w:rPr>
            </w:pPr>
            <w:r w:rsidRPr="00436AF1">
              <w:rPr>
                <w:rFonts w:ascii="Calibri" w:hAnsi="Calibri"/>
                <w:sz w:val="24"/>
                <w:szCs w:val="24"/>
                <w:lang w:val="en-GB" w:eastAsia="en-GB"/>
              </w:rPr>
              <w:t xml:space="preserve">Your identifiable </w:t>
            </w:r>
            <w:r w:rsidRPr="00436AF1">
              <w:rPr>
                <w:rFonts w:ascii="Calibri" w:eastAsia="Calibri" w:hAnsi="Calibri"/>
                <w:sz w:val="24"/>
                <w:szCs w:val="24"/>
              </w:rPr>
              <w:t>information</w:t>
            </w:r>
            <w:r w:rsidR="00436AF1" w:rsidRPr="00436AF1">
              <w:rPr>
                <w:rFonts w:ascii="Calibri" w:eastAsia="Calibri" w:hAnsi="Calibri"/>
                <w:sz w:val="24"/>
                <w:szCs w:val="24"/>
              </w:rPr>
              <w:t xml:space="preserve"> (</w:t>
            </w:r>
            <w:r w:rsidR="008879F4">
              <w:rPr>
                <w:rFonts w:ascii="Calibri" w:eastAsia="Calibri" w:hAnsi="Calibri"/>
                <w:sz w:val="24"/>
                <w:szCs w:val="24"/>
              </w:rPr>
              <w:t xml:space="preserve">name and </w:t>
            </w:r>
            <w:r w:rsidR="00436AF1" w:rsidRPr="00436AF1">
              <w:rPr>
                <w:rFonts w:ascii="Calibri" w:eastAsia="Calibri" w:hAnsi="Calibri"/>
                <w:sz w:val="24"/>
                <w:szCs w:val="24"/>
              </w:rPr>
              <w:t>email address)</w:t>
            </w:r>
            <w:r w:rsidRPr="00436AF1">
              <w:rPr>
                <w:rFonts w:ascii="Calibri" w:eastAsia="Calibri" w:hAnsi="Calibri"/>
                <w:sz w:val="24"/>
                <w:szCs w:val="24"/>
              </w:rPr>
              <w:t xml:space="preserve"> might be shared with people who check that the study is done properly</w:t>
            </w:r>
            <w:r w:rsidR="00BD28B3">
              <w:rPr>
                <w:rFonts w:ascii="Calibri" w:eastAsia="Calibri" w:hAnsi="Calibri"/>
                <w:sz w:val="24"/>
                <w:szCs w:val="24"/>
              </w:rPr>
              <w:t>, for governance purposes</w:t>
            </w:r>
            <w:r w:rsidRPr="00436AF1">
              <w:rPr>
                <w:rFonts w:ascii="Calibri" w:eastAsia="Calibri" w:hAnsi="Calibri"/>
                <w:sz w:val="24"/>
                <w:szCs w:val="24"/>
              </w:rPr>
              <w:t xml:space="preserve">. </w:t>
            </w:r>
          </w:p>
          <w:p w14:paraId="4439EA1F" w14:textId="345B2B8A" w:rsidR="00B54C6C" w:rsidRPr="00436AF1" w:rsidRDefault="00436AF1" w:rsidP="00436AF1">
            <w:pPr>
              <w:spacing w:before="100" w:beforeAutospacing="1" w:after="100" w:afterAutospacing="1"/>
              <w:rPr>
                <w:rFonts w:ascii="Calibri" w:hAnsi="Calibri" w:cs="Arial"/>
              </w:rPr>
            </w:pPr>
            <w:r>
              <w:rPr>
                <w:rFonts w:ascii="Calibri" w:eastAsia="Calibri" w:hAnsi="Calibri"/>
                <w:sz w:val="24"/>
                <w:szCs w:val="24"/>
              </w:rPr>
              <w:t>The information you provide</w:t>
            </w:r>
            <w:r w:rsidR="00B54C6C" w:rsidRPr="00436AF1">
              <w:rPr>
                <w:rFonts w:ascii="Calibri" w:eastAsia="Calibri" w:hAnsi="Calibri"/>
                <w:sz w:val="24"/>
                <w:szCs w:val="24"/>
              </w:rPr>
              <w:t xml:space="preserve"> will form part of the study result that </w:t>
            </w:r>
            <w:r>
              <w:rPr>
                <w:rFonts w:ascii="Calibri" w:eastAsia="Calibri" w:hAnsi="Calibri"/>
                <w:sz w:val="24"/>
                <w:szCs w:val="24"/>
              </w:rPr>
              <w:t>may</w:t>
            </w:r>
            <w:r w:rsidR="00B54C6C" w:rsidRPr="00436AF1">
              <w:rPr>
                <w:rFonts w:ascii="Calibri" w:eastAsia="Calibri" w:hAnsi="Calibri"/>
                <w:sz w:val="24"/>
                <w:szCs w:val="24"/>
              </w:rPr>
              <w:t xml:space="preserve"> be published in </w:t>
            </w:r>
            <w:r w:rsidRPr="00436AF1">
              <w:rPr>
                <w:rFonts w:ascii="Calibri" w:eastAsia="Calibri" w:hAnsi="Calibri"/>
                <w:sz w:val="24"/>
                <w:szCs w:val="24"/>
              </w:rPr>
              <w:t xml:space="preserve"> student dissertations</w:t>
            </w:r>
            <w:r>
              <w:rPr>
                <w:rFonts w:ascii="Calibri" w:eastAsia="Calibri" w:hAnsi="Calibri"/>
                <w:sz w:val="24"/>
                <w:szCs w:val="24"/>
              </w:rPr>
              <w:t>,</w:t>
            </w:r>
            <w:r w:rsidRPr="00436AF1">
              <w:rPr>
                <w:rFonts w:ascii="Calibri" w:eastAsia="Calibri" w:hAnsi="Calibri"/>
                <w:sz w:val="24"/>
                <w:szCs w:val="24"/>
              </w:rPr>
              <w:t xml:space="preserve"> presentations</w:t>
            </w:r>
            <w:r>
              <w:rPr>
                <w:rFonts w:ascii="Calibri" w:eastAsia="Calibri" w:hAnsi="Calibri"/>
                <w:sz w:val="24"/>
                <w:szCs w:val="24"/>
              </w:rPr>
              <w:t xml:space="preserve"> and </w:t>
            </w:r>
            <w:r w:rsidR="00B54C6C" w:rsidRPr="00436AF1">
              <w:rPr>
                <w:rFonts w:ascii="Calibri" w:eastAsia="Calibri" w:hAnsi="Calibri"/>
                <w:sz w:val="24"/>
                <w:szCs w:val="24"/>
              </w:rPr>
              <w:t>expert journals and on the internet for other researchers to use. Your name will not appear in any publication.</w:t>
            </w:r>
          </w:p>
        </w:tc>
      </w:tr>
      <w:tr w:rsidR="00B54C6C" w:rsidRPr="00955E8C" w14:paraId="673F6240" w14:textId="77777777" w:rsidTr="00B54C6C">
        <w:trPr>
          <w:trHeight w:val="487"/>
        </w:trPr>
        <w:tc>
          <w:tcPr>
            <w:tcW w:w="5000" w:type="pct"/>
            <w:vAlign w:val="center"/>
          </w:tcPr>
          <w:p w14:paraId="72BA1187" w14:textId="77777777" w:rsidR="00B54C6C" w:rsidRPr="00955E8C" w:rsidRDefault="00B54C6C" w:rsidP="00B54C6C">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lastRenderedPageBreak/>
              <w:t>What will happen to the results of the research study?</w:t>
            </w:r>
          </w:p>
        </w:tc>
      </w:tr>
      <w:tr w:rsidR="00B54C6C" w:rsidRPr="00955E8C" w14:paraId="4296B1F5" w14:textId="77777777" w:rsidTr="00B54C6C">
        <w:trPr>
          <w:trHeight w:val="487"/>
        </w:trPr>
        <w:tc>
          <w:tcPr>
            <w:tcW w:w="5000" w:type="pct"/>
            <w:vAlign w:val="center"/>
          </w:tcPr>
          <w:p w14:paraId="519B4AAF" w14:textId="4B87B763" w:rsidR="00DF5DC5" w:rsidRPr="00622803" w:rsidRDefault="00DF5DC5" w:rsidP="00B54C6C">
            <w:pPr>
              <w:jc w:val="both"/>
              <w:rPr>
                <w:rFonts w:ascii="Calibri" w:hAnsi="Calibri" w:cs="Calibri"/>
                <w:sz w:val="24"/>
                <w:lang w:val="en-GB"/>
              </w:rPr>
            </w:pPr>
            <w:r>
              <w:rPr>
                <w:rFonts w:ascii="Calibri" w:hAnsi="Calibri" w:cs="Calibri"/>
                <w:sz w:val="24"/>
                <w:lang w:val="en-GB"/>
              </w:rPr>
              <w:t xml:space="preserve">The results of the study will be submitted to the University of Glasgow in the form of a dissertation for the MSc in Global </w:t>
            </w:r>
            <w:r w:rsidR="006D67B3">
              <w:rPr>
                <w:rFonts w:ascii="Calibri" w:hAnsi="Calibri" w:cs="Calibri"/>
                <w:sz w:val="24"/>
                <w:lang w:val="en-GB"/>
              </w:rPr>
              <w:t>Mental Health.</w:t>
            </w:r>
            <w:r>
              <w:rPr>
                <w:rFonts w:ascii="Calibri" w:hAnsi="Calibri" w:cs="Calibri"/>
                <w:sz w:val="24"/>
                <w:lang w:val="en-GB"/>
              </w:rPr>
              <w:t xml:space="preserve"> The r</w:t>
            </w:r>
            <w:r w:rsidR="006D67B3">
              <w:rPr>
                <w:rFonts w:ascii="Calibri" w:hAnsi="Calibri" w:cs="Calibri"/>
                <w:sz w:val="24"/>
                <w:lang w:val="en-GB"/>
              </w:rPr>
              <w:t xml:space="preserve">esults may also be submitted for publication in an academic journal. A link to any such published report will be emailed to you. Any direct quotes included in the study reports will not be identifiable. </w:t>
            </w:r>
          </w:p>
          <w:p w14:paraId="05A914FC" w14:textId="54CCB039" w:rsidR="00B54C6C" w:rsidRPr="00955E8C" w:rsidRDefault="00B54C6C" w:rsidP="00B54C6C">
            <w:pPr>
              <w:jc w:val="both"/>
              <w:rPr>
                <w:rFonts w:ascii="Calibri" w:hAnsi="Calibri" w:cs="Calibri"/>
                <w:sz w:val="24"/>
                <w:lang w:val="en-GB"/>
              </w:rPr>
            </w:pPr>
          </w:p>
        </w:tc>
      </w:tr>
      <w:tr w:rsidR="00B54C6C" w:rsidRPr="00955E8C" w14:paraId="6E72C5D0" w14:textId="77777777" w:rsidTr="00B54C6C">
        <w:trPr>
          <w:trHeight w:val="487"/>
        </w:trPr>
        <w:tc>
          <w:tcPr>
            <w:tcW w:w="5000" w:type="pct"/>
            <w:vAlign w:val="center"/>
          </w:tcPr>
          <w:p w14:paraId="2A35D680" w14:textId="77777777" w:rsidR="00B54C6C" w:rsidRPr="00955E8C" w:rsidRDefault="00B54C6C" w:rsidP="00B54C6C">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Who is organising and funding the research?</w:t>
            </w:r>
          </w:p>
        </w:tc>
      </w:tr>
      <w:tr w:rsidR="00B54C6C" w:rsidRPr="00955E8C" w14:paraId="745C9D05" w14:textId="77777777" w:rsidTr="00B54C6C">
        <w:trPr>
          <w:trHeight w:val="487"/>
        </w:trPr>
        <w:tc>
          <w:tcPr>
            <w:tcW w:w="5000" w:type="pct"/>
            <w:vAlign w:val="center"/>
          </w:tcPr>
          <w:p w14:paraId="441BAA2F" w14:textId="51F0B88E" w:rsidR="00B54C6C" w:rsidRPr="00955E8C" w:rsidRDefault="00355EE5" w:rsidP="00B54C6C">
            <w:pPr>
              <w:jc w:val="both"/>
              <w:rPr>
                <w:rFonts w:ascii="Calibri" w:hAnsi="Calibri" w:cs="Calibri"/>
                <w:sz w:val="24"/>
                <w:lang w:val="en-GB"/>
              </w:rPr>
            </w:pPr>
            <w:r>
              <w:rPr>
                <w:rFonts w:ascii="Calibri" w:hAnsi="Calibri" w:cs="Calibri"/>
                <w:sz w:val="24"/>
                <w:lang w:val="en-GB"/>
              </w:rPr>
              <w:t xml:space="preserve">There are no external </w:t>
            </w:r>
            <w:r w:rsidR="00313788">
              <w:rPr>
                <w:rFonts w:ascii="Calibri" w:hAnsi="Calibri" w:cs="Calibri"/>
                <w:sz w:val="24"/>
                <w:lang w:val="en-GB"/>
              </w:rPr>
              <w:t>organisations</w:t>
            </w:r>
            <w:r>
              <w:rPr>
                <w:rFonts w:ascii="Calibri" w:hAnsi="Calibri" w:cs="Calibri"/>
                <w:sz w:val="24"/>
                <w:lang w:val="en-GB"/>
              </w:rPr>
              <w:t xml:space="preserve"> other than the researchers at the University of Glasgow involved or funding this research.</w:t>
            </w:r>
          </w:p>
        </w:tc>
      </w:tr>
      <w:tr w:rsidR="00B54C6C" w:rsidRPr="00955E8C" w14:paraId="5815C32E" w14:textId="77777777" w:rsidTr="00B54C6C">
        <w:trPr>
          <w:trHeight w:val="487"/>
        </w:trPr>
        <w:tc>
          <w:tcPr>
            <w:tcW w:w="5000" w:type="pct"/>
            <w:vAlign w:val="center"/>
          </w:tcPr>
          <w:p w14:paraId="2000C1C1" w14:textId="77777777" w:rsidR="00B54C6C" w:rsidRPr="00955E8C" w:rsidRDefault="00B54C6C" w:rsidP="00B54C6C">
            <w:pPr>
              <w:numPr>
                <w:ilvl w:val="0"/>
                <w:numId w:val="16"/>
              </w:numPr>
              <w:spacing w:before="360"/>
              <w:ind w:left="714" w:hanging="357"/>
              <w:jc w:val="both"/>
              <w:rPr>
                <w:rFonts w:ascii="Calibri" w:hAnsi="Calibri" w:cs="Calibri"/>
                <w:b/>
                <w:sz w:val="24"/>
                <w:lang w:val="en-GB"/>
              </w:rPr>
            </w:pPr>
            <w:r w:rsidRPr="00955E8C">
              <w:rPr>
                <w:rFonts w:ascii="Calibri" w:hAnsi="Calibri" w:cs="Calibri"/>
                <w:b/>
                <w:sz w:val="24"/>
                <w:lang w:val="en-GB"/>
              </w:rPr>
              <w:t>Who has reviewed the study?</w:t>
            </w:r>
          </w:p>
        </w:tc>
      </w:tr>
      <w:tr w:rsidR="00B54C6C" w:rsidRPr="00955E8C" w14:paraId="1AFE80D0" w14:textId="77777777" w:rsidTr="00B54C6C">
        <w:trPr>
          <w:trHeight w:val="487"/>
        </w:trPr>
        <w:tc>
          <w:tcPr>
            <w:tcW w:w="5000" w:type="pct"/>
            <w:vAlign w:val="center"/>
          </w:tcPr>
          <w:p w14:paraId="55EDB325" w14:textId="0E4655F3" w:rsidR="00B54C6C" w:rsidRPr="00955E8C" w:rsidRDefault="00355EE5" w:rsidP="00B54C6C">
            <w:pPr>
              <w:jc w:val="both"/>
              <w:rPr>
                <w:rFonts w:ascii="Calibri" w:hAnsi="Calibri" w:cs="Calibri"/>
                <w:sz w:val="24"/>
                <w:lang w:val="en-GB"/>
              </w:rPr>
            </w:pPr>
            <w:r>
              <w:rPr>
                <w:rFonts w:ascii="Calibri" w:hAnsi="Calibri" w:cs="Calibri"/>
                <w:sz w:val="24"/>
                <w:lang w:val="en-GB"/>
              </w:rPr>
              <w:t>The</w:t>
            </w:r>
            <w:r w:rsidR="00B54C6C" w:rsidRPr="00955E8C">
              <w:rPr>
                <w:rFonts w:ascii="Calibri" w:hAnsi="Calibri" w:cs="Calibri"/>
                <w:sz w:val="24"/>
                <w:lang w:val="en-GB"/>
              </w:rPr>
              <w:t xml:space="preserve"> project has been reviewed by the College of Medical, Veterinary &amp; Life Sciences Ethics Committee</w:t>
            </w:r>
            <w:r>
              <w:rPr>
                <w:rFonts w:ascii="Calibri" w:hAnsi="Calibri" w:cs="Calibri"/>
                <w:sz w:val="24"/>
                <w:lang w:val="en-GB"/>
              </w:rPr>
              <w:t xml:space="preserve"> at the University of Glasgow</w:t>
            </w:r>
            <w:r w:rsidR="00BB148A">
              <w:rPr>
                <w:rFonts w:ascii="Calibri" w:hAnsi="Calibri" w:cs="Calibri"/>
                <w:sz w:val="24"/>
                <w:lang w:val="en-GB"/>
              </w:rPr>
              <w:t>.</w:t>
            </w:r>
          </w:p>
        </w:tc>
      </w:tr>
      <w:tr w:rsidR="00B54C6C" w:rsidRPr="00955E8C" w14:paraId="169E0F73" w14:textId="77777777" w:rsidTr="00B54C6C">
        <w:trPr>
          <w:trHeight w:val="487"/>
        </w:trPr>
        <w:tc>
          <w:tcPr>
            <w:tcW w:w="5000" w:type="pct"/>
            <w:vAlign w:val="center"/>
          </w:tcPr>
          <w:p w14:paraId="30A07465" w14:textId="613761EA" w:rsidR="00B54C6C" w:rsidRPr="00955E8C" w:rsidRDefault="00B54C6C" w:rsidP="00B54C6C">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Contact for Further Information</w:t>
            </w:r>
            <w:r w:rsidR="00BD410F">
              <w:rPr>
                <w:rFonts w:ascii="Calibri" w:hAnsi="Calibri" w:cs="Calibri"/>
                <w:b/>
                <w:sz w:val="24"/>
                <w:lang w:val="en-GB"/>
              </w:rPr>
              <w:t>:</w:t>
            </w:r>
          </w:p>
        </w:tc>
      </w:tr>
      <w:tr w:rsidR="00B54C6C" w:rsidRPr="00955E8C" w14:paraId="10CEB007" w14:textId="77777777" w:rsidTr="00B54C6C">
        <w:trPr>
          <w:trHeight w:val="487"/>
        </w:trPr>
        <w:tc>
          <w:tcPr>
            <w:tcW w:w="5000" w:type="pct"/>
            <w:vAlign w:val="center"/>
          </w:tcPr>
          <w:p w14:paraId="33320A6A" w14:textId="77777777" w:rsidR="00BD410F" w:rsidRDefault="00BD410F" w:rsidP="00B54C6C">
            <w:pPr>
              <w:jc w:val="both"/>
              <w:rPr>
                <w:rFonts w:ascii="Calibri" w:hAnsi="Calibri" w:cs="Calibri"/>
                <w:sz w:val="24"/>
                <w:lang w:val="en-GB"/>
              </w:rPr>
            </w:pPr>
          </w:p>
          <w:p w14:paraId="5ECB578B" w14:textId="24B447C5" w:rsidR="00355EE5" w:rsidRDefault="00355EE5" w:rsidP="00B54C6C">
            <w:pPr>
              <w:jc w:val="both"/>
              <w:rPr>
                <w:rFonts w:ascii="Calibri" w:hAnsi="Calibri" w:cs="Calibri"/>
                <w:sz w:val="24"/>
                <w:lang w:val="en-GB"/>
              </w:rPr>
            </w:pPr>
            <w:r>
              <w:rPr>
                <w:rFonts w:ascii="Calibri" w:hAnsi="Calibri" w:cs="Calibri"/>
                <w:sz w:val="24"/>
                <w:lang w:val="en-GB"/>
              </w:rPr>
              <w:t>For</w:t>
            </w:r>
            <w:r w:rsidR="00B54C6C" w:rsidRPr="00955E8C">
              <w:rPr>
                <w:rFonts w:ascii="Calibri" w:hAnsi="Calibri" w:cs="Calibri"/>
                <w:sz w:val="24"/>
                <w:lang w:val="en-GB"/>
              </w:rPr>
              <w:t xml:space="preserve"> further information</w:t>
            </w:r>
            <w:r>
              <w:rPr>
                <w:rFonts w:ascii="Calibri" w:hAnsi="Calibri" w:cs="Calibri"/>
                <w:sz w:val="24"/>
                <w:lang w:val="en-GB"/>
              </w:rPr>
              <w:t xml:space="preserve"> about this study you can contact:</w:t>
            </w:r>
          </w:p>
          <w:p w14:paraId="5B54C1A6" w14:textId="77777777" w:rsidR="00355EE5" w:rsidRPr="0041256A" w:rsidRDefault="00355EE5" w:rsidP="00B54C6C">
            <w:pPr>
              <w:jc w:val="both"/>
              <w:rPr>
                <w:rFonts w:ascii="Calibri" w:hAnsi="Calibri" w:cs="Calibri"/>
                <w:sz w:val="24"/>
                <w:lang w:val="fr-FR"/>
              </w:rPr>
            </w:pPr>
            <w:r w:rsidRPr="0041256A">
              <w:rPr>
                <w:rFonts w:ascii="Calibri" w:hAnsi="Calibri" w:cs="Calibri"/>
                <w:sz w:val="24"/>
                <w:lang w:val="fr-FR"/>
              </w:rPr>
              <w:t xml:space="preserve">Joanne Lee email: </w:t>
            </w:r>
            <w:hyperlink r:id="rId9" w:history="1">
              <w:r w:rsidRPr="0041256A">
                <w:rPr>
                  <w:rStyle w:val="Hyperlink"/>
                  <w:rFonts w:ascii="Calibri" w:hAnsi="Calibri" w:cs="Calibri"/>
                  <w:sz w:val="24"/>
                  <w:lang w:val="fr-FR"/>
                </w:rPr>
                <w:t>2213611L@student.gla.ac.uk</w:t>
              </w:r>
            </w:hyperlink>
            <w:r w:rsidRPr="0041256A">
              <w:rPr>
                <w:rFonts w:ascii="Calibri" w:hAnsi="Calibri" w:cs="Calibri"/>
                <w:sz w:val="24"/>
                <w:lang w:val="fr-FR"/>
              </w:rPr>
              <w:t xml:space="preserve"> </w:t>
            </w:r>
          </w:p>
          <w:p w14:paraId="48C37090" w14:textId="7D5F90A9" w:rsidR="00B54C6C" w:rsidRPr="00955E8C" w:rsidRDefault="00355EE5" w:rsidP="00B54C6C">
            <w:pPr>
              <w:jc w:val="both"/>
              <w:rPr>
                <w:rFonts w:ascii="Calibri" w:hAnsi="Calibri" w:cs="Calibri"/>
                <w:sz w:val="24"/>
                <w:lang w:val="en-GB"/>
              </w:rPr>
            </w:pPr>
            <w:r>
              <w:rPr>
                <w:rFonts w:ascii="Calibri" w:hAnsi="Calibri" w:cs="Calibri"/>
                <w:sz w:val="24"/>
                <w:lang w:val="en-GB"/>
              </w:rPr>
              <w:t xml:space="preserve">Breda Cullen (research supervisor) email: </w:t>
            </w:r>
            <w:r w:rsidR="00313788">
              <w:t xml:space="preserve"> </w:t>
            </w:r>
            <w:hyperlink r:id="rId10" w:history="1">
              <w:r w:rsidR="00313788" w:rsidRPr="00884030">
                <w:rPr>
                  <w:rStyle w:val="Hyperlink"/>
                  <w:rFonts w:ascii="Calibri" w:hAnsi="Calibri" w:cs="Calibri"/>
                  <w:sz w:val="24"/>
                  <w:lang w:val="en-GB"/>
                </w:rPr>
                <w:t>Breda.Cullen@glasgow.ac.uk</w:t>
              </w:r>
            </w:hyperlink>
            <w:r w:rsidR="00313788">
              <w:rPr>
                <w:rFonts w:ascii="Calibri" w:hAnsi="Calibri" w:cs="Calibri"/>
                <w:sz w:val="24"/>
                <w:lang w:val="en-GB"/>
              </w:rPr>
              <w:t xml:space="preserve"> </w:t>
            </w:r>
          </w:p>
          <w:p w14:paraId="0CC23096" w14:textId="77777777" w:rsidR="00B54C6C" w:rsidRPr="00955E8C" w:rsidRDefault="00B54C6C" w:rsidP="00B54C6C">
            <w:pPr>
              <w:rPr>
                <w:rFonts w:ascii="Calibri" w:hAnsi="Calibri" w:cs="Calibri"/>
                <w:sz w:val="24"/>
                <w:lang w:val="en-GB"/>
              </w:rPr>
            </w:pPr>
          </w:p>
        </w:tc>
      </w:tr>
      <w:tr w:rsidR="00B54C6C" w:rsidRPr="00955E8C" w14:paraId="03DF9251" w14:textId="77777777" w:rsidTr="00B54C6C">
        <w:trPr>
          <w:trHeight w:val="487"/>
        </w:trPr>
        <w:tc>
          <w:tcPr>
            <w:tcW w:w="5000" w:type="pct"/>
            <w:vAlign w:val="center"/>
          </w:tcPr>
          <w:p w14:paraId="6443C599" w14:textId="1C86249D" w:rsidR="00B54C6C" w:rsidRPr="00BB148A" w:rsidRDefault="00BB148A" w:rsidP="00BB1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8"/>
                <w:szCs w:val="28"/>
                <w:lang w:val="en-GB"/>
              </w:rPr>
            </w:pPr>
            <w:r w:rsidRPr="00BB148A">
              <w:rPr>
                <w:rFonts w:ascii="Calibri" w:hAnsi="Calibri" w:cs="Calibri"/>
                <w:b/>
                <w:sz w:val="28"/>
                <w:szCs w:val="28"/>
                <w:lang w:val="en-GB"/>
              </w:rPr>
              <w:t>T</w:t>
            </w:r>
            <w:r w:rsidR="00B54C6C" w:rsidRPr="00BB148A">
              <w:rPr>
                <w:rFonts w:ascii="Calibri" w:hAnsi="Calibri" w:cs="Calibri"/>
                <w:b/>
                <w:sz w:val="28"/>
                <w:szCs w:val="28"/>
                <w:lang w:val="en-GB"/>
              </w:rPr>
              <w:t xml:space="preserve">hank </w:t>
            </w:r>
            <w:r w:rsidRPr="00BB148A">
              <w:rPr>
                <w:rFonts w:ascii="Calibri" w:hAnsi="Calibri" w:cs="Calibri"/>
                <w:b/>
                <w:sz w:val="28"/>
                <w:szCs w:val="28"/>
                <w:lang w:val="en-GB"/>
              </w:rPr>
              <w:t xml:space="preserve">you for </w:t>
            </w:r>
            <w:r w:rsidR="00B54C6C" w:rsidRPr="00BB148A">
              <w:rPr>
                <w:rFonts w:ascii="Calibri" w:hAnsi="Calibri" w:cs="Calibri"/>
                <w:b/>
                <w:sz w:val="28"/>
                <w:szCs w:val="28"/>
                <w:lang w:val="en-GB"/>
              </w:rPr>
              <w:t>reading th</w:t>
            </w:r>
            <w:r w:rsidRPr="00BB148A">
              <w:rPr>
                <w:rFonts w:ascii="Calibri" w:hAnsi="Calibri" w:cs="Calibri"/>
                <w:b/>
                <w:sz w:val="28"/>
                <w:szCs w:val="28"/>
                <w:lang w:val="en-GB"/>
              </w:rPr>
              <w:t>is</w:t>
            </w:r>
            <w:r w:rsidR="00B54C6C" w:rsidRPr="00BB148A">
              <w:rPr>
                <w:rFonts w:ascii="Calibri" w:hAnsi="Calibri" w:cs="Calibri"/>
                <w:b/>
                <w:sz w:val="28"/>
                <w:szCs w:val="28"/>
                <w:lang w:val="en-GB"/>
              </w:rPr>
              <w:t xml:space="preserve"> Information Sheet</w:t>
            </w:r>
            <w:r w:rsidR="00BD410F">
              <w:rPr>
                <w:rFonts w:ascii="Calibri" w:hAnsi="Calibri" w:cs="Calibri"/>
                <w:b/>
                <w:sz w:val="28"/>
                <w:szCs w:val="28"/>
                <w:lang w:val="en-GB"/>
              </w:rPr>
              <w:t>.</w:t>
            </w:r>
          </w:p>
          <w:p w14:paraId="17005C3F" w14:textId="77777777" w:rsidR="00B54C6C" w:rsidRPr="00955E8C" w:rsidRDefault="00B54C6C" w:rsidP="00B54C6C">
            <w:pPr>
              <w:rPr>
                <w:rFonts w:ascii="Calibri" w:hAnsi="Calibri" w:cs="Calibri"/>
                <w:sz w:val="24"/>
                <w:lang w:val="en-GB"/>
              </w:rPr>
            </w:pPr>
          </w:p>
        </w:tc>
      </w:tr>
      <w:tr w:rsidR="00B54C6C" w:rsidRPr="00864AAD" w14:paraId="40BADAB0" w14:textId="77777777" w:rsidTr="00B54C6C">
        <w:trPr>
          <w:trHeight w:val="487"/>
        </w:trPr>
        <w:tc>
          <w:tcPr>
            <w:tcW w:w="5000" w:type="pct"/>
            <w:vAlign w:val="center"/>
          </w:tcPr>
          <w:p w14:paraId="277B500D" w14:textId="77777777" w:rsidR="00B54C6C" w:rsidRPr="00203BA1" w:rsidRDefault="00B54C6C" w:rsidP="00BB148A">
            <w:pPr>
              <w:rPr>
                <w:rFonts w:ascii="Calibri" w:hAnsi="Calibri" w:cs="Calibri"/>
                <w:sz w:val="24"/>
                <w:lang w:val="en-GB"/>
              </w:rPr>
            </w:pPr>
          </w:p>
        </w:tc>
      </w:tr>
    </w:tbl>
    <w:p w14:paraId="5B647537" w14:textId="6B74B32E" w:rsidR="003936D3" w:rsidRPr="00955E8C" w:rsidRDefault="00B54C6C" w:rsidP="00A017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lang w:val="en-GB"/>
        </w:rPr>
      </w:pPr>
      <w:r w:rsidRPr="00955E8C">
        <w:rPr>
          <w:rFonts w:ascii="Verdana" w:hAnsi="Verdana" w:cs="Arial"/>
          <w:b/>
          <w:noProof/>
          <w:sz w:val="24"/>
          <w:szCs w:val="24"/>
          <w:lang w:val="en-GB" w:eastAsia="en-GB"/>
        </w:rPr>
        <w:t xml:space="preserve"> </w:t>
      </w:r>
    </w:p>
    <w:p w14:paraId="5A20C0BF" w14:textId="3B5C09B1" w:rsidR="00316D9D" w:rsidRPr="00203BA1" w:rsidRDefault="00316D9D" w:rsidP="009A080A">
      <w:pPr>
        <w:jc w:val="both"/>
        <w:rPr>
          <w:rFonts w:ascii="Calibri" w:hAnsi="Calibri" w:cs="Calibri"/>
          <w:lang w:val="en-GB"/>
        </w:rPr>
      </w:pPr>
    </w:p>
    <w:sectPr w:rsidR="00316D9D" w:rsidRPr="00203BA1" w:rsidSect="002C33E4">
      <w:footerReference w:type="default" r:id="rId11"/>
      <w:type w:val="continuous"/>
      <w:pgSz w:w="11906" w:h="16838"/>
      <w:pgMar w:top="1276" w:right="1247" w:bottom="1134" w:left="1440"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E5EF" w14:textId="77777777" w:rsidR="002F4BAB" w:rsidRDefault="002F4BAB">
      <w:r>
        <w:separator/>
      </w:r>
    </w:p>
  </w:endnote>
  <w:endnote w:type="continuationSeparator" w:id="0">
    <w:p w14:paraId="2503EBF7" w14:textId="77777777" w:rsidR="002F4BAB" w:rsidRDefault="002F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CDF1" w14:textId="32C3685F" w:rsidR="00C9531B" w:rsidRDefault="00C9531B">
    <w:pPr>
      <w:pStyle w:val="Footer"/>
      <w:tabs>
        <w:tab w:val="clear" w:pos="4153"/>
        <w:tab w:val="clear" w:pos="8306"/>
        <w:tab w:val="center" w:pos="4536"/>
        <w:tab w:val="right" w:pos="9214"/>
      </w:tabs>
      <w:rPr>
        <w:rStyle w:val="PageNumber"/>
        <w:rFonts w:ascii="Arial" w:hAnsi="Arial"/>
        <w:sz w:val="14"/>
      </w:rPr>
    </w:pPr>
    <w:r w:rsidRPr="002C33E4">
      <w:rPr>
        <w:rStyle w:val="PageNumber"/>
        <w:rFonts w:ascii="Arial" w:hAnsi="Arial"/>
        <w:sz w:val="14"/>
      </w:rPr>
      <w:t>College of MVLS</w:t>
    </w:r>
    <w:r w:rsidR="002C33E4" w:rsidRPr="002C33E4">
      <w:rPr>
        <w:rStyle w:val="PageNumber"/>
        <w:rFonts w:ascii="Arial" w:hAnsi="Arial"/>
        <w:sz w:val="14"/>
      </w:rPr>
      <w:t xml:space="preserve"> </w:t>
    </w:r>
    <w:r w:rsidR="002C33E4">
      <w:rPr>
        <w:rStyle w:val="PageNumber"/>
        <w:rFonts w:ascii="Arial" w:hAnsi="Arial"/>
        <w:sz w:val="14"/>
      </w:rPr>
      <w:t xml:space="preserve">Ethics Participant Information Sheet                       </w:t>
    </w:r>
    <w:r w:rsidRPr="002C33E4">
      <w:rPr>
        <w:rStyle w:val="PageNumber"/>
        <w:rFonts w:ascii="Arial" w:hAnsi="Arial"/>
        <w:sz w:val="14"/>
      </w:rPr>
      <w:tab/>
    </w:r>
    <w:r w:rsidRPr="002C33E4">
      <w:rPr>
        <w:rStyle w:val="PageNumber"/>
        <w:rFonts w:ascii="Arial" w:hAnsi="Arial"/>
        <w:sz w:val="14"/>
      </w:rPr>
      <w:fldChar w:fldCharType="begin"/>
    </w:r>
    <w:r w:rsidRPr="002C33E4">
      <w:rPr>
        <w:rStyle w:val="PageNumber"/>
        <w:rFonts w:ascii="Arial" w:hAnsi="Arial"/>
        <w:sz w:val="14"/>
      </w:rPr>
      <w:instrText xml:space="preserve"> PAGE </w:instrText>
    </w:r>
    <w:r w:rsidRPr="002C33E4">
      <w:rPr>
        <w:rStyle w:val="PageNumber"/>
        <w:rFonts w:ascii="Arial" w:hAnsi="Arial"/>
        <w:sz w:val="14"/>
      </w:rPr>
      <w:fldChar w:fldCharType="separate"/>
    </w:r>
    <w:r w:rsidR="009C24A0">
      <w:rPr>
        <w:rStyle w:val="PageNumber"/>
        <w:rFonts w:ascii="Arial" w:hAnsi="Arial"/>
        <w:noProof/>
        <w:sz w:val="14"/>
      </w:rPr>
      <w:t>1</w:t>
    </w:r>
    <w:r w:rsidRPr="002C33E4">
      <w:rPr>
        <w:rStyle w:val="PageNumber"/>
        <w:rFonts w:ascii="Arial" w:hAnsi="Arial"/>
        <w:sz w:val="14"/>
      </w:rPr>
      <w:fldChar w:fldCharType="end"/>
    </w:r>
    <w:r w:rsidR="002C33E4">
      <w:rPr>
        <w:rStyle w:val="PageNumber"/>
        <w:rFonts w:ascii="Arial" w:hAnsi="Arial"/>
        <w:sz w:val="14"/>
      </w:rPr>
      <w:t xml:space="preserve">                                                                           </w:t>
    </w:r>
    <w:r w:rsidR="00BB148A">
      <w:rPr>
        <w:rStyle w:val="PageNumber"/>
        <w:rFonts w:ascii="Arial" w:hAnsi="Arial"/>
        <w:sz w:val="14"/>
      </w:rPr>
      <w:t xml:space="preserve"> V</w:t>
    </w:r>
    <w:r w:rsidR="009441DB">
      <w:rPr>
        <w:rStyle w:val="PageNumber"/>
        <w:rFonts w:ascii="Arial" w:hAnsi="Arial"/>
        <w:sz w:val="14"/>
      </w:rPr>
      <w:t>2</w:t>
    </w:r>
    <w:r w:rsidR="00BB148A">
      <w:rPr>
        <w:rStyle w:val="PageNumber"/>
        <w:rFonts w:ascii="Arial" w:hAnsi="Arial"/>
        <w:sz w:val="14"/>
      </w:rPr>
      <w:t xml:space="preserve">.0 </w:t>
    </w:r>
    <w:r w:rsidR="009441DB">
      <w:rPr>
        <w:rStyle w:val="PageNumber"/>
        <w:rFonts w:ascii="Arial" w:hAnsi="Arial"/>
        <w:sz w:val="14"/>
      </w:rPr>
      <w:t>22 07</w:t>
    </w:r>
    <w:r w:rsidR="0070023A">
      <w:rPr>
        <w:rStyle w:val="PageNumber"/>
        <w:rFonts w:ascii="Arial" w:hAnsi="Arial"/>
        <w:sz w:val="14"/>
      </w:rPr>
      <w:t xml:space="preserve"> </w:t>
    </w:r>
    <w:r w:rsidR="00BB148A">
      <w:rPr>
        <w:rStyle w:val="PageNumber"/>
        <w:rFonts w:ascii="Arial" w:hAnsi="Arial"/>
        <w:sz w:val="14"/>
      </w:rPr>
      <w:t>18</w:t>
    </w:r>
    <w:r w:rsidR="00171A21">
      <w:rPr>
        <w:rStyle w:val="PageNumber"/>
        <w:rFonts w:ascii="Arial" w:hAnsi="Arial"/>
        <w:sz w:val="14"/>
      </w:rPr>
      <w:t xml:space="preserve">  </w:t>
    </w:r>
  </w:p>
  <w:p w14:paraId="2546F213" w14:textId="38B72F47" w:rsidR="00BB148A" w:rsidRPr="002C33E4" w:rsidRDefault="00BB148A">
    <w:pPr>
      <w:pStyle w:val="Footer"/>
      <w:tabs>
        <w:tab w:val="clear" w:pos="4153"/>
        <w:tab w:val="clear" w:pos="8306"/>
        <w:tab w:val="center" w:pos="4536"/>
        <w:tab w:val="right" w:pos="9214"/>
      </w:tabs>
      <w:rPr>
        <w:rFonts w:ascii="Arial" w:hAnsi="Arial"/>
        <w:sz w:val="14"/>
      </w:rPr>
    </w:pPr>
    <w:r>
      <w:rPr>
        <w:rFonts w:ascii="Arial" w:hAnsi="Arial"/>
        <w:sz w:val="14"/>
      </w:rPr>
      <w:t>SJL V</w:t>
    </w:r>
    <w:r w:rsidR="009441DB">
      <w:rPr>
        <w:rFonts w:ascii="Arial" w:hAnsi="Arial"/>
        <w:sz w:val="14"/>
      </w:rPr>
      <w:t>2</w:t>
    </w:r>
    <w:r>
      <w:rPr>
        <w:rFonts w:ascii="Arial" w:hAnsi="Arial"/>
        <w:sz w:val="14"/>
      </w:rPr>
      <w:t xml:space="preserve">.0 </w:t>
    </w:r>
    <w:r w:rsidR="009441DB">
      <w:rPr>
        <w:rFonts w:ascii="Arial" w:hAnsi="Arial"/>
        <w:sz w:val="14"/>
      </w:rPr>
      <w:t>22 07</w:t>
    </w:r>
    <w:r w:rsidR="0070023A">
      <w:rPr>
        <w:rFonts w:ascii="Arial" w:hAnsi="Arial"/>
        <w:sz w:val="14"/>
      </w:rPr>
      <w:t xml:space="preserve"> </w:t>
    </w:r>
    <w:r>
      <w:rPr>
        <w:rFonts w:ascii="Arial" w:hAnsi="Arial"/>
        <w:sz w:val="14"/>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A616" w14:textId="77777777" w:rsidR="002F4BAB" w:rsidRDefault="002F4BAB">
      <w:r>
        <w:separator/>
      </w:r>
    </w:p>
  </w:footnote>
  <w:footnote w:type="continuationSeparator" w:id="0">
    <w:p w14:paraId="5FA7EEC8" w14:textId="77777777" w:rsidR="002F4BAB" w:rsidRDefault="002F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EA0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62AD"/>
    <w:multiLevelType w:val="hybridMultilevel"/>
    <w:tmpl w:val="A65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9526D"/>
    <w:multiLevelType w:val="hybridMultilevel"/>
    <w:tmpl w:val="A386F034"/>
    <w:lvl w:ilvl="0" w:tplc="B5783D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325619"/>
    <w:multiLevelType w:val="hybridMultilevel"/>
    <w:tmpl w:val="713E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90BDE"/>
    <w:multiLevelType w:val="hybridMultilevel"/>
    <w:tmpl w:val="F9C4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F2F"/>
    <w:multiLevelType w:val="hybridMultilevel"/>
    <w:tmpl w:val="01E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3509C"/>
    <w:multiLevelType w:val="hybridMultilevel"/>
    <w:tmpl w:val="1512B1E8"/>
    <w:lvl w:ilvl="0" w:tplc="9A346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803106"/>
    <w:multiLevelType w:val="hybridMultilevel"/>
    <w:tmpl w:val="015A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E6707E"/>
    <w:multiLevelType w:val="hybridMultilevel"/>
    <w:tmpl w:val="A91E7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812E6A"/>
    <w:multiLevelType w:val="hybridMultilevel"/>
    <w:tmpl w:val="DCE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9A523F"/>
    <w:multiLevelType w:val="hybridMultilevel"/>
    <w:tmpl w:val="029EB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FC0AD2"/>
    <w:multiLevelType w:val="hybridMultilevel"/>
    <w:tmpl w:val="3A427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87732"/>
    <w:multiLevelType w:val="hybridMultilevel"/>
    <w:tmpl w:val="9600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C7473"/>
    <w:multiLevelType w:val="hybridMultilevel"/>
    <w:tmpl w:val="D43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16223A"/>
    <w:multiLevelType w:val="hybridMultilevel"/>
    <w:tmpl w:val="3E92EA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2446862"/>
    <w:multiLevelType w:val="hybridMultilevel"/>
    <w:tmpl w:val="6E8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92A11"/>
    <w:multiLevelType w:val="hybridMultilevel"/>
    <w:tmpl w:val="FCFC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DE6248"/>
    <w:multiLevelType w:val="hybridMultilevel"/>
    <w:tmpl w:val="75887A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F0FA4"/>
    <w:multiLevelType w:val="hybridMultilevel"/>
    <w:tmpl w:val="66DA2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D0348"/>
    <w:multiLevelType w:val="hybridMultilevel"/>
    <w:tmpl w:val="2CDC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96706"/>
    <w:multiLevelType w:val="hybridMultilevel"/>
    <w:tmpl w:val="8FB47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74288"/>
    <w:multiLevelType w:val="hybridMultilevel"/>
    <w:tmpl w:val="FFC61B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B654D0"/>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D0CE4"/>
    <w:multiLevelType w:val="hybridMultilevel"/>
    <w:tmpl w:val="E4E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463D8"/>
    <w:multiLevelType w:val="hybridMultilevel"/>
    <w:tmpl w:val="295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40EFF"/>
    <w:multiLevelType w:val="hybridMultilevel"/>
    <w:tmpl w:val="B04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22203"/>
    <w:multiLevelType w:val="hybridMultilevel"/>
    <w:tmpl w:val="715A2A74"/>
    <w:lvl w:ilvl="0" w:tplc="74684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9015F"/>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45C2B"/>
    <w:multiLevelType w:val="hybridMultilevel"/>
    <w:tmpl w:val="5D70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6338B"/>
    <w:multiLevelType w:val="hybridMultilevel"/>
    <w:tmpl w:val="297E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E33C5"/>
    <w:multiLevelType w:val="hybridMultilevel"/>
    <w:tmpl w:val="957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30565"/>
    <w:multiLevelType w:val="hybridMultilevel"/>
    <w:tmpl w:val="278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94C7C"/>
    <w:multiLevelType w:val="hybridMultilevel"/>
    <w:tmpl w:val="267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9608D"/>
    <w:multiLevelType w:val="hybridMultilevel"/>
    <w:tmpl w:val="95E0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D7396"/>
    <w:multiLevelType w:val="hybridMultilevel"/>
    <w:tmpl w:val="963625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161CE"/>
    <w:multiLevelType w:val="hybridMultilevel"/>
    <w:tmpl w:val="A7B2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B4E73"/>
    <w:multiLevelType w:val="hybridMultilevel"/>
    <w:tmpl w:val="A400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34"/>
  </w:num>
  <w:num w:numId="3">
    <w:abstractNumId w:val="21"/>
  </w:num>
  <w:num w:numId="4">
    <w:abstractNumId w:val="16"/>
  </w:num>
  <w:num w:numId="5">
    <w:abstractNumId w:val="29"/>
  </w:num>
  <w:num w:numId="6">
    <w:abstractNumId w:val="33"/>
  </w:num>
  <w:num w:numId="7">
    <w:abstractNumId w:val="10"/>
  </w:num>
  <w:num w:numId="8">
    <w:abstractNumId w:val="19"/>
  </w:num>
  <w:num w:numId="9">
    <w:abstractNumId w:val="28"/>
  </w:num>
  <w:num w:numId="10">
    <w:abstractNumId w:val="26"/>
  </w:num>
  <w:num w:numId="11">
    <w:abstractNumId w:val="11"/>
  </w:num>
  <w:num w:numId="12">
    <w:abstractNumId w:val="6"/>
  </w:num>
  <w:num w:numId="13">
    <w:abstractNumId w:val="4"/>
  </w:num>
  <w:num w:numId="14">
    <w:abstractNumId w:val="20"/>
  </w:num>
  <w:num w:numId="15">
    <w:abstractNumId w:val="2"/>
  </w:num>
  <w:num w:numId="16">
    <w:abstractNumId w:val="27"/>
  </w:num>
  <w:num w:numId="17">
    <w:abstractNumId w:val="22"/>
  </w:num>
  <w:num w:numId="18">
    <w:abstractNumId w:val="0"/>
  </w:num>
  <w:num w:numId="19">
    <w:abstractNumId w:val="5"/>
  </w:num>
  <w:num w:numId="20">
    <w:abstractNumId w:val="14"/>
  </w:num>
  <w:num w:numId="21">
    <w:abstractNumId w:val="7"/>
  </w:num>
  <w:num w:numId="22">
    <w:abstractNumId w:val="1"/>
  </w:num>
  <w:num w:numId="23">
    <w:abstractNumId w:val="32"/>
  </w:num>
  <w:num w:numId="24">
    <w:abstractNumId w:val="35"/>
  </w:num>
  <w:num w:numId="25">
    <w:abstractNumId w:val="12"/>
  </w:num>
  <w:num w:numId="26">
    <w:abstractNumId w:val="24"/>
  </w:num>
  <w:num w:numId="27">
    <w:abstractNumId w:val="23"/>
  </w:num>
  <w:num w:numId="28">
    <w:abstractNumId w:val="9"/>
  </w:num>
  <w:num w:numId="29">
    <w:abstractNumId w:val="13"/>
  </w:num>
  <w:num w:numId="30">
    <w:abstractNumId w:val="3"/>
  </w:num>
  <w:num w:numId="31">
    <w:abstractNumId w:val="25"/>
  </w:num>
  <w:num w:numId="32">
    <w:abstractNumId w:val="31"/>
  </w:num>
  <w:num w:numId="33">
    <w:abstractNumId w:val="30"/>
  </w:num>
  <w:num w:numId="34">
    <w:abstractNumId w:val="15"/>
  </w:num>
  <w:num w:numId="35">
    <w:abstractNumId w:val="36"/>
  </w:num>
  <w:num w:numId="36">
    <w:abstractNumId w:val="1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72"/>
    <w:rsid w:val="0000327E"/>
    <w:rsid w:val="000151AC"/>
    <w:rsid w:val="0002191D"/>
    <w:rsid w:val="000219F7"/>
    <w:rsid w:val="000467E9"/>
    <w:rsid w:val="0006040B"/>
    <w:rsid w:val="00080B89"/>
    <w:rsid w:val="000A77BF"/>
    <w:rsid w:val="000B1591"/>
    <w:rsid w:val="000B6146"/>
    <w:rsid w:val="000F2E18"/>
    <w:rsid w:val="000F3A03"/>
    <w:rsid w:val="001130ED"/>
    <w:rsid w:val="00117165"/>
    <w:rsid w:val="0012453C"/>
    <w:rsid w:val="00171A21"/>
    <w:rsid w:val="001729E1"/>
    <w:rsid w:val="00172B6F"/>
    <w:rsid w:val="0017507C"/>
    <w:rsid w:val="001772FD"/>
    <w:rsid w:val="00191BF2"/>
    <w:rsid w:val="001923A6"/>
    <w:rsid w:val="00194E0D"/>
    <w:rsid w:val="001952CF"/>
    <w:rsid w:val="001A11DC"/>
    <w:rsid w:val="001C1E1D"/>
    <w:rsid w:val="001D4080"/>
    <w:rsid w:val="001D451F"/>
    <w:rsid w:val="001D5841"/>
    <w:rsid w:val="001E02AB"/>
    <w:rsid w:val="001F486F"/>
    <w:rsid w:val="00203BA1"/>
    <w:rsid w:val="002171A6"/>
    <w:rsid w:val="00220355"/>
    <w:rsid w:val="00231C01"/>
    <w:rsid w:val="00232B1A"/>
    <w:rsid w:val="002374A8"/>
    <w:rsid w:val="0024176C"/>
    <w:rsid w:val="002525D0"/>
    <w:rsid w:val="00253216"/>
    <w:rsid w:val="002559E8"/>
    <w:rsid w:val="00257581"/>
    <w:rsid w:val="00267249"/>
    <w:rsid w:val="00277DD8"/>
    <w:rsid w:val="00291939"/>
    <w:rsid w:val="00292F84"/>
    <w:rsid w:val="00296203"/>
    <w:rsid w:val="002C0745"/>
    <w:rsid w:val="002C33E4"/>
    <w:rsid w:val="002D31AF"/>
    <w:rsid w:val="002E4F90"/>
    <w:rsid w:val="002F021E"/>
    <w:rsid w:val="002F4BAB"/>
    <w:rsid w:val="002F58CE"/>
    <w:rsid w:val="003067E4"/>
    <w:rsid w:val="00313788"/>
    <w:rsid w:val="00314FDF"/>
    <w:rsid w:val="0031698A"/>
    <w:rsid w:val="00316D9D"/>
    <w:rsid w:val="00317448"/>
    <w:rsid w:val="00324450"/>
    <w:rsid w:val="00334514"/>
    <w:rsid w:val="003504E4"/>
    <w:rsid w:val="00355EE5"/>
    <w:rsid w:val="0035673A"/>
    <w:rsid w:val="00362825"/>
    <w:rsid w:val="00374960"/>
    <w:rsid w:val="00393312"/>
    <w:rsid w:val="003936D3"/>
    <w:rsid w:val="003A7D05"/>
    <w:rsid w:val="003B4157"/>
    <w:rsid w:val="003C1916"/>
    <w:rsid w:val="004043BB"/>
    <w:rsid w:val="004078E2"/>
    <w:rsid w:val="0041256A"/>
    <w:rsid w:val="00424430"/>
    <w:rsid w:val="00425C2A"/>
    <w:rsid w:val="00436AF1"/>
    <w:rsid w:val="00437DEB"/>
    <w:rsid w:val="004652D1"/>
    <w:rsid w:val="00465B65"/>
    <w:rsid w:val="004662E7"/>
    <w:rsid w:val="004A015A"/>
    <w:rsid w:val="004A7EDE"/>
    <w:rsid w:val="004B1E69"/>
    <w:rsid w:val="004B21DC"/>
    <w:rsid w:val="004B3BAC"/>
    <w:rsid w:val="004B5A17"/>
    <w:rsid w:val="004B7FC3"/>
    <w:rsid w:val="004C7D1B"/>
    <w:rsid w:val="004E125E"/>
    <w:rsid w:val="00510B0F"/>
    <w:rsid w:val="00515163"/>
    <w:rsid w:val="0051605E"/>
    <w:rsid w:val="00517DBD"/>
    <w:rsid w:val="00530065"/>
    <w:rsid w:val="00563263"/>
    <w:rsid w:val="00580A3F"/>
    <w:rsid w:val="00580A7B"/>
    <w:rsid w:val="005913E3"/>
    <w:rsid w:val="005936D5"/>
    <w:rsid w:val="005A6544"/>
    <w:rsid w:val="005A6FA0"/>
    <w:rsid w:val="005B3E47"/>
    <w:rsid w:val="005B4B23"/>
    <w:rsid w:val="005B5072"/>
    <w:rsid w:val="005B65B2"/>
    <w:rsid w:val="005D7686"/>
    <w:rsid w:val="005F2106"/>
    <w:rsid w:val="00611F06"/>
    <w:rsid w:val="00622803"/>
    <w:rsid w:val="00654CD6"/>
    <w:rsid w:val="00665878"/>
    <w:rsid w:val="00686F7A"/>
    <w:rsid w:val="006878C5"/>
    <w:rsid w:val="00697400"/>
    <w:rsid w:val="006A1FE5"/>
    <w:rsid w:val="006A25C4"/>
    <w:rsid w:val="006B1C41"/>
    <w:rsid w:val="006B2CF7"/>
    <w:rsid w:val="006B387E"/>
    <w:rsid w:val="006B6A1F"/>
    <w:rsid w:val="006C16C7"/>
    <w:rsid w:val="006C53BA"/>
    <w:rsid w:val="006D2320"/>
    <w:rsid w:val="006D598B"/>
    <w:rsid w:val="006D67B3"/>
    <w:rsid w:val="006E433C"/>
    <w:rsid w:val="006E45E7"/>
    <w:rsid w:val="006E5C92"/>
    <w:rsid w:val="006E7AC6"/>
    <w:rsid w:val="0070023A"/>
    <w:rsid w:val="007010E6"/>
    <w:rsid w:val="00701A8F"/>
    <w:rsid w:val="007265D5"/>
    <w:rsid w:val="007322AC"/>
    <w:rsid w:val="007545E7"/>
    <w:rsid w:val="0076372E"/>
    <w:rsid w:val="00765F3B"/>
    <w:rsid w:val="00770089"/>
    <w:rsid w:val="00770FBD"/>
    <w:rsid w:val="007771B4"/>
    <w:rsid w:val="007806A2"/>
    <w:rsid w:val="00784665"/>
    <w:rsid w:val="007933D1"/>
    <w:rsid w:val="00793CFD"/>
    <w:rsid w:val="007A013C"/>
    <w:rsid w:val="007A3968"/>
    <w:rsid w:val="007C4112"/>
    <w:rsid w:val="007D5B1E"/>
    <w:rsid w:val="007F1524"/>
    <w:rsid w:val="007F4F99"/>
    <w:rsid w:val="00802CC2"/>
    <w:rsid w:val="00806BB3"/>
    <w:rsid w:val="00811C09"/>
    <w:rsid w:val="00815970"/>
    <w:rsid w:val="008265C6"/>
    <w:rsid w:val="00826649"/>
    <w:rsid w:val="008339E2"/>
    <w:rsid w:val="00833A43"/>
    <w:rsid w:val="008572D5"/>
    <w:rsid w:val="00861519"/>
    <w:rsid w:val="00862D0A"/>
    <w:rsid w:val="0087318D"/>
    <w:rsid w:val="00873F95"/>
    <w:rsid w:val="0088061A"/>
    <w:rsid w:val="00881C94"/>
    <w:rsid w:val="00883CE7"/>
    <w:rsid w:val="00883F81"/>
    <w:rsid w:val="00886B00"/>
    <w:rsid w:val="0088790F"/>
    <w:rsid w:val="008879F4"/>
    <w:rsid w:val="008A29B0"/>
    <w:rsid w:val="008A2B33"/>
    <w:rsid w:val="008B6750"/>
    <w:rsid w:val="008C6612"/>
    <w:rsid w:val="008D077C"/>
    <w:rsid w:val="008D2B9F"/>
    <w:rsid w:val="008E0DEF"/>
    <w:rsid w:val="008F3520"/>
    <w:rsid w:val="008F52BF"/>
    <w:rsid w:val="00910557"/>
    <w:rsid w:val="00920A55"/>
    <w:rsid w:val="009318C0"/>
    <w:rsid w:val="00936AC9"/>
    <w:rsid w:val="009441DB"/>
    <w:rsid w:val="00955E8C"/>
    <w:rsid w:val="009567CF"/>
    <w:rsid w:val="00970325"/>
    <w:rsid w:val="00984C00"/>
    <w:rsid w:val="00991901"/>
    <w:rsid w:val="00992264"/>
    <w:rsid w:val="009978AC"/>
    <w:rsid w:val="009A080A"/>
    <w:rsid w:val="009B59DC"/>
    <w:rsid w:val="009C24A0"/>
    <w:rsid w:val="009C2C76"/>
    <w:rsid w:val="009C41CF"/>
    <w:rsid w:val="009F0BFD"/>
    <w:rsid w:val="00A017FF"/>
    <w:rsid w:val="00A05621"/>
    <w:rsid w:val="00A26266"/>
    <w:rsid w:val="00A31A66"/>
    <w:rsid w:val="00A3583B"/>
    <w:rsid w:val="00A63A4E"/>
    <w:rsid w:val="00A66D9B"/>
    <w:rsid w:val="00A734B8"/>
    <w:rsid w:val="00A77A1F"/>
    <w:rsid w:val="00A81441"/>
    <w:rsid w:val="00A829D7"/>
    <w:rsid w:val="00A9121A"/>
    <w:rsid w:val="00A96CF2"/>
    <w:rsid w:val="00AD1D4D"/>
    <w:rsid w:val="00AD65EF"/>
    <w:rsid w:val="00AE5057"/>
    <w:rsid w:val="00AE5C85"/>
    <w:rsid w:val="00AF5CC9"/>
    <w:rsid w:val="00B1630B"/>
    <w:rsid w:val="00B20409"/>
    <w:rsid w:val="00B52438"/>
    <w:rsid w:val="00B54C6C"/>
    <w:rsid w:val="00B7504A"/>
    <w:rsid w:val="00B77D69"/>
    <w:rsid w:val="00B8293B"/>
    <w:rsid w:val="00BB01E4"/>
    <w:rsid w:val="00BB148A"/>
    <w:rsid w:val="00BB21DC"/>
    <w:rsid w:val="00BB3883"/>
    <w:rsid w:val="00BD28B3"/>
    <w:rsid w:val="00BD410F"/>
    <w:rsid w:val="00BD5EBA"/>
    <w:rsid w:val="00BE6AC0"/>
    <w:rsid w:val="00BF081B"/>
    <w:rsid w:val="00BF4EA1"/>
    <w:rsid w:val="00C066DD"/>
    <w:rsid w:val="00C07013"/>
    <w:rsid w:val="00C1787F"/>
    <w:rsid w:val="00C216CE"/>
    <w:rsid w:val="00C3168F"/>
    <w:rsid w:val="00C56868"/>
    <w:rsid w:val="00C658CE"/>
    <w:rsid w:val="00C71D9E"/>
    <w:rsid w:val="00C87F9A"/>
    <w:rsid w:val="00C9531B"/>
    <w:rsid w:val="00CA0EB8"/>
    <w:rsid w:val="00CB5CE7"/>
    <w:rsid w:val="00CC511B"/>
    <w:rsid w:val="00CD6A7E"/>
    <w:rsid w:val="00CE17BE"/>
    <w:rsid w:val="00CF451E"/>
    <w:rsid w:val="00D174E7"/>
    <w:rsid w:val="00D22775"/>
    <w:rsid w:val="00D23CC1"/>
    <w:rsid w:val="00D25A8A"/>
    <w:rsid w:val="00D2651B"/>
    <w:rsid w:val="00D41DDE"/>
    <w:rsid w:val="00D47545"/>
    <w:rsid w:val="00D733C6"/>
    <w:rsid w:val="00D76880"/>
    <w:rsid w:val="00D83BB3"/>
    <w:rsid w:val="00D87034"/>
    <w:rsid w:val="00D91CF5"/>
    <w:rsid w:val="00DB6251"/>
    <w:rsid w:val="00DC23EA"/>
    <w:rsid w:val="00DD5247"/>
    <w:rsid w:val="00DD59E0"/>
    <w:rsid w:val="00DE0C29"/>
    <w:rsid w:val="00DE1377"/>
    <w:rsid w:val="00DE5E03"/>
    <w:rsid w:val="00DE6899"/>
    <w:rsid w:val="00DF01C5"/>
    <w:rsid w:val="00DF3510"/>
    <w:rsid w:val="00DF5DC5"/>
    <w:rsid w:val="00DF722B"/>
    <w:rsid w:val="00E352F8"/>
    <w:rsid w:val="00E45E60"/>
    <w:rsid w:val="00E5279F"/>
    <w:rsid w:val="00E5761E"/>
    <w:rsid w:val="00E6660F"/>
    <w:rsid w:val="00E67892"/>
    <w:rsid w:val="00E70A6B"/>
    <w:rsid w:val="00E718A4"/>
    <w:rsid w:val="00E77D50"/>
    <w:rsid w:val="00E82F23"/>
    <w:rsid w:val="00EA58BB"/>
    <w:rsid w:val="00EA79F8"/>
    <w:rsid w:val="00EB4C0E"/>
    <w:rsid w:val="00EC2ED7"/>
    <w:rsid w:val="00ED79E7"/>
    <w:rsid w:val="00EF6698"/>
    <w:rsid w:val="00F0412B"/>
    <w:rsid w:val="00F120C8"/>
    <w:rsid w:val="00F179A9"/>
    <w:rsid w:val="00F338C0"/>
    <w:rsid w:val="00F4494B"/>
    <w:rsid w:val="00F469BE"/>
    <w:rsid w:val="00F46F2A"/>
    <w:rsid w:val="00F62931"/>
    <w:rsid w:val="00F65BCB"/>
    <w:rsid w:val="00F73CDD"/>
    <w:rsid w:val="00F860BC"/>
    <w:rsid w:val="00F91A2D"/>
    <w:rsid w:val="00FB124C"/>
    <w:rsid w:val="00FC0208"/>
    <w:rsid w:val="00FC166D"/>
    <w:rsid w:val="00FC6CEE"/>
    <w:rsid w:val="00FD51B3"/>
    <w:rsid w:val="00FE0AE6"/>
    <w:rsid w:val="00FE4A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087AF"/>
  <w15:chartTrackingRefBased/>
  <w15:docId w15:val="{EE1BC98F-D22E-4739-884C-0D9EFDA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lang w:val="en-US" w:eastAsia="en-US"/>
    </w:rPr>
  </w:style>
  <w:style w:type="paragraph" w:styleId="Heading1">
    <w:name w:val="heading 1"/>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outlineLvl w:val="0"/>
    </w:pPr>
    <w:rPr>
      <w:rFonts w:ascii="Times New Roman" w:hAnsi="Times New Roman"/>
      <w:b/>
      <w:sz w:val="24"/>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lang w:val="en-GB"/>
    </w:rPr>
  </w:style>
  <w:style w:type="paragraph" w:styleId="Heading3">
    <w:name w:val="heading 3"/>
    <w:basedOn w:val="Normal"/>
    <w:next w:val="Normal"/>
    <w:qFormat/>
    <w:pPr>
      <w:keepNext/>
      <w:tabs>
        <w:tab w:val="left" w:pos="5616"/>
        <w:tab w:val="left" w:pos="5760"/>
        <w:tab w:val="left" w:pos="6480"/>
        <w:tab w:val="left" w:pos="6804"/>
        <w:tab w:val="left" w:pos="7200"/>
        <w:tab w:val="left" w:pos="7920"/>
        <w:tab w:val="left" w:pos="8640"/>
      </w:tabs>
      <w:ind w:left="5616"/>
      <w:outlineLvl w:val="2"/>
    </w:pPr>
    <w:rPr>
      <w:rFonts w:ascii="Arial" w:hAnsi="Arial"/>
      <w:b/>
      <w:sz w:val="24"/>
      <w:lang w:val="en-GB"/>
    </w:rPr>
  </w:style>
  <w:style w:type="paragraph" w:styleId="Heading4">
    <w:name w:val="heading 4"/>
    <w:basedOn w:val="Normal"/>
    <w:next w:val="Normal"/>
    <w:qFormat/>
    <w:pPr>
      <w:keepNext/>
      <w:tabs>
        <w:tab w:val="left" w:pos="432"/>
        <w:tab w:val="left" w:pos="3686"/>
        <w:tab w:val="left" w:pos="5812"/>
      </w:tabs>
      <w:outlineLvl w:val="3"/>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284"/>
    </w:pPr>
    <w:rPr>
      <w:rFonts w:ascii="Arial" w:hAnsi="Arial"/>
      <w:sz w:val="22"/>
      <w:lang w:val="en-GB"/>
    </w:rPr>
  </w:style>
  <w:style w:type="paragraph" w:styleId="BodyText3">
    <w:name w:val="Body Text 3"/>
    <w:basedOn w:val="Normal"/>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lang w:val="en-GB"/>
    </w:rPr>
  </w:style>
  <w:style w:type="paragraph" w:styleId="BodyTextIndent2">
    <w:name w:val="Body Text Indent 2"/>
    <w:basedOn w:val="Normal"/>
    <w:pPr>
      <w:ind w:left="426"/>
    </w:pPr>
    <w:rPr>
      <w:rFonts w:ascii="Arial" w:hAnsi="Arial"/>
      <w:sz w:val="22"/>
      <w:lang w:val="en-GB"/>
    </w:rPr>
  </w:style>
  <w:style w:type="character" w:styleId="CommentReference">
    <w:name w:val="annotation reference"/>
    <w:rsid w:val="009F0BFD"/>
    <w:rPr>
      <w:sz w:val="16"/>
      <w:szCs w:val="16"/>
    </w:rPr>
  </w:style>
  <w:style w:type="paragraph" w:styleId="CommentText">
    <w:name w:val="annotation text"/>
    <w:basedOn w:val="Normal"/>
    <w:link w:val="CommentTextChar"/>
    <w:rsid w:val="009F0BFD"/>
  </w:style>
  <w:style w:type="character" w:customStyle="1" w:styleId="CommentTextChar">
    <w:name w:val="Comment Text Char"/>
    <w:link w:val="CommentText"/>
    <w:rsid w:val="009F0BFD"/>
    <w:rPr>
      <w:rFonts w:ascii="Tms Rmn" w:hAnsi="Tms Rmn"/>
      <w:lang w:val="en-US" w:eastAsia="en-US"/>
    </w:rPr>
  </w:style>
  <w:style w:type="paragraph" w:styleId="CommentSubject">
    <w:name w:val="annotation subject"/>
    <w:basedOn w:val="CommentText"/>
    <w:next w:val="CommentText"/>
    <w:link w:val="CommentSubjectChar"/>
    <w:rsid w:val="009F0BFD"/>
    <w:rPr>
      <w:b/>
      <w:bCs/>
    </w:rPr>
  </w:style>
  <w:style w:type="character" w:customStyle="1" w:styleId="CommentSubjectChar">
    <w:name w:val="Comment Subject Char"/>
    <w:link w:val="CommentSubject"/>
    <w:rsid w:val="009F0BFD"/>
    <w:rPr>
      <w:rFonts w:ascii="Tms Rmn" w:hAnsi="Tms Rmn"/>
      <w:b/>
      <w:bCs/>
      <w:lang w:val="en-US" w:eastAsia="en-US"/>
    </w:rPr>
  </w:style>
  <w:style w:type="paragraph" w:styleId="BalloonText">
    <w:name w:val="Balloon Text"/>
    <w:basedOn w:val="Normal"/>
    <w:link w:val="BalloonTextChar"/>
    <w:rsid w:val="009F0BFD"/>
    <w:rPr>
      <w:rFonts w:ascii="Tahoma" w:hAnsi="Tahoma" w:cs="Tahoma"/>
      <w:sz w:val="16"/>
      <w:szCs w:val="16"/>
    </w:rPr>
  </w:style>
  <w:style w:type="character" w:customStyle="1" w:styleId="BalloonTextChar">
    <w:name w:val="Balloon Text Char"/>
    <w:link w:val="BalloonText"/>
    <w:rsid w:val="009F0BFD"/>
    <w:rPr>
      <w:rFonts w:ascii="Tahoma" w:hAnsi="Tahoma" w:cs="Tahoma"/>
      <w:sz w:val="16"/>
      <w:szCs w:val="16"/>
      <w:lang w:val="en-US" w:eastAsia="en-US"/>
    </w:rPr>
  </w:style>
  <w:style w:type="paragraph" w:customStyle="1" w:styleId="ColorfulShading-Accent11">
    <w:name w:val="Colorful Shading - Accent 11"/>
    <w:hidden/>
    <w:uiPriority w:val="99"/>
    <w:semiHidden/>
    <w:rsid w:val="008C6612"/>
    <w:rPr>
      <w:rFonts w:ascii="Tms Rmn" w:hAnsi="Tms Rmn"/>
      <w:lang w:val="en-US" w:eastAsia="en-US"/>
    </w:rPr>
  </w:style>
  <w:style w:type="character" w:styleId="Hyperlink">
    <w:name w:val="Hyperlink"/>
    <w:rsid w:val="003C1916"/>
    <w:rPr>
      <w:color w:val="0563C1"/>
      <w:u w:val="single"/>
    </w:rPr>
  </w:style>
  <w:style w:type="paragraph" w:styleId="Revision">
    <w:name w:val="Revision"/>
    <w:hidden/>
    <w:uiPriority w:val="99"/>
    <w:semiHidden/>
    <w:rsid w:val="007806A2"/>
    <w:rPr>
      <w:rFonts w:ascii="Tms Rmn" w:hAnsi="Tms Rmn"/>
      <w:lang w:val="en-US" w:eastAsia="en-US"/>
    </w:rPr>
  </w:style>
  <w:style w:type="paragraph" w:styleId="ListParagraph">
    <w:name w:val="List Paragraph"/>
    <w:basedOn w:val="Normal"/>
    <w:uiPriority w:val="34"/>
    <w:qFormat/>
    <w:rsid w:val="006B1C41"/>
    <w:pPr>
      <w:ind w:left="720"/>
    </w:pPr>
  </w:style>
  <w:style w:type="character" w:styleId="FollowedHyperlink">
    <w:name w:val="FollowedHyperlink"/>
    <w:rsid w:val="00D41DDE"/>
    <w:rPr>
      <w:color w:val="800080"/>
      <w:u w:val="single"/>
    </w:rPr>
  </w:style>
  <w:style w:type="character" w:customStyle="1" w:styleId="UnresolvedMention1">
    <w:name w:val="Unresolved Mention1"/>
    <w:basedOn w:val="DefaultParagraphFont"/>
    <w:uiPriority w:val="99"/>
    <w:semiHidden/>
    <w:unhideWhenUsed/>
    <w:rsid w:val="0035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13611L@student.gla.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eda.Cullen@glasgow.ac.uk" TargetMode="External"/><Relationship Id="rId4" Type="http://schemas.openxmlformats.org/officeDocument/2006/relationships/webSettings" Target="webSettings.xml"/><Relationship Id="rId9" Type="http://schemas.openxmlformats.org/officeDocument/2006/relationships/hyperlink" Target="mailto:2213611L@student.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AA2124B8.dotm</Template>
  <TotalTime>0</TotalTime>
  <Pages>4</Pages>
  <Words>1464</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GUIDELINES FOR RESEARCHERS -</vt:lpstr>
    </vt:vector>
  </TitlesOfParts>
  <Company>Research Office, GRI</Company>
  <LinksUpToDate>false</LinksUpToDate>
  <CharactersWithSpaces>8907</CharactersWithSpaces>
  <SharedDoc>false</SharedDoc>
  <HLinks>
    <vt:vector size="6" baseType="variant">
      <vt:variant>
        <vt:i4>5308489</vt:i4>
      </vt:variant>
      <vt:variant>
        <vt:i4>0</vt:i4>
      </vt:variant>
      <vt:variant>
        <vt:i4>0</vt:i4>
      </vt:variant>
      <vt:variant>
        <vt:i4>5</vt:i4>
      </vt:variant>
      <vt:variant>
        <vt:lpwstr>http://www.hra-decisiontools.org.uk/consent/examples.html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GUIDELINES FOR RESEARCHERS -</dc:title>
  <dc:subject/>
  <dc:creator>cmcc</dc:creator>
  <cp:keywords/>
  <cp:lastModifiedBy>Breda Cullen</cp:lastModifiedBy>
  <cp:revision>2</cp:revision>
  <cp:lastPrinted>2012-07-20T15:07:00Z</cp:lastPrinted>
  <dcterms:created xsi:type="dcterms:W3CDTF">2018-07-24T10:19:00Z</dcterms:created>
  <dcterms:modified xsi:type="dcterms:W3CDTF">2018-07-24T10:19:00Z</dcterms:modified>
</cp:coreProperties>
</file>