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794" w:rsidRPr="00FC120C" w:rsidRDefault="00CC6794" w:rsidP="00626E48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C120C">
        <w:rPr>
          <w:rFonts w:ascii="Calibri" w:hAnsi="Calibri" w:cs="Calibri"/>
          <w:b/>
          <w:sz w:val="24"/>
          <w:szCs w:val="24"/>
        </w:rPr>
        <w:t>Long et al, 2022, PNAS</w:t>
      </w:r>
    </w:p>
    <w:p w:rsidR="00896F9E" w:rsidRDefault="00CC6794" w:rsidP="00626E48">
      <w:pPr>
        <w:spacing w:after="0" w:line="360" w:lineRule="auto"/>
        <w:rPr>
          <w:rStyle w:val="Strong"/>
          <w:rFonts w:ascii="Calibri" w:hAnsi="Calibri" w:cs="Calibri"/>
          <w:sz w:val="24"/>
          <w:szCs w:val="24"/>
        </w:rPr>
      </w:pPr>
      <w:r w:rsidRPr="00FC120C">
        <w:rPr>
          <w:rStyle w:val="Strong"/>
          <w:rFonts w:ascii="Calibri" w:hAnsi="Calibri" w:cs="Calibri"/>
          <w:sz w:val="24"/>
          <w:szCs w:val="24"/>
        </w:rPr>
        <w:t>ATG7 is a haploinsufficient repressor of tumor progression and promoter of metastasis</w:t>
      </w:r>
    </w:p>
    <w:p w:rsidR="00626E48" w:rsidRPr="00FC120C" w:rsidRDefault="00626E48" w:rsidP="00626E48">
      <w:pPr>
        <w:spacing w:after="0" w:line="360" w:lineRule="auto"/>
        <w:rPr>
          <w:rStyle w:val="Strong"/>
          <w:rFonts w:ascii="Calibri" w:hAnsi="Calibri" w:cs="Calibri"/>
          <w:sz w:val="24"/>
          <w:szCs w:val="24"/>
        </w:rPr>
      </w:pPr>
    </w:p>
    <w:p w:rsidR="00CC6794" w:rsidRPr="00FC120C" w:rsidRDefault="00CC6794" w:rsidP="00626E48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C120C">
        <w:rPr>
          <w:rFonts w:ascii="Calibri" w:hAnsi="Calibri" w:cs="Calibri"/>
          <w:b/>
          <w:sz w:val="24"/>
          <w:szCs w:val="24"/>
        </w:rPr>
        <w:t>Readme file for raw data on Enlighten database</w:t>
      </w:r>
    </w:p>
    <w:p w:rsidR="00CC6794" w:rsidRPr="00FC120C" w:rsidRDefault="00CC6794" w:rsidP="00626E48">
      <w:pPr>
        <w:spacing w:after="0" w:line="360" w:lineRule="auto"/>
        <w:rPr>
          <w:sz w:val="24"/>
          <w:szCs w:val="24"/>
        </w:rPr>
      </w:pPr>
    </w:p>
    <w:p w:rsidR="00CC6794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Fig 1 (folder)</w:t>
      </w:r>
    </w:p>
    <w:p w:rsidR="00FC120C" w:rsidRPr="00FC120C" w:rsidRDefault="00FC120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0D0">
        <w:rPr>
          <w:rFonts w:ascii="Calibri" w:hAnsi="Calibri" w:cs="Calibri"/>
          <w:sz w:val="24"/>
          <w:szCs w:val="24"/>
          <w:u w:val="single"/>
        </w:rPr>
        <w:t>Figure 1A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 w:rsidR="009615BC">
        <w:rPr>
          <w:rFonts w:ascii="Calibri" w:hAnsi="Calibri" w:cs="Calibri"/>
          <w:sz w:val="24"/>
          <w:szCs w:val="24"/>
        </w:rPr>
        <w:t xml:space="preserve"> </w:t>
      </w:r>
      <w:r w:rsidR="00CF220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nimal</w:t>
      </w:r>
      <w:r w:rsidR="009615BC">
        <w:rPr>
          <w:rFonts w:ascii="Calibri" w:hAnsi="Calibri" w:cs="Calibri"/>
          <w:sz w:val="24"/>
          <w:szCs w:val="24"/>
        </w:rPr>
        <w:t xml:space="preserve"> survival raw</w:t>
      </w:r>
      <w:r>
        <w:rPr>
          <w:rFonts w:ascii="Calibri" w:hAnsi="Calibri" w:cs="Calibri"/>
          <w:sz w:val="24"/>
          <w:szCs w:val="24"/>
        </w:rPr>
        <w:t xml:space="preserve"> </w:t>
      </w:r>
      <w:r w:rsidRPr="00FC120C">
        <w:rPr>
          <w:rFonts w:ascii="Calibri" w:hAnsi="Calibri" w:cs="Calibri"/>
          <w:sz w:val="24"/>
          <w:szCs w:val="24"/>
        </w:rPr>
        <w:t>data</w:t>
      </w:r>
      <w:r>
        <w:rPr>
          <w:rFonts w:ascii="Calibri" w:hAnsi="Calibri" w:cs="Calibri"/>
          <w:sz w:val="24"/>
          <w:szCs w:val="24"/>
        </w:rPr>
        <w:t xml:space="preserve"> </w:t>
      </w:r>
      <w:r w:rsidR="00EC5979">
        <w:rPr>
          <w:rFonts w:ascii="Calibri" w:hAnsi="Calibri" w:cs="Calibri"/>
          <w:sz w:val="24"/>
          <w:szCs w:val="24"/>
        </w:rPr>
        <w:t>in Excel,</w:t>
      </w:r>
      <w:r w:rsidR="003538DB">
        <w:rPr>
          <w:rFonts w:ascii="Calibri" w:hAnsi="Calibri" w:cs="Calibri"/>
          <w:sz w:val="24"/>
          <w:szCs w:val="24"/>
        </w:rPr>
        <w:t xml:space="preserve"> statistical analysis in </w:t>
      </w:r>
      <w:r w:rsidR="003538DB" w:rsidRPr="003538DB">
        <w:rPr>
          <w:rFonts w:ascii="Calibri" w:hAnsi="Calibri" w:cs="Calibri"/>
          <w:sz w:val="24"/>
          <w:szCs w:val="24"/>
        </w:rPr>
        <w:t>Fig 1A X5JLp53001 stats</w:t>
      </w:r>
      <w:r w:rsidR="003538DB">
        <w:rPr>
          <w:rFonts w:ascii="Calibri" w:hAnsi="Calibri" w:cs="Calibri"/>
          <w:sz w:val="24"/>
          <w:szCs w:val="24"/>
        </w:rPr>
        <w:t>.pzf</w:t>
      </w:r>
    </w:p>
    <w:p w:rsidR="003538DB" w:rsidRDefault="00FC120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0D0">
        <w:rPr>
          <w:rFonts w:ascii="Calibri" w:hAnsi="Calibri" w:cs="Calibri"/>
          <w:sz w:val="24"/>
          <w:szCs w:val="24"/>
          <w:u w:val="single"/>
        </w:rPr>
        <w:t>Figure 1B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 w:rsidR="00CF2206">
        <w:rPr>
          <w:rFonts w:ascii="Calibri" w:hAnsi="Calibri" w:cs="Calibri"/>
          <w:sz w:val="24"/>
          <w:szCs w:val="24"/>
        </w:rPr>
        <w:t>A</w:t>
      </w:r>
      <w:r w:rsidR="009615BC">
        <w:rPr>
          <w:rFonts w:ascii="Calibri" w:hAnsi="Calibri" w:cs="Calibri"/>
          <w:sz w:val="24"/>
          <w:szCs w:val="24"/>
        </w:rPr>
        <w:t xml:space="preserve">nimal survival raw </w:t>
      </w:r>
      <w:r w:rsidR="003538DB" w:rsidRPr="00FC120C">
        <w:rPr>
          <w:rFonts w:ascii="Calibri" w:hAnsi="Calibri" w:cs="Calibri"/>
          <w:sz w:val="24"/>
          <w:szCs w:val="24"/>
        </w:rPr>
        <w:t>data</w:t>
      </w:r>
      <w:r w:rsidR="003538DB">
        <w:rPr>
          <w:rFonts w:ascii="Calibri" w:hAnsi="Calibri" w:cs="Calibri"/>
          <w:sz w:val="24"/>
          <w:szCs w:val="24"/>
        </w:rPr>
        <w:t xml:space="preserve"> </w:t>
      </w:r>
      <w:r w:rsidR="00EC5979">
        <w:rPr>
          <w:rFonts w:ascii="Calibri" w:hAnsi="Calibri" w:cs="Calibri"/>
          <w:sz w:val="24"/>
          <w:szCs w:val="24"/>
        </w:rPr>
        <w:t>in Excel,</w:t>
      </w:r>
      <w:r w:rsidR="003538DB">
        <w:rPr>
          <w:rFonts w:ascii="Calibri" w:hAnsi="Calibri" w:cs="Calibri"/>
          <w:sz w:val="24"/>
          <w:szCs w:val="24"/>
        </w:rPr>
        <w:t xml:space="preserve"> statistical analysis in Fig 1B</w:t>
      </w:r>
      <w:r w:rsidR="003538DB" w:rsidRPr="003538DB">
        <w:rPr>
          <w:rFonts w:ascii="Calibri" w:hAnsi="Calibri" w:cs="Calibri"/>
          <w:sz w:val="24"/>
          <w:szCs w:val="24"/>
        </w:rPr>
        <w:t xml:space="preserve"> X5JLp53001 stats</w:t>
      </w:r>
      <w:r w:rsidR="003538DB">
        <w:rPr>
          <w:rFonts w:ascii="Calibri" w:hAnsi="Calibri" w:cs="Calibri"/>
          <w:sz w:val="24"/>
          <w:szCs w:val="24"/>
        </w:rPr>
        <w:t xml:space="preserve">.pzf </w:t>
      </w:r>
    </w:p>
    <w:p w:rsidR="003538DB" w:rsidRDefault="00FC120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0D0">
        <w:rPr>
          <w:rFonts w:ascii="Calibri" w:hAnsi="Calibri" w:cs="Calibri"/>
          <w:sz w:val="24"/>
          <w:szCs w:val="24"/>
          <w:u w:val="single"/>
        </w:rPr>
        <w:t>Figure 1C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 w:rsidR="003538DB">
        <w:rPr>
          <w:rFonts w:ascii="Calibri" w:hAnsi="Calibri" w:cs="Calibri"/>
          <w:sz w:val="24"/>
          <w:szCs w:val="24"/>
        </w:rPr>
        <w:t>Pancreas profile</w:t>
      </w:r>
      <w:r w:rsidRPr="00FC120C">
        <w:rPr>
          <w:rFonts w:ascii="Calibri" w:hAnsi="Calibri" w:cs="Calibri"/>
          <w:sz w:val="24"/>
          <w:szCs w:val="24"/>
        </w:rPr>
        <w:t xml:space="preserve"> raw data</w:t>
      </w:r>
      <w:r w:rsidR="003538DB">
        <w:rPr>
          <w:rFonts w:ascii="Calibri" w:hAnsi="Calibri" w:cs="Calibri"/>
          <w:sz w:val="24"/>
          <w:szCs w:val="24"/>
        </w:rPr>
        <w:t xml:space="preserve"> and table in Excel</w:t>
      </w:r>
      <w:r w:rsidR="00EC5979">
        <w:rPr>
          <w:rFonts w:ascii="Calibri" w:hAnsi="Calibri" w:cs="Calibri"/>
          <w:sz w:val="24"/>
          <w:szCs w:val="24"/>
        </w:rPr>
        <w:t>,</w:t>
      </w:r>
      <w:r w:rsidRPr="00FC120C">
        <w:rPr>
          <w:rFonts w:ascii="Calibri" w:hAnsi="Calibri" w:cs="Calibri"/>
          <w:sz w:val="24"/>
          <w:szCs w:val="24"/>
        </w:rPr>
        <w:t xml:space="preserve"> </w:t>
      </w:r>
      <w:r w:rsidR="003538DB">
        <w:rPr>
          <w:rFonts w:ascii="Calibri" w:hAnsi="Calibri" w:cs="Calibri"/>
          <w:sz w:val="24"/>
          <w:szCs w:val="24"/>
        </w:rPr>
        <w:t>statistical analysis in Fig 1C X5JLp53009</w:t>
      </w:r>
      <w:r w:rsidR="003538DB" w:rsidRPr="003538DB">
        <w:rPr>
          <w:rFonts w:ascii="Calibri" w:hAnsi="Calibri" w:cs="Calibri"/>
          <w:sz w:val="24"/>
          <w:szCs w:val="24"/>
        </w:rPr>
        <w:t xml:space="preserve"> stats</w:t>
      </w:r>
      <w:r w:rsidR="003538DB">
        <w:rPr>
          <w:rFonts w:ascii="Calibri" w:hAnsi="Calibri" w:cs="Calibri"/>
          <w:sz w:val="24"/>
          <w:szCs w:val="24"/>
        </w:rPr>
        <w:t xml:space="preserve">.pzf </w:t>
      </w:r>
    </w:p>
    <w:p w:rsidR="00FC120C" w:rsidRPr="00FC120C" w:rsidRDefault="00FC120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0D0">
        <w:rPr>
          <w:rFonts w:ascii="Calibri" w:hAnsi="Calibri" w:cs="Calibri"/>
          <w:sz w:val="24"/>
          <w:szCs w:val="24"/>
          <w:u w:val="single"/>
        </w:rPr>
        <w:t>Figure 1D</w:t>
      </w:r>
      <w:r w:rsidR="003538DB">
        <w:rPr>
          <w:rFonts w:ascii="Calibri" w:hAnsi="Calibri" w:cs="Calibri"/>
          <w:sz w:val="24"/>
          <w:szCs w:val="24"/>
        </w:rPr>
        <w:t xml:space="preserve"> – H&amp;E </w:t>
      </w:r>
      <w:r w:rsidR="00F950C2">
        <w:rPr>
          <w:rFonts w:ascii="Calibri" w:hAnsi="Calibri" w:cs="Calibri"/>
          <w:sz w:val="24"/>
          <w:szCs w:val="24"/>
        </w:rPr>
        <w:t>histology</w:t>
      </w:r>
      <w:r w:rsidR="003538DB">
        <w:rPr>
          <w:rFonts w:ascii="Calibri" w:hAnsi="Calibri" w:cs="Calibri"/>
          <w:sz w:val="24"/>
          <w:szCs w:val="24"/>
        </w:rPr>
        <w:t>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 w:rsidR="003538DB">
        <w:rPr>
          <w:rFonts w:ascii="Calibri" w:hAnsi="Calibri" w:cs="Calibri"/>
          <w:sz w:val="24"/>
          <w:szCs w:val="24"/>
        </w:rPr>
        <w:t xml:space="preserve">czi. and converted </w:t>
      </w:r>
      <w:r w:rsidRPr="00FC120C">
        <w:rPr>
          <w:rFonts w:ascii="Calibri" w:hAnsi="Calibri" w:cs="Calibri"/>
          <w:sz w:val="24"/>
          <w:szCs w:val="24"/>
        </w:rPr>
        <w:t xml:space="preserve">TIF files in subfolder: </w:t>
      </w:r>
      <w:r w:rsidR="003538DB">
        <w:rPr>
          <w:rFonts w:ascii="Calibri" w:hAnsi="Calibri" w:cs="Calibri"/>
          <w:sz w:val="24"/>
          <w:szCs w:val="24"/>
        </w:rPr>
        <w:t>Fig 1D IHC pictures; Quantification of pancreas lesions: raw data exported from Halo</w:t>
      </w:r>
      <w:r w:rsidR="005C5415">
        <w:rPr>
          <w:rFonts w:ascii="Calibri" w:hAnsi="Calibri" w:cs="Calibri"/>
          <w:sz w:val="24"/>
          <w:szCs w:val="24"/>
        </w:rPr>
        <w:t>®</w:t>
      </w:r>
      <w:r w:rsidR="003538DB">
        <w:rPr>
          <w:rFonts w:ascii="Calibri" w:hAnsi="Calibri" w:cs="Calibri"/>
          <w:sz w:val="24"/>
          <w:szCs w:val="24"/>
        </w:rPr>
        <w:t xml:space="preserve"> Imaging software, calculations in Excel, statistical analysis in </w:t>
      </w:r>
      <w:r w:rsidR="003538DB" w:rsidRPr="003538DB">
        <w:rPr>
          <w:rFonts w:ascii="Calibri" w:hAnsi="Calibri" w:cs="Calibri"/>
          <w:sz w:val="24"/>
          <w:szCs w:val="24"/>
        </w:rPr>
        <w:t>Fig 1D X5JLp53010 stats</w:t>
      </w:r>
      <w:r w:rsidR="003538DB">
        <w:rPr>
          <w:rFonts w:ascii="Calibri" w:hAnsi="Calibri" w:cs="Calibri"/>
          <w:sz w:val="24"/>
          <w:szCs w:val="24"/>
        </w:rPr>
        <w:t>.pzf</w:t>
      </w:r>
    </w:p>
    <w:p w:rsidR="005F30D0" w:rsidRPr="00FC120C" w:rsidRDefault="00FC120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0D0">
        <w:rPr>
          <w:rFonts w:ascii="Calibri" w:hAnsi="Calibri" w:cs="Calibri"/>
          <w:sz w:val="24"/>
          <w:szCs w:val="24"/>
          <w:u w:val="single"/>
        </w:rPr>
        <w:t>Figure 1E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 w:rsidR="005F30D0">
        <w:rPr>
          <w:rFonts w:ascii="Calibri" w:hAnsi="Calibri" w:cs="Calibri"/>
          <w:sz w:val="24"/>
          <w:szCs w:val="24"/>
        </w:rPr>
        <w:t xml:space="preserve">H&amp;E and Alcian Blue/PAS </w:t>
      </w:r>
      <w:r w:rsidR="00F950C2">
        <w:rPr>
          <w:rFonts w:ascii="Calibri" w:hAnsi="Calibri" w:cs="Calibri"/>
          <w:sz w:val="24"/>
          <w:szCs w:val="24"/>
        </w:rPr>
        <w:t>histology</w:t>
      </w:r>
      <w:r w:rsidR="005F30D0">
        <w:rPr>
          <w:rFonts w:ascii="Calibri" w:hAnsi="Calibri" w:cs="Calibri"/>
          <w:sz w:val="24"/>
          <w:szCs w:val="24"/>
        </w:rPr>
        <w:t>:</w:t>
      </w:r>
      <w:r w:rsidRPr="00FC120C">
        <w:rPr>
          <w:rFonts w:ascii="Calibri" w:hAnsi="Calibri" w:cs="Calibri"/>
          <w:sz w:val="24"/>
          <w:szCs w:val="24"/>
        </w:rPr>
        <w:t xml:space="preserve"> </w:t>
      </w:r>
      <w:r w:rsidR="005F30D0" w:rsidRPr="00FC120C">
        <w:rPr>
          <w:rFonts w:ascii="Calibri" w:hAnsi="Calibri" w:cs="Calibri"/>
          <w:sz w:val="24"/>
          <w:szCs w:val="24"/>
        </w:rPr>
        <w:t xml:space="preserve">raw </w:t>
      </w:r>
      <w:r w:rsidR="005F30D0">
        <w:rPr>
          <w:rFonts w:ascii="Calibri" w:hAnsi="Calibri" w:cs="Calibri"/>
          <w:sz w:val="24"/>
          <w:szCs w:val="24"/>
        </w:rPr>
        <w:t xml:space="preserve">czi. and converted </w:t>
      </w:r>
      <w:r w:rsidR="005F30D0" w:rsidRPr="00FC120C">
        <w:rPr>
          <w:rFonts w:ascii="Calibri" w:hAnsi="Calibri" w:cs="Calibri"/>
          <w:sz w:val="24"/>
          <w:szCs w:val="24"/>
        </w:rPr>
        <w:t xml:space="preserve">TIF files in subfolder: </w:t>
      </w:r>
      <w:r w:rsidR="005F30D0">
        <w:rPr>
          <w:rFonts w:ascii="Calibri" w:hAnsi="Calibri" w:cs="Calibri"/>
          <w:sz w:val="24"/>
          <w:szCs w:val="24"/>
        </w:rPr>
        <w:t>Fig 1E IHC photos; Quantification of Alcian Blue/PAS staining: raw data exported from Halo</w:t>
      </w:r>
      <w:r w:rsidR="005C5415">
        <w:rPr>
          <w:rFonts w:ascii="Calibri" w:hAnsi="Calibri" w:cs="Calibri"/>
          <w:sz w:val="24"/>
          <w:szCs w:val="24"/>
        </w:rPr>
        <w:t>®</w:t>
      </w:r>
      <w:r w:rsidR="005F30D0">
        <w:rPr>
          <w:rFonts w:ascii="Calibri" w:hAnsi="Calibri" w:cs="Calibri"/>
          <w:sz w:val="24"/>
          <w:szCs w:val="24"/>
        </w:rPr>
        <w:t xml:space="preserve"> Imaging software; statistical analysis in Fig 1E</w:t>
      </w:r>
      <w:r w:rsidR="005F30D0" w:rsidRPr="003538DB">
        <w:rPr>
          <w:rFonts w:ascii="Calibri" w:hAnsi="Calibri" w:cs="Calibri"/>
          <w:sz w:val="24"/>
          <w:szCs w:val="24"/>
        </w:rPr>
        <w:t xml:space="preserve"> X5JLp53010 stats</w:t>
      </w:r>
      <w:r w:rsidR="005F30D0">
        <w:rPr>
          <w:rFonts w:ascii="Calibri" w:hAnsi="Calibri" w:cs="Calibri"/>
          <w:sz w:val="24"/>
          <w:szCs w:val="24"/>
        </w:rPr>
        <w:t>.pzf</w:t>
      </w:r>
    </w:p>
    <w:p w:rsidR="005F30D0" w:rsidRPr="00EC5979" w:rsidRDefault="005F30D0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0D0">
        <w:rPr>
          <w:rFonts w:ascii="Calibri" w:hAnsi="Calibri" w:cs="Calibri"/>
          <w:sz w:val="24"/>
          <w:szCs w:val="24"/>
          <w:u w:val="single"/>
        </w:rPr>
        <w:t>Figure 1F</w:t>
      </w:r>
      <w:r w:rsidRPr="005F30D0">
        <w:rPr>
          <w:rFonts w:ascii="Calibri" w:hAnsi="Calibri" w:cs="Calibri"/>
          <w:sz w:val="24"/>
          <w:szCs w:val="24"/>
        </w:rPr>
        <w:t xml:space="preserve"> – PanIN and PDAC incidence</w:t>
      </w:r>
      <w:r w:rsidR="00DE4BA7">
        <w:rPr>
          <w:rFonts w:ascii="Calibri" w:hAnsi="Calibri" w:cs="Calibri"/>
          <w:sz w:val="24"/>
          <w:szCs w:val="24"/>
        </w:rPr>
        <w:t xml:space="preserve"> in animals</w:t>
      </w:r>
      <w:r w:rsidRPr="005F30D0">
        <w:rPr>
          <w:rFonts w:ascii="Calibri" w:hAnsi="Calibri" w:cs="Calibri"/>
          <w:sz w:val="24"/>
          <w:szCs w:val="24"/>
        </w:rPr>
        <w:t>: raw data in</w:t>
      </w:r>
      <w:r w:rsidR="00EC5979">
        <w:rPr>
          <w:rFonts w:ascii="Calibri" w:hAnsi="Calibri" w:cs="Calibri"/>
          <w:sz w:val="24"/>
          <w:szCs w:val="24"/>
        </w:rPr>
        <w:t xml:space="preserve"> Excel,</w:t>
      </w:r>
      <w:r w:rsidRPr="005F30D0">
        <w:rPr>
          <w:rFonts w:ascii="Calibri" w:hAnsi="Calibri" w:cs="Calibri"/>
          <w:sz w:val="24"/>
          <w:szCs w:val="24"/>
        </w:rPr>
        <w:t xml:space="preserve"> statistical analysis in Fig 1F</w:t>
      </w:r>
      <w:r w:rsidRPr="003538DB">
        <w:rPr>
          <w:rFonts w:ascii="Calibri" w:hAnsi="Calibri" w:cs="Calibri"/>
          <w:sz w:val="24"/>
          <w:szCs w:val="24"/>
        </w:rPr>
        <w:t xml:space="preserve"> X5JLp53010 stats</w:t>
      </w:r>
      <w:r>
        <w:rPr>
          <w:rFonts w:ascii="Calibri" w:hAnsi="Calibri" w:cs="Calibri"/>
          <w:sz w:val="24"/>
          <w:szCs w:val="24"/>
        </w:rPr>
        <w:t>.pzf.</w:t>
      </w:r>
    </w:p>
    <w:p w:rsidR="005F30D0" w:rsidRPr="00F950C2" w:rsidRDefault="00EC5979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1G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H&amp;E and BrdU histo</w:t>
      </w:r>
      <w:r w:rsidR="00F950C2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ogy: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>
        <w:rPr>
          <w:rFonts w:ascii="Calibri" w:hAnsi="Calibri" w:cs="Calibri"/>
          <w:sz w:val="24"/>
          <w:szCs w:val="24"/>
        </w:rPr>
        <w:t xml:space="preserve">czi. and converted </w:t>
      </w:r>
      <w:r w:rsidRPr="00FC120C">
        <w:rPr>
          <w:rFonts w:ascii="Calibri" w:hAnsi="Calibri" w:cs="Calibri"/>
          <w:sz w:val="24"/>
          <w:szCs w:val="24"/>
        </w:rPr>
        <w:t xml:space="preserve">TIF files in subfolder: </w:t>
      </w:r>
      <w:r>
        <w:rPr>
          <w:rFonts w:ascii="Calibri" w:hAnsi="Calibri" w:cs="Calibri"/>
          <w:sz w:val="24"/>
          <w:szCs w:val="24"/>
        </w:rPr>
        <w:t>Fig 1G IHC pics; Quantification of BrdU staining in Excel; statistical analysis in Fig 1G X5JLp530</w:t>
      </w:r>
      <w:r w:rsidRPr="003538D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3</w:t>
      </w:r>
      <w:r w:rsidRPr="003538DB">
        <w:rPr>
          <w:rFonts w:ascii="Calibri" w:hAnsi="Calibri" w:cs="Calibri"/>
          <w:sz w:val="24"/>
          <w:szCs w:val="24"/>
        </w:rPr>
        <w:t xml:space="preserve"> stats</w:t>
      </w:r>
      <w:r>
        <w:rPr>
          <w:rFonts w:ascii="Calibri" w:hAnsi="Calibri" w:cs="Calibri"/>
          <w:sz w:val="24"/>
          <w:szCs w:val="24"/>
        </w:rPr>
        <w:t>.pzf</w:t>
      </w:r>
    </w:p>
    <w:p w:rsidR="005F30D0" w:rsidRPr="00FC120C" w:rsidRDefault="005F30D0" w:rsidP="00626E48">
      <w:pPr>
        <w:spacing w:after="0" w:line="360" w:lineRule="auto"/>
        <w:jc w:val="both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Fig 2 (folder)</w:t>
      </w:r>
    </w:p>
    <w:p w:rsidR="00AE430D" w:rsidRDefault="00F950C2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2</w:t>
      </w:r>
      <w:r w:rsidRPr="005F30D0">
        <w:rPr>
          <w:rFonts w:ascii="Calibri" w:hAnsi="Calibri" w:cs="Calibri"/>
          <w:sz w:val="24"/>
          <w:szCs w:val="24"/>
          <w:u w:val="single"/>
        </w:rPr>
        <w:t>A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H&amp;E and BrdU histology: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>
        <w:rPr>
          <w:rFonts w:ascii="Calibri" w:hAnsi="Calibri" w:cs="Calibri"/>
          <w:sz w:val="24"/>
          <w:szCs w:val="24"/>
        </w:rPr>
        <w:t xml:space="preserve">czi. and converted </w:t>
      </w:r>
      <w:r w:rsidRPr="00FC120C">
        <w:rPr>
          <w:rFonts w:ascii="Calibri" w:hAnsi="Calibri" w:cs="Calibri"/>
          <w:sz w:val="24"/>
          <w:szCs w:val="24"/>
        </w:rPr>
        <w:t xml:space="preserve">TIF files in subfolder: </w:t>
      </w:r>
      <w:r>
        <w:rPr>
          <w:rFonts w:ascii="Calibri" w:hAnsi="Calibri" w:cs="Calibri"/>
          <w:sz w:val="24"/>
          <w:szCs w:val="24"/>
        </w:rPr>
        <w:t>Fig 2A IHC pics; Quantification of BrdU staining in Excel; statistical analysis in Fig 2A X5JLp530</w:t>
      </w:r>
      <w:r w:rsidRPr="003538D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7</w:t>
      </w:r>
      <w:r w:rsidRPr="003538DB">
        <w:rPr>
          <w:rFonts w:ascii="Calibri" w:hAnsi="Calibri" w:cs="Calibri"/>
          <w:sz w:val="24"/>
          <w:szCs w:val="24"/>
        </w:rPr>
        <w:t xml:space="preserve"> stats</w:t>
      </w:r>
      <w:r>
        <w:rPr>
          <w:rFonts w:ascii="Calibri" w:hAnsi="Calibri" w:cs="Calibri"/>
          <w:sz w:val="24"/>
          <w:szCs w:val="24"/>
        </w:rPr>
        <w:t>.pzf</w:t>
      </w:r>
    </w:p>
    <w:p w:rsidR="00AE430D" w:rsidRDefault="00F950C2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2</w:t>
      </w:r>
      <w:r w:rsidRPr="005F30D0">
        <w:rPr>
          <w:rFonts w:ascii="Calibri" w:hAnsi="Calibri" w:cs="Calibri"/>
          <w:sz w:val="24"/>
          <w:szCs w:val="24"/>
          <w:u w:val="single"/>
        </w:rPr>
        <w:t>B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H&amp;E, ATG7, LC3 and p62 histology: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>
        <w:rPr>
          <w:rFonts w:ascii="Calibri" w:hAnsi="Calibri" w:cs="Calibri"/>
          <w:sz w:val="24"/>
          <w:szCs w:val="24"/>
        </w:rPr>
        <w:t xml:space="preserve">czi. and converted </w:t>
      </w:r>
      <w:r w:rsidRPr="00FC120C">
        <w:rPr>
          <w:rFonts w:ascii="Calibri" w:hAnsi="Calibri" w:cs="Calibri"/>
          <w:sz w:val="24"/>
          <w:szCs w:val="24"/>
        </w:rPr>
        <w:t xml:space="preserve">TIF files in subfolder: </w:t>
      </w:r>
      <w:r>
        <w:rPr>
          <w:rFonts w:ascii="Calibri" w:hAnsi="Calibri" w:cs="Calibri"/>
          <w:sz w:val="24"/>
          <w:szCs w:val="24"/>
        </w:rPr>
        <w:t>Fig 2B IHC photos</w:t>
      </w:r>
      <w:r w:rsidR="00AE430D">
        <w:rPr>
          <w:rFonts w:ascii="Calibri" w:hAnsi="Calibri" w:cs="Calibri"/>
          <w:sz w:val="24"/>
          <w:szCs w:val="24"/>
        </w:rPr>
        <w:t>; details of preparation of magnified inset in WORD file</w:t>
      </w:r>
      <w:r>
        <w:rPr>
          <w:rFonts w:ascii="Calibri" w:hAnsi="Calibri" w:cs="Calibri"/>
          <w:sz w:val="24"/>
          <w:szCs w:val="24"/>
        </w:rPr>
        <w:t>; Quantification of ATG7, LC3 and p62 staining: raw data exported from Halo</w:t>
      </w:r>
      <w:r w:rsidR="005C5415">
        <w:rPr>
          <w:rFonts w:ascii="Calibri" w:hAnsi="Calibri" w:cs="Calibri"/>
          <w:sz w:val="24"/>
          <w:szCs w:val="24"/>
        </w:rPr>
        <w:t>®</w:t>
      </w:r>
      <w:r>
        <w:rPr>
          <w:rFonts w:ascii="Calibri" w:hAnsi="Calibri" w:cs="Calibri"/>
          <w:sz w:val="24"/>
          <w:szCs w:val="24"/>
        </w:rPr>
        <w:t xml:space="preserve"> Imaging software; statistical analysis in pzf</w:t>
      </w:r>
      <w:r w:rsidR="00DE4BA7">
        <w:rPr>
          <w:rFonts w:ascii="Calibri" w:hAnsi="Calibri" w:cs="Calibri"/>
          <w:sz w:val="24"/>
          <w:szCs w:val="24"/>
        </w:rPr>
        <w:t xml:space="preserve"> files from</w:t>
      </w:r>
      <w:r>
        <w:rPr>
          <w:rFonts w:ascii="Calibri" w:hAnsi="Calibri" w:cs="Calibri"/>
          <w:sz w:val="24"/>
          <w:szCs w:val="24"/>
        </w:rPr>
        <w:t xml:space="preserve"> each subfolder</w:t>
      </w:r>
      <w:r w:rsidR="00DE4BA7">
        <w:rPr>
          <w:rFonts w:ascii="Calibri" w:hAnsi="Calibri" w:cs="Calibri"/>
          <w:sz w:val="24"/>
          <w:szCs w:val="24"/>
        </w:rPr>
        <w:t xml:space="preserve"> (ATG7, LC3 and p62)</w:t>
      </w:r>
    </w:p>
    <w:p w:rsidR="00AE430D" w:rsidRPr="00AE430D" w:rsidRDefault="00F950C2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2</w:t>
      </w:r>
      <w:r w:rsidRPr="005F30D0">
        <w:rPr>
          <w:rFonts w:ascii="Calibri" w:hAnsi="Calibri" w:cs="Calibri"/>
          <w:sz w:val="24"/>
          <w:szCs w:val="24"/>
          <w:u w:val="single"/>
        </w:rPr>
        <w:t>C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 w:rsidR="00DE4BA7">
        <w:rPr>
          <w:rFonts w:ascii="Calibri" w:hAnsi="Calibri" w:cs="Calibri"/>
          <w:sz w:val="24"/>
          <w:szCs w:val="24"/>
        </w:rPr>
        <w:t>H&amp;E histology:</w:t>
      </w:r>
      <w:r w:rsidR="00DE4BA7" w:rsidRPr="00FC120C">
        <w:rPr>
          <w:rFonts w:ascii="Calibri" w:hAnsi="Calibri" w:cs="Calibri"/>
          <w:sz w:val="24"/>
          <w:szCs w:val="24"/>
        </w:rPr>
        <w:t xml:space="preserve"> raw </w:t>
      </w:r>
      <w:r w:rsidR="00DE4BA7">
        <w:rPr>
          <w:rFonts w:ascii="Calibri" w:hAnsi="Calibri" w:cs="Calibri"/>
          <w:sz w:val="24"/>
          <w:szCs w:val="24"/>
        </w:rPr>
        <w:t xml:space="preserve">czi. and converted </w:t>
      </w:r>
      <w:r w:rsidR="00DE4BA7" w:rsidRPr="00FC120C">
        <w:rPr>
          <w:rFonts w:ascii="Calibri" w:hAnsi="Calibri" w:cs="Calibri"/>
          <w:sz w:val="24"/>
          <w:szCs w:val="24"/>
        </w:rPr>
        <w:t xml:space="preserve">TIF files in subfolder: </w:t>
      </w:r>
      <w:r w:rsidR="00DE4BA7">
        <w:rPr>
          <w:rFonts w:ascii="Calibri" w:hAnsi="Calibri" w:cs="Calibri"/>
          <w:sz w:val="24"/>
          <w:szCs w:val="24"/>
        </w:rPr>
        <w:t>Fig 2C IHC pics; Quantification of pancreas lesions: raw data exported from Halo</w:t>
      </w:r>
      <w:r w:rsidR="005C5415">
        <w:rPr>
          <w:rFonts w:ascii="Calibri" w:hAnsi="Calibri" w:cs="Calibri"/>
          <w:sz w:val="24"/>
          <w:szCs w:val="24"/>
        </w:rPr>
        <w:t>®</w:t>
      </w:r>
      <w:r w:rsidR="00DE4BA7">
        <w:rPr>
          <w:rFonts w:ascii="Calibri" w:hAnsi="Calibri" w:cs="Calibri"/>
          <w:sz w:val="24"/>
          <w:szCs w:val="24"/>
        </w:rPr>
        <w:t xml:space="preserve"> Imaging software, calculations in Excel, statistical analysis in Fig 2C</w:t>
      </w:r>
      <w:r w:rsidR="00DE4BA7" w:rsidRPr="003538DB">
        <w:rPr>
          <w:rFonts w:ascii="Calibri" w:hAnsi="Calibri" w:cs="Calibri"/>
          <w:sz w:val="24"/>
          <w:szCs w:val="24"/>
        </w:rPr>
        <w:t xml:space="preserve"> X5JLp53010 stats</w:t>
      </w:r>
      <w:r w:rsidR="00DE4BA7">
        <w:rPr>
          <w:rFonts w:ascii="Calibri" w:hAnsi="Calibri" w:cs="Calibri"/>
          <w:sz w:val="24"/>
          <w:szCs w:val="24"/>
        </w:rPr>
        <w:t>.pzf</w:t>
      </w:r>
    </w:p>
    <w:p w:rsidR="00AE430D" w:rsidRDefault="00F950C2" w:rsidP="00626E48">
      <w:pPr>
        <w:spacing w:after="0" w:line="36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Figure 2</w:t>
      </w:r>
      <w:r w:rsidRPr="005F30D0">
        <w:rPr>
          <w:rFonts w:ascii="Calibri" w:hAnsi="Calibri" w:cs="Calibri"/>
          <w:sz w:val="24"/>
          <w:szCs w:val="24"/>
          <w:u w:val="single"/>
        </w:rPr>
        <w:t>D</w:t>
      </w:r>
      <w:r>
        <w:rPr>
          <w:rFonts w:ascii="Calibri" w:hAnsi="Calibri" w:cs="Calibri"/>
          <w:sz w:val="24"/>
          <w:szCs w:val="24"/>
        </w:rPr>
        <w:t xml:space="preserve"> – </w:t>
      </w:r>
      <w:r w:rsidR="00DE4BA7" w:rsidRPr="005F30D0">
        <w:rPr>
          <w:rFonts w:ascii="Calibri" w:hAnsi="Calibri" w:cs="Calibri"/>
          <w:sz w:val="24"/>
          <w:szCs w:val="24"/>
        </w:rPr>
        <w:t>PanIN and PDAC incidence</w:t>
      </w:r>
      <w:r w:rsidR="00DE4BA7">
        <w:rPr>
          <w:rFonts w:ascii="Calibri" w:hAnsi="Calibri" w:cs="Calibri"/>
          <w:sz w:val="24"/>
          <w:szCs w:val="24"/>
        </w:rPr>
        <w:t xml:space="preserve"> in animals</w:t>
      </w:r>
      <w:r w:rsidR="00DE4BA7" w:rsidRPr="005F30D0">
        <w:rPr>
          <w:rFonts w:ascii="Calibri" w:hAnsi="Calibri" w:cs="Calibri"/>
          <w:sz w:val="24"/>
          <w:szCs w:val="24"/>
        </w:rPr>
        <w:t>: raw data in</w:t>
      </w:r>
      <w:r w:rsidR="00DE4BA7">
        <w:rPr>
          <w:rFonts w:ascii="Calibri" w:hAnsi="Calibri" w:cs="Calibri"/>
          <w:sz w:val="24"/>
          <w:szCs w:val="24"/>
        </w:rPr>
        <w:t xml:space="preserve"> Excel,</w:t>
      </w:r>
      <w:r w:rsidR="00DE4BA7" w:rsidRPr="005F30D0">
        <w:rPr>
          <w:rFonts w:ascii="Calibri" w:hAnsi="Calibri" w:cs="Calibri"/>
          <w:sz w:val="24"/>
          <w:szCs w:val="24"/>
        </w:rPr>
        <w:t xml:space="preserve"> statistical analysis in </w:t>
      </w:r>
      <w:r w:rsidR="00DE4BA7">
        <w:rPr>
          <w:rFonts w:ascii="Calibri" w:hAnsi="Calibri" w:cs="Calibri"/>
          <w:sz w:val="24"/>
          <w:szCs w:val="24"/>
        </w:rPr>
        <w:t>Fig 2D</w:t>
      </w:r>
      <w:r w:rsidR="00DE4BA7" w:rsidRPr="003538DB">
        <w:rPr>
          <w:rFonts w:ascii="Calibri" w:hAnsi="Calibri" w:cs="Calibri"/>
          <w:sz w:val="24"/>
          <w:szCs w:val="24"/>
        </w:rPr>
        <w:t xml:space="preserve"> X5JLp53010 stats</w:t>
      </w:r>
      <w:r w:rsidR="00DE4BA7">
        <w:rPr>
          <w:rFonts w:ascii="Calibri" w:hAnsi="Calibri" w:cs="Calibri"/>
          <w:sz w:val="24"/>
          <w:szCs w:val="24"/>
        </w:rPr>
        <w:t>.pzf.</w:t>
      </w:r>
    </w:p>
    <w:p w:rsidR="00DE4BA7" w:rsidRPr="00AE430D" w:rsidRDefault="00F950C2" w:rsidP="00626E48">
      <w:pPr>
        <w:spacing w:after="0" w:line="36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2</w:t>
      </w:r>
      <w:r w:rsidRPr="005F30D0">
        <w:rPr>
          <w:rFonts w:ascii="Calibri" w:hAnsi="Calibri" w:cs="Calibri"/>
          <w:sz w:val="24"/>
          <w:szCs w:val="24"/>
          <w:u w:val="single"/>
        </w:rPr>
        <w:t>E</w:t>
      </w:r>
      <w:r w:rsidRPr="00FC120C">
        <w:rPr>
          <w:rFonts w:ascii="Calibri" w:hAnsi="Calibri" w:cs="Calibri"/>
          <w:sz w:val="24"/>
          <w:szCs w:val="24"/>
        </w:rPr>
        <w:t xml:space="preserve"> – </w:t>
      </w:r>
      <w:r w:rsidR="00DE4BA7">
        <w:rPr>
          <w:rFonts w:ascii="Calibri" w:hAnsi="Calibri" w:cs="Calibri"/>
          <w:sz w:val="24"/>
          <w:szCs w:val="24"/>
        </w:rPr>
        <w:t>Pancreas profile</w:t>
      </w:r>
      <w:r w:rsidR="00DE4BA7" w:rsidRPr="00FC120C">
        <w:rPr>
          <w:rFonts w:ascii="Calibri" w:hAnsi="Calibri" w:cs="Calibri"/>
          <w:sz w:val="24"/>
          <w:szCs w:val="24"/>
        </w:rPr>
        <w:t xml:space="preserve"> raw data</w:t>
      </w:r>
      <w:r w:rsidR="00DE4BA7">
        <w:rPr>
          <w:rFonts w:ascii="Calibri" w:hAnsi="Calibri" w:cs="Calibri"/>
          <w:sz w:val="24"/>
          <w:szCs w:val="24"/>
        </w:rPr>
        <w:t xml:space="preserve"> and table in Excel,</w:t>
      </w:r>
      <w:r w:rsidR="00DE4BA7" w:rsidRPr="00FC120C">
        <w:rPr>
          <w:rFonts w:ascii="Calibri" w:hAnsi="Calibri" w:cs="Calibri"/>
          <w:sz w:val="24"/>
          <w:szCs w:val="24"/>
        </w:rPr>
        <w:t xml:space="preserve"> </w:t>
      </w:r>
      <w:r w:rsidR="00DE4BA7">
        <w:rPr>
          <w:rFonts w:ascii="Calibri" w:hAnsi="Calibri" w:cs="Calibri"/>
          <w:sz w:val="24"/>
          <w:szCs w:val="24"/>
        </w:rPr>
        <w:t>statistical analysis in Fig 2E X5JLp53009</w:t>
      </w:r>
      <w:r w:rsidR="00DE4BA7" w:rsidRPr="003538DB">
        <w:rPr>
          <w:rFonts w:ascii="Calibri" w:hAnsi="Calibri" w:cs="Calibri"/>
          <w:sz w:val="24"/>
          <w:szCs w:val="24"/>
        </w:rPr>
        <w:t xml:space="preserve"> stats</w:t>
      </w:r>
      <w:r w:rsidR="00DE4BA7">
        <w:rPr>
          <w:rFonts w:ascii="Calibri" w:hAnsi="Calibri" w:cs="Calibri"/>
          <w:sz w:val="24"/>
          <w:szCs w:val="24"/>
        </w:rPr>
        <w:t xml:space="preserve">.pzf 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Fig 3 (folder)</w:t>
      </w:r>
    </w:p>
    <w:p w:rsidR="009615BC" w:rsidRPr="00F950C2" w:rsidRDefault="009615B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3</w:t>
      </w:r>
      <w:r w:rsidRPr="005F30D0">
        <w:rPr>
          <w:rFonts w:ascii="Calibri" w:hAnsi="Calibri" w:cs="Calibri"/>
          <w:sz w:val="24"/>
          <w:szCs w:val="24"/>
          <w:u w:val="single"/>
        </w:rPr>
        <w:t>A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H&amp;E histopathology of PDAC metastases: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>
        <w:rPr>
          <w:rFonts w:ascii="Calibri" w:hAnsi="Calibri" w:cs="Calibri"/>
          <w:sz w:val="24"/>
          <w:szCs w:val="24"/>
        </w:rPr>
        <w:t xml:space="preserve">czi. and converted </w:t>
      </w:r>
      <w:r w:rsidRPr="00FC120C">
        <w:rPr>
          <w:rFonts w:ascii="Calibri" w:hAnsi="Calibri" w:cs="Calibri"/>
          <w:sz w:val="24"/>
          <w:szCs w:val="24"/>
        </w:rPr>
        <w:t>TIF files</w:t>
      </w:r>
    </w:p>
    <w:p w:rsidR="009615BC" w:rsidRDefault="009615BC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3</w:t>
      </w:r>
      <w:r w:rsidRPr="005F30D0">
        <w:rPr>
          <w:rFonts w:ascii="Calibri" w:hAnsi="Calibri" w:cs="Calibri"/>
          <w:sz w:val="24"/>
          <w:szCs w:val="24"/>
          <w:u w:val="single"/>
        </w:rPr>
        <w:t>B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 w:rsidR="00CF220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nimal (metastatic disease) raw data and table in Excel; statistical analysis in Fig 3B X5JLp53014</w:t>
      </w:r>
      <w:r w:rsidRPr="003538DB">
        <w:rPr>
          <w:rFonts w:ascii="Calibri" w:hAnsi="Calibri" w:cs="Calibri"/>
          <w:sz w:val="24"/>
          <w:szCs w:val="24"/>
        </w:rPr>
        <w:t xml:space="preserve"> stats</w:t>
      </w:r>
      <w:r>
        <w:rPr>
          <w:rFonts w:ascii="Calibri" w:hAnsi="Calibri" w:cs="Calibri"/>
          <w:sz w:val="24"/>
          <w:szCs w:val="24"/>
        </w:rPr>
        <w:t xml:space="preserve">.pzf </w:t>
      </w:r>
    </w:p>
    <w:p w:rsidR="00626E48" w:rsidRPr="00FC120C" w:rsidRDefault="00626E48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Fig 4 (folder)</w:t>
      </w:r>
    </w:p>
    <w:p w:rsidR="00514A26" w:rsidRPr="00F950C2" w:rsidRDefault="00514A26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4</w:t>
      </w:r>
      <w:r w:rsidRPr="005F30D0">
        <w:rPr>
          <w:rFonts w:ascii="Calibri" w:hAnsi="Calibri" w:cs="Calibri"/>
          <w:sz w:val="24"/>
          <w:szCs w:val="24"/>
          <w:u w:val="single"/>
        </w:rPr>
        <w:t>A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metabolomics raw data in Excel files; statistical analyses in Fig 4A X5JLp53011 </w:t>
      </w:r>
      <w:r w:rsidRPr="003538DB">
        <w:rPr>
          <w:rFonts w:ascii="Calibri" w:hAnsi="Calibri" w:cs="Calibri"/>
          <w:sz w:val="24"/>
          <w:szCs w:val="24"/>
        </w:rPr>
        <w:t>stats</w:t>
      </w:r>
      <w:r>
        <w:rPr>
          <w:rFonts w:ascii="Calibri" w:hAnsi="Calibri" w:cs="Calibri"/>
          <w:sz w:val="24"/>
          <w:szCs w:val="24"/>
        </w:rPr>
        <w:t xml:space="preserve">.pzf </w:t>
      </w:r>
    </w:p>
    <w:p w:rsidR="005C5415" w:rsidRDefault="00514A26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4</w:t>
      </w:r>
      <w:r w:rsidRPr="005F30D0">
        <w:rPr>
          <w:rFonts w:ascii="Calibri" w:hAnsi="Calibri" w:cs="Calibri"/>
          <w:sz w:val="24"/>
          <w:szCs w:val="24"/>
          <w:u w:val="single"/>
        </w:rPr>
        <w:t>B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</w:t>
      </w:r>
      <w:r w:rsidR="005C5415">
        <w:rPr>
          <w:rFonts w:ascii="Calibri" w:hAnsi="Calibri" w:cs="Calibri"/>
          <w:sz w:val="24"/>
          <w:szCs w:val="24"/>
        </w:rPr>
        <w:t>Exported Incucyte® invasion assay raw data</w:t>
      </w:r>
      <w:r w:rsidR="00200539">
        <w:rPr>
          <w:rFonts w:ascii="Calibri" w:hAnsi="Calibri" w:cs="Calibri"/>
          <w:sz w:val="24"/>
          <w:szCs w:val="24"/>
        </w:rPr>
        <w:t xml:space="preserve"> and analyses</w:t>
      </w:r>
      <w:r w:rsidR="005C5415">
        <w:rPr>
          <w:rFonts w:ascii="Calibri" w:hAnsi="Calibri" w:cs="Calibri"/>
          <w:sz w:val="24"/>
          <w:szCs w:val="24"/>
        </w:rPr>
        <w:t xml:space="preserve"> in Excel file; graph plotted in </w:t>
      </w:r>
      <w:r w:rsidR="005C5415" w:rsidRPr="005C5415">
        <w:rPr>
          <w:rFonts w:ascii="Calibri" w:hAnsi="Calibri" w:cs="Calibri"/>
          <w:sz w:val="24"/>
          <w:szCs w:val="24"/>
        </w:rPr>
        <w:t>Fig 4B X5JLp53049 Incucyte Invasion assay graph</w:t>
      </w:r>
      <w:r w:rsidR="005C5415">
        <w:rPr>
          <w:rFonts w:ascii="Calibri" w:hAnsi="Calibri" w:cs="Calibri"/>
          <w:sz w:val="24"/>
          <w:szCs w:val="24"/>
        </w:rPr>
        <w:t xml:space="preserve">.pzf </w:t>
      </w:r>
    </w:p>
    <w:p w:rsidR="00871F00" w:rsidRPr="00297A4D" w:rsidRDefault="00514A26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Figure 4C</w:t>
      </w:r>
      <w:r w:rsidRPr="00FC120C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</w:t>
      </w:r>
      <w:r w:rsidR="005C5415">
        <w:rPr>
          <w:rFonts w:ascii="Calibri" w:hAnsi="Calibri" w:cs="Calibri"/>
          <w:sz w:val="24"/>
          <w:szCs w:val="24"/>
        </w:rPr>
        <w:t>Exported Incucyte® invasion assay raw data</w:t>
      </w:r>
      <w:r w:rsidR="00200539">
        <w:rPr>
          <w:rFonts w:ascii="Calibri" w:hAnsi="Calibri" w:cs="Calibri"/>
          <w:sz w:val="24"/>
          <w:szCs w:val="24"/>
        </w:rPr>
        <w:t xml:space="preserve"> and analyses</w:t>
      </w:r>
      <w:r w:rsidR="005C5415">
        <w:rPr>
          <w:rFonts w:ascii="Calibri" w:hAnsi="Calibri" w:cs="Calibri"/>
          <w:sz w:val="24"/>
          <w:szCs w:val="24"/>
        </w:rPr>
        <w:t xml:space="preserve"> in Excel file; statistical analysis in Fig 4C X5JLp53053-057</w:t>
      </w:r>
      <w:r w:rsidR="005C5415" w:rsidRPr="005C5415">
        <w:rPr>
          <w:rFonts w:ascii="Calibri" w:hAnsi="Calibri" w:cs="Calibri"/>
          <w:sz w:val="24"/>
          <w:szCs w:val="24"/>
        </w:rPr>
        <w:t xml:space="preserve"> Incucyte Invasion assay graph</w:t>
      </w:r>
      <w:r w:rsidR="005C5415">
        <w:rPr>
          <w:rFonts w:ascii="Calibri" w:hAnsi="Calibri" w:cs="Calibri"/>
          <w:sz w:val="24"/>
          <w:szCs w:val="24"/>
        </w:rPr>
        <w:t xml:space="preserve"> and stat.pzf </w:t>
      </w:r>
    </w:p>
    <w:p w:rsidR="00626E48" w:rsidRPr="00FC120C" w:rsidRDefault="00626E48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1 (folder)</w:t>
      </w:r>
    </w:p>
    <w:p w:rsidR="00871F00" w:rsidRDefault="00297A4D" w:rsidP="00626E48">
      <w:pPr>
        <w:spacing w:after="0" w:line="360" w:lineRule="auto"/>
        <w:rPr>
          <w:sz w:val="24"/>
          <w:szCs w:val="24"/>
        </w:rPr>
      </w:pPr>
      <w:r w:rsidRPr="00297A4D">
        <w:rPr>
          <w:sz w:val="24"/>
          <w:szCs w:val="24"/>
          <w:u w:val="single"/>
        </w:rPr>
        <w:t>Supp Fig 1A</w:t>
      </w:r>
      <w:r>
        <w:rPr>
          <w:sz w:val="24"/>
          <w:szCs w:val="24"/>
        </w:rPr>
        <w:t xml:space="preserve"> – Schematic</w:t>
      </w:r>
    </w:p>
    <w:p w:rsidR="00297A4D" w:rsidRDefault="00297A4D" w:rsidP="00626E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Supp Fig 1B</w:t>
      </w:r>
      <w:r>
        <w:rPr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H&amp;E, ATG7, LC3 and p62 histology: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>
        <w:rPr>
          <w:rFonts w:ascii="Calibri" w:hAnsi="Calibri" w:cs="Calibri"/>
          <w:sz w:val="24"/>
          <w:szCs w:val="24"/>
        </w:rPr>
        <w:t xml:space="preserve">czi. and converted TIF files in </w:t>
      </w:r>
      <w:r w:rsidRPr="00FC120C">
        <w:rPr>
          <w:rFonts w:ascii="Calibri" w:hAnsi="Calibri" w:cs="Calibri"/>
          <w:sz w:val="24"/>
          <w:szCs w:val="24"/>
        </w:rPr>
        <w:t>subfolder</w:t>
      </w:r>
      <w:r>
        <w:rPr>
          <w:rFonts w:ascii="Calibri" w:hAnsi="Calibri" w:cs="Calibri"/>
          <w:sz w:val="24"/>
          <w:szCs w:val="24"/>
        </w:rPr>
        <w:t>s</w:t>
      </w:r>
      <w:r w:rsidRPr="00FC120C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Supp Fig 1B ATG7 WT and Supp Fig 1B ATG7 KO</w:t>
      </w:r>
      <w:r w:rsidR="00AE430D">
        <w:rPr>
          <w:rFonts w:ascii="Calibri" w:hAnsi="Calibri" w:cs="Calibri"/>
          <w:sz w:val="24"/>
          <w:szCs w:val="24"/>
        </w:rPr>
        <w:t>; details of preparation of magnified inset in WORD file</w:t>
      </w:r>
    </w:p>
    <w:p w:rsidR="00297A4D" w:rsidRDefault="00297A4D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  <w:u w:val="single"/>
        </w:rPr>
        <w:t>Supp Fig 1C</w:t>
      </w:r>
      <w:r>
        <w:rPr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Quantification of ATG7, LC3 and p62 staining from Supp Fig 1B: raw data exported from Halo® Imaging software; statistical analysis in pzf files from each subfolder (</w:t>
      </w:r>
      <w:r w:rsidR="00AE430D">
        <w:rPr>
          <w:rFonts w:ascii="Calibri" w:hAnsi="Calibri" w:cs="Calibri"/>
          <w:sz w:val="24"/>
          <w:szCs w:val="24"/>
        </w:rPr>
        <w:t xml:space="preserve">Supp Fig 1C </w:t>
      </w:r>
      <w:r>
        <w:rPr>
          <w:rFonts w:ascii="Calibri" w:hAnsi="Calibri" w:cs="Calibri"/>
          <w:sz w:val="24"/>
          <w:szCs w:val="24"/>
        </w:rPr>
        <w:t>ATG7, LC3 and p62)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2 (folder)</w:t>
      </w:r>
    </w:p>
    <w:p w:rsidR="00CF2206" w:rsidRPr="00F950C2" w:rsidRDefault="00CF2206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H&amp;E histopathology of pancreatic islets:</w:t>
      </w:r>
      <w:r w:rsidRPr="00FC120C">
        <w:rPr>
          <w:rFonts w:ascii="Calibri" w:hAnsi="Calibri" w:cs="Calibri"/>
          <w:sz w:val="24"/>
          <w:szCs w:val="24"/>
        </w:rPr>
        <w:t xml:space="preserve"> raw </w:t>
      </w:r>
      <w:r>
        <w:rPr>
          <w:rFonts w:ascii="Calibri" w:hAnsi="Calibri" w:cs="Calibri"/>
          <w:sz w:val="24"/>
          <w:szCs w:val="24"/>
        </w:rPr>
        <w:t xml:space="preserve">czi. and converted </w:t>
      </w:r>
      <w:r w:rsidRPr="00FC120C">
        <w:rPr>
          <w:rFonts w:ascii="Calibri" w:hAnsi="Calibri" w:cs="Calibri"/>
          <w:sz w:val="24"/>
          <w:szCs w:val="24"/>
        </w:rPr>
        <w:t>TIF files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3 (folder)</w:t>
      </w:r>
    </w:p>
    <w:p w:rsidR="00CF2206" w:rsidRPr="00F950C2" w:rsidRDefault="00CF2206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Pancreas/Body weight raw data and calculations in Excel; </w:t>
      </w:r>
      <w:r>
        <w:rPr>
          <w:rFonts w:ascii="Calibri" w:hAnsi="Calibri" w:cs="Calibri"/>
          <w:sz w:val="24"/>
          <w:szCs w:val="24"/>
        </w:rPr>
        <w:t xml:space="preserve">statistical analyses in Supp Fig 3 X5JLp53002 stat.pzf 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4 (folder)</w:t>
      </w:r>
    </w:p>
    <w:p w:rsidR="00871F00" w:rsidRPr="00CF2206" w:rsidRDefault="00CF2206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Pancreas/Body weight raw data and calculations in Excel; </w:t>
      </w:r>
      <w:r>
        <w:rPr>
          <w:rFonts w:ascii="Calibri" w:hAnsi="Calibri" w:cs="Calibri"/>
          <w:sz w:val="24"/>
          <w:szCs w:val="24"/>
        </w:rPr>
        <w:t xml:space="preserve">statistical analyses in </w:t>
      </w:r>
      <w:r w:rsidR="003743CC">
        <w:rPr>
          <w:rFonts w:ascii="Calibri" w:hAnsi="Calibri" w:cs="Calibri"/>
          <w:sz w:val="24"/>
          <w:szCs w:val="24"/>
        </w:rPr>
        <w:t>Supp Fig 4</w:t>
      </w:r>
      <w:r>
        <w:rPr>
          <w:rFonts w:ascii="Calibri" w:hAnsi="Calibri" w:cs="Calibri"/>
          <w:sz w:val="24"/>
          <w:szCs w:val="24"/>
        </w:rPr>
        <w:t xml:space="preserve"> </w:t>
      </w:r>
      <w:r w:rsidR="003743CC">
        <w:rPr>
          <w:rFonts w:ascii="Calibri" w:hAnsi="Calibri" w:cs="Calibri"/>
          <w:sz w:val="24"/>
          <w:szCs w:val="24"/>
        </w:rPr>
        <w:t>X5JLp53007</w:t>
      </w:r>
      <w:r>
        <w:rPr>
          <w:rFonts w:ascii="Calibri" w:hAnsi="Calibri" w:cs="Calibri"/>
          <w:sz w:val="24"/>
          <w:szCs w:val="24"/>
        </w:rPr>
        <w:t xml:space="preserve"> stat.pzf 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5 (folder)</w:t>
      </w:r>
    </w:p>
    <w:p w:rsidR="00871F00" w:rsidRPr="00166633" w:rsidRDefault="00166633" w:rsidP="00626E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Uncropped western blot images for actin, ATG7 (long exposure), ATG7 (short exposure), LC3 and p62 in original SCN files and converted TIF files. 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6 (folder)</w:t>
      </w:r>
    </w:p>
    <w:p w:rsidR="00871F00" w:rsidRPr="00166633" w:rsidRDefault="00166633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Metabolomics raw data in Excel files; statistical analyses in Supp Fig 6 X5JLp53011 </w:t>
      </w:r>
      <w:r w:rsidRPr="003538DB">
        <w:rPr>
          <w:rFonts w:ascii="Calibri" w:hAnsi="Calibri" w:cs="Calibri"/>
          <w:sz w:val="24"/>
          <w:szCs w:val="24"/>
        </w:rPr>
        <w:t>stats</w:t>
      </w:r>
      <w:r>
        <w:rPr>
          <w:rFonts w:ascii="Calibri" w:hAnsi="Calibri" w:cs="Calibri"/>
          <w:sz w:val="24"/>
          <w:szCs w:val="24"/>
        </w:rPr>
        <w:t xml:space="preserve">.pzf </w:t>
      </w: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</w:p>
    <w:p w:rsidR="00871F00" w:rsidRPr="00FC120C" w:rsidRDefault="00871F00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Fig 7 (folder)</w:t>
      </w:r>
    </w:p>
    <w:p w:rsidR="00871F00" w:rsidRPr="00200539" w:rsidRDefault="00200539" w:rsidP="00626E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Exported Incucyte® invasion assay raw data and analyses in Excel file; graph plots in Supp Fig 7 X5JLp53050-051</w:t>
      </w:r>
      <w:r w:rsidRPr="005C5415">
        <w:rPr>
          <w:rFonts w:ascii="Calibri" w:hAnsi="Calibri" w:cs="Calibri"/>
          <w:sz w:val="24"/>
          <w:szCs w:val="24"/>
        </w:rPr>
        <w:t xml:space="preserve"> Incucyte Invasion assay graph</w:t>
      </w:r>
      <w:r>
        <w:rPr>
          <w:rFonts w:ascii="Calibri" w:hAnsi="Calibri" w:cs="Calibri"/>
          <w:sz w:val="24"/>
          <w:szCs w:val="24"/>
        </w:rPr>
        <w:t xml:space="preserve">.pzf </w:t>
      </w:r>
    </w:p>
    <w:p w:rsidR="00871F00" w:rsidRPr="00FC120C" w:rsidRDefault="00871F00" w:rsidP="00626E48">
      <w:pPr>
        <w:spacing w:after="0" w:line="360" w:lineRule="auto"/>
        <w:rPr>
          <w:sz w:val="24"/>
          <w:szCs w:val="24"/>
        </w:rPr>
      </w:pPr>
    </w:p>
    <w:p w:rsidR="00297A4D" w:rsidRPr="00FC120C" w:rsidRDefault="00297A4D" w:rsidP="00626E48">
      <w:pPr>
        <w:spacing w:after="0" w:line="360" w:lineRule="auto"/>
        <w:rPr>
          <w:b/>
          <w:sz w:val="24"/>
          <w:szCs w:val="24"/>
        </w:rPr>
      </w:pPr>
      <w:r w:rsidRPr="00FC120C">
        <w:rPr>
          <w:b/>
          <w:sz w:val="24"/>
          <w:szCs w:val="24"/>
        </w:rPr>
        <w:t>Supplemental Table 1 and Table 2 (folder)</w:t>
      </w:r>
    </w:p>
    <w:p w:rsidR="00871F00" w:rsidRPr="00FC120C" w:rsidRDefault="00200539" w:rsidP="00626E48">
      <w:pPr>
        <w:spacing w:after="0" w:line="360" w:lineRule="auto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Animal survival raw </w:t>
      </w:r>
      <w:r w:rsidRPr="00FC120C">
        <w:rPr>
          <w:rFonts w:ascii="Calibri" w:hAnsi="Calibri" w:cs="Calibri"/>
          <w:sz w:val="24"/>
          <w:szCs w:val="24"/>
        </w:rPr>
        <w:t>data</w:t>
      </w:r>
      <w:r>
        <w:rPr>
          <w:rFonts w:ascii="Calibri" w:hAnsi="Calibri" w:cs="Calibri"/>
          <w:sz w:val="24"/>
          <w:szCs w:val="24"/>
        </w:rPr>
        <w:t xml:space="preserve"> and tables in Excel files; Median survival calculations in Supp Table 1 a</w:t>
      </w:r>
      <w:r w:rsidR="0078774F">
        <w:rPr>
          <w:rFonts w:ascii="Calibri" w:hAnsi="Calibri" w:cs="Calibri"/>
          <w:sz w:val="24"/>
          <w:szCs w:val="24"/>
        </w:rPr>
        <w:t>nd Table 2 median survival.pzf.</w:t>
      </w:r>
    </w:p>
    <w:sectPr w:rsidR="00871F00" w:rsidRPr="00FC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94"/>
    <w:rsid w:val="00166633"/>
    <w:rsid w:val="00200539"/>
    <w:rsid w:val="00297A4D"/>
    <w:rsid w:val="003538DB"/>
    <w:rsid w:val="003743CC"/>
    <w:rsid w:val="00514A26"/>
    <w:rsid w:val="005C5415"/>
    <w:rsid w:val="005F30D0"/>
    <w:rsid w:val="00626E48"/>
    <w:rsid w:val="0078774F"/>
    <w:rsid w:val="00871F00"/>
    <w:rsid w:val="009328DE"/>
    <w:rsid w:val="009615BC"/>
    <w:rsid w:val="00AE430D"/>
    <w:rsid w:val="00B24D93"/>
    <w:rsid w:val="00B97191"/>
    <w:rsid w:val="00CC6794"/>
    <w:rsid w:val="00CE5649"/>
    <w:rsid w:val="00CF2206"/>
    <w:rsid w:val="00DE4BA7"/>
    <w:rsid w:val="00EC5979"/>
    <w:rsid w:val="00F93E3E"/>
    <w:rsid w:val="00F950C2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0EB47-5248-47E5-BD63-FF973D6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Long</dc:creator>
  <cp:keywords/>
  <dc:description/>
  <cp:lastModifiedBy>Jacqui Brannan</cp:lastModifiedBy>
  <cp:revision>2</cp:revision>
  <dcterms:created xsi:type="dcterms:W3CDTF">2022-05-18T12:52:00Z</dcterms:created>
  <dcterms:modified xsi:type="dcterms:W3CDTF">2022-05-18T12:52:00Z</dcterms:modified>
</cp:coreProperties>
</file>