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DE99E" w14:textId="77777777" w:rsidR="00F23EF6" w:rsidRPr="008F61C2" w:rsidRDefault="00F23EF6" w:rsidP="00454C23">
      <w:pPr>
        <w:pStyle w:val="Title"/>
        <w:spacing w:line="360" w:lineRule="auto"/>
        <w:rPr>
          <w:rFonts w:ascii="Arial" w:hAnsi="Arial" w:cs="Arial"/>
          <w:noProof/>
          <w:sz w:val="32"/>
          <w:szCs w:val="32"/>
        </w:rPr>
      </w:pPr>
    </w:p>
    <w:p w14:paraId="6D883C58" w14:textId="77777777" w:rsidR="00F23EF6" w:rsidRPr="008F61C2" w:rsidRDefault="00F23EF6" w:rsidP="00454C23">
      <w:pPr>
        <w:pStyle w:val="Title"/>
        <w:spacing w:line="360" w:lineRule="auto"/>
        <w:rPr>
          <w:rFonts w:ascii="Arial" w:hAnsi="Arial" w:cs="Arial"/>
          <w:sz w:val="32"/>
          <w:szCs w:val="32"/>
        </w:rPr>
      </w:pPr>
      <w:r w:rsidRPr="008F61C2">
        <w:rPr>
          <w:rFonts w:ascii="Arial" w:hAnsi="Arial" w:cs="Arial"/>
          <w:noProof/>
          <w:sz w:val="32"/>
          <w:szCs w:val="32"/>
        </w:rPr>
        <w:t>Carer</w:t>
      </w:r>
      <w:r w:rsidRPr="008F61C2">
        <w:rPr>
          <w:rFonts w:ascii="Arial" w:hAnsi="Arial" w:cs="Arial"/>
          <w:sz w:val="32"/>
          <w:szCs w:val="32"/>
        </w:rPr>
        <w:t xml:space="preserve"> Information Sheet</w:t>
      </w:r>
    </w:p>
    <w:p w14:paraId="1E7FF608" w14:textId="77777777" w:rsidR="00F23EF6" w:rsidRPr="008F61C2" w:rsidRDefault="00F23EF6" w:rsidP="004955DD">
      <w:pPr>
        <w:spacing w:line="360" w:lineRule="auto"/>
        <w:jc w:val="center"/>
        <w:rPr>
          <w:rFonts w:ascii="Arial" w:hAnsi="Arial"/>
          <w:b/>
          <w:bCs/>
        </w:rPr>
      </w:pPr>
      <w:r w:rsidRPr="008F61C2">
        <w:rPr>
          <w:rFonts w:ascii="Arial" w:hAnsi="Arial"/>
          <w:b/>
          <w:bCs/>
        </w:rPr>
        <w:t>Grip strength and body composition in healthy and hospitalised children</w:t>
      </w:r>
    </w:p>
    <w:p w14:paraId="2E0E4056" w14:textId="77777777" w:rsidR="00F23EF6" w:rsidRPr="008F61C2" w:rsidRDefault="00F23EF6" w:rsidP="00454C23">
      <w:pPr>
        <w:spacing w:line="360" w:lineRule="auto"/>
        <w:jc w:val="both"/>
        <w:rPr>
          <w:rFonts w:ascii="Arial" w:hAnsi="Arial"/>
        </w:rPr>
      </w:pPr>
      <w:r w:rsidRPr="008F61C2">
        <w:rPr>
          <w:rFonts w:ascii="Arial" w:hAnsi="Arial"/>
        </w:rPr>
        <w:t xml:space="preserve">You and your child are being invited to take part in a study. Please read this information leaflet carefully. Ask us if there is anything that is not clear or if you would like more information. </w:t>
      </w:r>
    </w:p>
    <w:p w14:paraId="73C6FC41" w14:textId="77777777" w:rsidR="00F23EF6" w:rsidRPr="008F61C2" w:rsidRDefault="00F23EF6" w:rsidP="00454C23">
      <w:pPr>
        <w:pStyle w:val="BodyText"/>
        <w:spacing w:line="360" w:lineRule="auto"/>
        <w:rPr>
          <w:rFonts w:ascii="Arial" w:hAnsi="Arial" w:cs="Arial"/>
          <w:b/>
          <w:bCs/>
        </w:rPr>
      </w:pPr>
      <w:r w:rsidRPr="008F61C2">
        <w:rPr>
          <w:rFonts w:ascii="Arial" w:hAnsi="Arial" w:cs="Arial"/>
          <w:b/>
          <w:bCs/>
        </w:rPr>
        <w:t>What is the purpose of the study?</w:t>
      </w:r>
    </w:p>
    <w:p w14:paraId="33C841B9" w14:textId="77777777" w:rsidR="00F23EF6" w:rsidRPr="008F61C2" w:rsidRDefault="00F23EF6" w:rsidP="00454C23">
      <w:pPr>
        <w:pStyle w:val="BodyText"/>
        <w:spacing w:line="360" w:lineRule="auto"/>
        <w:rPr>
          <w:rFonts w:ascii="Arial" w:hAnsi="Arial" w:cs="Arial"/>
          <w:bCs/>
          <w:sz w:val="22"/>
          <w:szCs w:val="22"/>
        </w:rPr>
      </w:pPr>
      <w:r w:rsidRPr="008F61C2">
        <w:rPr>
          <w:rFonts w:ascii="Arial" w:hAnsi="Arial" w:cs="Arial"/>
          <w:bCs/>
          <w:sz w:val="22"/>
          <w:szCs w:val="22"/>
        </w:rPr>
        <w:t xml:space="preserve">Hand grip strength is an important measure of general health and wellbeing and a measurement of body muscles (lean mass). Grip strength varies with age, </w:t>
      </w:r>
      <w:proofErr w:type="gramStart"/>
      <w:r w:rsidRPr="008F61C2">
        <w:rPr>
          <w:rFonts w:ascii="Arial" w:hAnsi="Arial" w:cs="Arial"/>
          <w:bCs/>
          <w:sz w:val="22"/>
          <w:szCs w:val="22"/>
        </w:rPr>
        <w:t>gender</w:t>
      </w:r>
      <w:proofErr w:type="gramEnd"/>
      <w:r w:rsidRPr="008F61C2">
        <w:rPr>
          <w:rFonts w:ascii="Arial" w:hAnsi="Arial" w:cs="Arial"/>
          <w:bCs/>
          <w:sz w:val="22"/>
          <w:szCs w:val="22"/>
        </w:rPr>
        <w:t xml:space="preserve"> and body size. The purpose of this study is to collect data from healthy individuals that will be used to determine what the normal grip strength should be for children at each age. We will compare these data with data collected from hospitalised children. </w:t>
      </w:r>
    </w:p>
    <w:p w14:paraId="248E36A4" w14:textId="77777777" w:rsidR="00F23EF6" w:rsidRPr="008F61C2" w:rsidRDefault="00F23EF6" w:rsidP="00454C23">
      <w:pPr>
        <w:pStyle w:val="BodyText"/>
        <w:spacing w:line="360" w:lineRule="auto"/>
        <w:rPr>
          <w:rFonts w:ascii="Arial" w:hAnsi="Arial" w:cs="Arial"/>
          <w:bCs/>
          <w:sz w:val="22"/>
          <w:szCs w:val="22"/>
        </w:rPr>
      </w:pPr>
    </w:p>
    <w:p w14:paraId="7ED302A6" w14:textId="77777777" w:rsidR="00F23EF6" w:rsidRPr="008F61C2" w:rsidRDefault="00F23EF6" w:rsidP="00454C23">
      <w:pPr>
        <w:pStyle w:val="BodyText"/>
        <w:spacing w:line="360" w:lineRule="auto"/>
        <w:rPr>
          <w:rFonts w:ascii="Arial" w:hAnsi="Arial" w:cs="Arial"/>
          <w:b/>
          <w:bCs/>
        </w:rPr>
      </w:pPr>
      <w:r w:rsidRPr="008F61C2">
        <w:rPr>
          <w:rFonts w:ascii="Arial" w:hAnsi="Arial" w:cs="Arial"/>
          <w:b/>
          <w:bCs/>
        </w:rPr>
        <w:t>Why has my child been chosen?</w:t>
      </w:r>
    </w:p>
    <w:p w14:paraId="001988AE" w14:textId="77777777" w:rsidR="00F23EF6" w:rsidRPr="008F61C2" w:rsidRDefault="00F23EF6" w:rsidP="00454C23">
      <w:pPr>
        <w:spacing w:line="360" w:lineRule="auto"/>
        <w:jc w:val="both"/>
        <w:rPr>
          <w:rFonts w:ascii="Arial" w:hAnsi="Arial"/>
        </w:rPr>
      </w:pPr>
      <w:r w:rsidRPr="008F61C2">
        <w:rPr>
          <w:rFonts w:ascii="Arial" w:hAnsi="Arial"/>
        </w:rPr>
        <w:t>Your child was chosen for this study because he/she is healthy and of the desired age range for the study.</w:t>
      </w:r>
    </w:p>
    <w:p w14:paraId="6E9D1DC0" w14:textId="77777777" w:rsidR="00F23EF6" w:rsidRPr="008F61C2" w:rsidRDefault="00F23EF6" w:rsidP="00454C23">
      <w:pPr>
        <w:pStyle w:val="BodyText"/>
        <w:spacing w:line="360" w:lineRule="auto"/>
        <w:rPr>
          <w:rFonts w:ascii="Arial" w:hAnsi="Arial" w:cs="Arial"/>
          <w:b/>
          <w:bCs/>
        </w:rPr>
      </w:pPr>
      <w:r w:rsidRPr="008F61C2">
        <w:rPr>
          <w:rFonts w:ascii="Arial" w:hAnsi="Arial" w:cs="Arial"/>
          <w:b/>
          <w:bCs/>
        </w:rPr>
        <w:t>Do we have to take part?</w:t>
      </w:r>
    </w:p>
    <w:p w14:paraId="1C8B44D7" w14:textId="77777777" w:rsidR="00F23EF6" w:rsidRPr="008F61C2" w:rsidRDefault="00F23EF6" w:rsidP="00454C23">
      <w:pPr>
        <w:spacing w:line="360" w:lineRule="auto"/>
        <w:jc w:val="both"/>
        <w:rPr>
          <w:rFonts w:ascii="Arial" w:hAnsi="Arial"/>
        </w:rPr>
      </w:pPr>
      <w:r w:rsidRPr="008F61C2">
        <w:rPr>
          <w:rFonts w:ascii="Arial" w:hAnsi="Arial"/>
        </w:rPr>
        <w:t xml:space="preserve">No! It is up to you and your child to decide whether to take part. If you decide to take </w:t>
      </w:r>
      <w:proofErr w:type="gramStart"/>
      <w:r w:rsidRPr="008F61C2">
        <w:rPr>
          <w:rFonts w:ascii="Arial" w:hAnsi="Arial"/>
        </w:rPr>
        <w:t>part</w:t>
      </w:r>
      <w:proofErr w:type="gramEnd"/>
      <w:r w:rsidRPr="008F61C2">
        <w:rPr>
          <w:rFonts w:ascii="Arial" w:hAnsi="Arial"/>
        </w:rPr>
        <w:t xml:space="preserve"> you and your child will be asked to sign a form that says that you have been informed about the study and that you are happy to participate. You are still free to withdraw at any time and without giving a reason. </w:t>
      </w:r>
    </w:p>
    <w:p w14:paraId="25DCB78F" w14:textId="77777777" w:rsidR="00F23EF6" w:rsidRPr="008F61C2" w:rsidRDefault="00F23EF6" w:rsidP="00454C23">
      <w:pPr>
        <w:pStyle w:val="BodyText"/>
        <w:spacing w:line="360" w:lineRule="auto"/>
        <w:rPr>
          <w:rFonts w:ascii="Arial" w:hAnsi="Arial" w:cs="Arial"/>
          <w:b/>
          <w:bCs/>
        </w:rPr>
      </w:pPr>
      <w:r w:rsidRPr="008F61C2">
        <w:rPr>
          <w:rFonts w:ascii="Arial" w:hAnsi="Arial" w:cs="Arial"/>
          <w:b/>
          <w:bCs/>
        </w:rPr>
        <w:t>What do we have to do?</w:t>
      </w:r>
    </w:p>
    <w:p w14:paraId="1F7ABF6B" w14:textId="77777777" w:rsidR="00F23EF6" w:rsidRPr="008F61C2" w:rsidRDefault="00F23EF6" w:rsidP="00E75EF9">
      <w:pPr>
        <w:spacing w:line="360" w:lineRule="auto"/>
        <w:rPr>
          <w:rFonts w:ascii="Arial" w:hAnsi="Arial"/>
        </w:rPr>
      </w:pPr>
      <w:r w:rsidRPr="008F61C2">
        <w:rPr>
          <w:rFonts w:ascii="Arial" w:hAnsi="Arial"/>
        </w:rPr>
        <w:t>If you decide to participate a researcher or nurse/doctor will measure:</w:t>
      </w:r>
    </w:p>
    <w:p w14:paraId="430E36E0" w14:textId="77777777" w:rsidR="00F23EF6" w:rsidRPr="008F61C2" w:rsidRDefault="00F23EF6" w:rsidP="00E75EF9">
      <w:pPr>
        <w:pStyle w:val="ListParagraph"/>
        <w:numPr>
          <w:ilvl w:val="0"/>
          <w:numId w:val="1"/>
        </w:numPr>
        <w:spacing w:line="360" w:lineRule="auto"/>
        <w:rPr>
          <w:rFonts w:ascii="Arial" w:hAnsi="Arial"/>
        </w:rPr>
      </w:pPr>
      <w:r w:rsidRPr="008F61C2">
        <w:rPr>
          <w:rFonts w:ascii="Arial" w:hAnsi="Arial"/>
        </w:rPr>
        <w:t xml:space="preserve">Your child’s </w:t>
      </w:r>
      <w:r w:rsidRPr="008F61C2">
        <w:rPr>
          <w:rFonts w:ascii="Arial" w:hAnsi="Arial"/>
          <w:b/>
          <w:bCs/>
        </w:rPr>
        <w:t>weight</w:t>
      </w:r>
      <w:r w:rsidRPr="008F61C2">
        <w:rPr>
          <w:rFonts w:ascii="Arial" w:hAnsi="Arial"/>
        </w:rPr>
        <w:t xml:space="preserve"> and </w:t>
      </w:r>
      <w:r w:rsidRPr="008F61C2">
        <w:rPr>
          <w:rFonts w:ascii="Arial" w:hAnsi="Arial"/>
          <w:b/>
        </w:rPr>
        <w:t xml:space="preserve">body muscle </w:t>
      </w:r>
      <w:r w:rsidRPr="008F61C2">
        <w:rPr>
          <w:rFonts w:ascii="Arial" w:hAnsi="Arial"/>
          <w:bCs/>
        </w:rPr>
        <w:t>using a special set of scales.</w:t>
      </w:r>
      <w:r w:rsidRPr="008F61C2">
        <w:rPr>
          <w:rFonts w:ascii="Arial" w:hAnsi="Arial"/>
          <w:b/>
        </w:rPr>
        <w:t xml:space="preserve"> </w:t>
      </w:r>
      <w:r w:rsidRPr="008F61C2">
        <w:rPr>
          <w:rFonts w:ascii="Arial" w:hAnsi="Arial"/>
        </w:rPr>
        <w:t>These send an insensible electrical signal (like holding a battery between your fingers) through the sole of the foot.</w:t>
      </w:r>
    </w:p>
    <w:p w14:paraId="135C0266" w14:textId="77777777" w:rsidR="00F23EF6" w:rsidRPr="008F61C2" w:rsidRDefault="00F23EF6" w:rsidP="00E75EF9">
      <w:pPr>
        <w:pStyle w:val="ListParagraph"/>
        <w:numPr>
          <w:ilvl w:val="0"/>
          <w:numId w:val="1"/>
        </w:numPr>
        <w:spacing w:line="360" w:lineRule="auto"/>
        <w:rPr>
          <w:rFonts w:ascii="Arial" w:hAnsi="Arial"/>
        </w:rPr>
      </w:pPr>
      <w:r w:rsidRPr="008F61C2">
        <w:rPr>
          <w:rFonts w:ascii="Arial" w:hAnsi="Arial"/>
        </w:rPr>
        <w:t xml:space="preserve">Your child’s </w:t>
      </w:r>
      <w:r w:rsidRPr="008F61C2">
        <w:rPr>
          <w:rFonts w:ascii="Arial" w:hAnsi="Arial"/>
          <w:b/>
          <w:bCs/>
        </w:rPr>
        <w:t>height</w:t>
      </w:r>
      <w:r w:rsidRPr="008F61C2">
        <w:rPr>
          <w:rFonts w:ascii="Arial" w:hAnsi="Arial"/>
        </w:rPr>
        <w:t xml:space="preserve"> using a piece of equipment called a stadiometer, which is a specialised ruler used for measuring height. </w:t>
      </w:r>
    </w:p>
    <w:p w14:paraId="4BD4C06C" w14:textId="77777777" w:rsidR="00F23EF6" w:rsidRPr="008F61C2" w:rsidRDefault="00F23EF6" w:rsidP="00E75EF9">
      <w:pPr>
        <w:pStyle w:val="ListParagraph"/>
        <w:numPr>
          <w:ilvl w:val="0"/>
          <w:numId w:val="1"/>
        </w:numPr>
        <w:spacing w:line="360" w:lineRule="auto"/>
        <w:rPr>
          <w:rFonts w:ascii="Arial" w:hAnsi="Arial"/>
        </w:rPr>
      </w:pPr>
      <w:r w:rsidRPr="008F61C2">
        <w:rPr>
          <w:rFonts w:ascii="Arial" w:hAnsi="Arial"/>
        </w:rPr>
        <w:t xml:space="preserve">Your child’s </w:t>
      </w:r>
      <w:r w:rsidRPr="008F61C2">
        <w:rPr>
          <w:rFonts w:ascii="Arial" w:hAnsi="Arial"/>
          <w:b/>
          <w:bCs/>
        </w:rPr>
        <w:t xml:space="preserve">grip strength. </w:t>
      </w:r>
      <w:r w:rsidRPr="008F61C2">
        <w:rPr>
          <w:rFonts w:ascii="Arial" w:hAnsi="Arial"/>
        </w:rPr>
        <w:t>This will also be measured using a piece of specialised equipment known as a dynamometer. The children tend to enjoy this part!</w:t>
      </w:r>
    </w:p>
    <w:p w14:paraId="3BE6C002" w14:textId="77777777" w:rsidR="00F23EF6" w:rsidRPr="008F61C2" w:rsidRDefault="00F23EF6" w:rsidP="00E75EF9">
      <w:pPr>
        <w:spacing w:line="360" w:lineRule="auto"/>
        <w:rPr>
          <w:rFonts w:ascii="Arial" w:hAnsi="Arial"/>
        </w:rPr>
      </w:pPr>
      <w:r w:rsidRPr="008F61C2">
        <w:rPr>
          <w:rFonts w:ascii="Arial" w:hAnsi="Arial"/>
        </w:rPr>
        <w:lastRenderedPageBreak/>
        <w:t xml:space="preserve">We will also gather some information about your child’s age and gender. These measurements should take around 10-15 minutes to complete and do not cause any pain or discomfort. </w:t>
      </w:r>
    </w:p>
    <w:p w14:paraId="1E60DF3A" w14:textId="77777777" w:rsidR="00F23EF6" w:rsidRPr="008F61C2" w:rsidRDefault="00F23EF6" w:rsidP="000D463D">
      <w:pPr>
        <w:spacing w:line="360" w:lineRule="auto"/>
        <w:jc w:val="both"/>
        <w:rPr>
          <w:rFonts w:ascii="Arial" w:hAnsi="Arial"/>
          <w:b/>
          <w:bCs/>
        </w:rPr>
      </w:pPr>
    </w:p>
    <w:p w14:paraId="05606707" w14:textId="77777777" w:rsidR="00F23EF6" w:rsidRPr="008F61C2" w:rsidRDefault="00F23EF6" w:rsidP="000D463D">
      <w:pPr>
        <w:spacing w:line="360" w:lineRule="auto"/>
        <w:jc w:val="both"/>
        <w:rPr>
          <w:rFonts w:ascii="Arial" w:hAnsi="Arial"/>
          <w:sz w:val="24"/>
          <w:szCs w:val="24"/>
        </w:rPr>
      </w:pPr>
      <w:r w:rsidRPr="008F61C2">
        <w:rPr>
          <w:rFonts w:ascii="Arial" w:hAnsi="Arial"/>
          <w:b/>
          <w:bCs/>
          <w:sz w:val="24"/>
          <w:szCs w:val="24"/>
        </w:rPr>
        <w:t xml:space="preserve">Are there any risks or benefits of taking part?  </w:t>
      </w:r>
    </w:p>
    <w:p w14:paraId="5E5D186F" w14:textId="77777777" w:rsidR="00F23EF6" w:rsidRPr="008F61C2" w:rsidRDefault="00F23EF6" w:rsidP="000D463D">
      <w:pPr>
        <w:spacing w:line="360" w:lineRule="auto"/>
        <w:jc w:val="both"/>
        <w:rPr>
          <w:rFonts w:ascii="Arial" w:hAnsi="Arial"/>
        </w:rPr>
      </w:pPr>
      <w:r w:rsidRPr="008F61C2">
        <w:rPr>
          <w:rFonts w:ascii="Arial" w:hAnsi="Arial"/>
        </w:rPr>
        <w:t xml:space="preserve">No. It is unlikely to experience any major risks of taking part in this study. If your child becomes very upset or </w:t>
      </w:r>
      <w:proofErr w:type="gramStart"/>
      <w:r w:rsidRPr="008F61C2">
        <w:rPr>
          <w:rFonts w:ascii="Arial" w:hAnsi="Arial"/>
        </w:rPr>
        <w:t>uncooperative</w:t>
      </w:r>
      <w:proofErr w:type="gramEnd"/>
      <w:r w:rsidRPr="008F61C2">
        <w:rPr>
          <w:rFonts w:ascii="Arial" w:hAnsi="Arial"/>
        </w:rPr>
        <w:t xml:space="preserve"> we will stop. There are no benefits of taking part in this study but the results we get from this study may help us to improve the treatment of sick children in the future. Your child may find some of the </w:t>
      </w:r>
      <w:proofErr w:type="gramStart"/>
      <w:r w:rsidRPr="008F61C2">
        <w:rPr>
          <w:rFonts w:ascii="Arial" w:hAnsi="Arial"/>
        </w:rPr>
        <w:t>measurements</w:t>
      </w:r>
      <w:proofErr w:type="gramEnd"/>
      <w:r w:rsidRPr="008F61C2">
        <w:rPr>
          <w:rFonts w:ascii="Arial" w:hAnsi="Arial"/>
        </w:rPr>
        <w:t xml:space="preserve"> fun. </w:t>
      </w:r>
    </w:p>
    <w:p w14:paraId="347F5090" w14:textId="77777777" w:rsidR="00F23EF6" w:rsidRPr="008F61C2" w:rsidRDefault="00F23EF6" w:rsidP="000D463D">
      <w:pPr>
        <w:pStyle w:val="BodyText"/>
        <w:spacing w:line="360" w:lineRule="auto"/>
        <w:rPr>
          <w:rFonts w:ascii="Arial" w:hAnsi="Arial" w:cs="Arial"/>
          <w:b/>
          <w:bCs/>
        </w:rPr>
      </w:pPr>
      <w:r w:rsidRPr="008F61C2">
        <w:rPr>
          <w:rFonts w:ascii="Arial" w:hAnsi="Arial" w:cs="Arial"/>
          <w:b/>
          <w:bCs/>
        </w:rPr>
        <w:t>Will my child’s participation in this study be kept confidential?</w:t>
      </w:r>
    </w:p>
    <w:p w14:paraId="13426FEB" w14:textId="77777777" w:rsidR="00F23EF6" w:rsidRPr="008F61C2" w:rsidRDefault="00F23EF6" w:rsidP="000D463D">
      <w:pPr>
        <w:spacing w:line="360" w:lineRule="auto"/>
        <w:jc w:val="both"/>
        <w:rPr>
          <w:rFonts w:ascii="Arial" w:hAnsi="Arial"/>
        </w:rPr>
      </w:pPr>
      <w:r w:rsidRPr="008F61C2">
        <w:rPr>
          <w:rFonts w:ascii="Arial" w:hAnsi="Arial"/>
        </w:rPr>
        <w:t xml:space="preserve">Yes. Only the researchers of this study will know about your participation. </w:t>
      </w:r>
    </w:p>
    <w:p w14:paraId="76CC4869" w14:textId="77777777" w:rsidR="00F23EF6" w:rsidRPr="008F61C2" w:rsidRDefault="00F23EF6" w:rsidP="000D463D">
      <w:pPr>
        <w:pStyle w:val="BodyText"/>
        <w:spacing w:line="360" w:lineRule="auto"/>
        <w:rPr>
          <w:rFonts w:ascii="Arial" w:hAnsi="Arial" w:cs="Arial"/>
          <w:b/>
          <w:bCs/>
        </w:rPr>
      </w:pPr>
      <w:r w:rsidRPr="008F61C2">
        <w:rPr>
          <w:rFonts w:ascii="Arial" w:hAnsi="Arial" w:cs="Arial"/>
          <w:b/>
          <w:bCs/>
        </w:rPr>
        <w:t>What will happen to the results of the research study?</w:t>
      </w:r>
    </w:p>
    <w:p w14:paraId="1602CD46" w14:textId="77777777" w:rsidR="00F23EF6" w:rsidRPr="008F61C2" w:rsidRDefault="00F23EF6" w:rsidP="00E75EF9">
      <w:pPr>
        <w:spacing w:line="360" w:lineRule="auto"/>
        <w:rPr>
          <w:rFonts w:ascii="Arial" w:hAnsi="Arial"/>
        </w:rPr>
      </w:pPr>
      <w:r w:rsidRPr="008F61C2">
        <w:rPr>
          <w:rFonts w:ascii="Arial" w:hAnsi="Arial"/>
        </w:rPr>
        <w:t>The results of this study might be presented at scientific meetings or published in scientific journals, but without identifying your name or other data able to identify you.</w:t>
      </w:r>
    </w:p>
    <w:p w14:paraId="0489A3EA" w14:textId="77777777" w:rsidR="00F23EF6" w:rsidRPr="008F61C2" w:rsidRDefault="00F23EF6" w:rsidP="000D463D">
      <w:pPr>
        <w:pStyle w:val="BodyText"/>
        <w:spacing w:line="360" w:lineRule="auto"/>
        <w:rPr>
          <w:rFonts w:ascii="Arial" w:hAnsi="Arial" w:cs="Arial"/>
          <w:b/>
          <w:bCs/>
        </w:rPr>
      </w:pPr>
      <w:r w:rsidRPr="008F61C2">
        <w:rPr>
          <w:rFonts w:ascii="Arial" w:hAnsi="Arial" w:cs="Arial"/>
          <w:b/>
          <w:bCs/>
        </w:rPr>
        <w:t>Who is organising the study?</w:t>
      </w:r>
    </w:p>
    <w:p w14:paraId="2F62054D" w14:textId="77777777" w:rsidR="00F23EF6" w:rsidRPr="008F61C2" w:rsidRDefault="00F23EF6" w:rsidP="000D463D">
      <w:pPr>
        <w:rPr>
          <w:rFonts w:ascii="Arial" w:hAnsi="Arial"/>
        </w:rPr>
      </w:pPr>
      <w:r w:rsidRPr="008F61C2">
        <w:rPr>
          <w:rFonts w:ascii="Arial" w:hAnsi="Arial"/>
        </w:rPr>
        <w:t xml:space="preserve">The study is organised by researchers from the University of Glasgow. This study is carried out as part of a research project for a degree in Physiology, Sports Science and Nutrition. </w:t>
      </w:r>
    </w:p>
    <w:p w14:paraId="5E7224C7" w14:textId="77777777" w:rsidR="00F23EF6" w:rsidRPr="008F61C2" w:rsidRDefault="00F23EF6" w:rsidP="000D463D">
      <w:pPr>
        <w:pStyle w:val="BodyText"/>
        <w:spacing w:line="360" w:lineRule="auto"/>
        <w:rPr>
          <w:rFonts w:ascii="Arial" w:hAnsi="Arial" w:cs="Arial"/>
          <w:b/>
          <w:bCs/>
        </w:rPr>
      </w:pPr>
      <w:r w:rsidRPr="008F61C2">
        <w:rPr>
          <w:rFonts w:ascii="Arial" w:hAnsi="Arial" w:cs="Arial"/>
          <w:b/>
          <w:bCs/>
        </w:rPr>
        <w:t>Can I complain about the study?</w:t>
      </w:r>
    </w:p>
    <w:p w14:paraId="5BF9BCE9" w14:textId="77777777" w:rsidR="00F23EF6" w:rsidRPr="008F61C2" w:rsidRDefault="00F23EF6" w:rsidP="000D463D">
      <w:pPr>
        <w:spacing w:line="360" w:lineRule="auto"/>
        <w:jc w:val="both"/>
        <w:rPr>
          <w:rFonts w:ascii="Arial" w:hAnsi="Arial"/>
        </w:rPr>
      </w:pPr>
      <w:r w:rsidRPr="008F61C2">
        <w:rPr>
          <w:rFonts w:ascii="Arial" w:hAnsi="Arial"/>
        </w:rPr>
        <w:t xml:space="preserve">If you have any complaints about the </w:t>
      </w:r>
      <w:proofErr w:type="gramStart"/>
      <w:r w:rsidRPr="008F61C2">
        <w:rPr>
          <w:rFonts w:ascii="Arial" w:hAnsi="Arial"/>
        </w:rPr>
        <w:t>study</w:t>
      </w:r>
      <w:proofErr w:type="gramEnd"/>
      <w:r w:rsidRPr="008F61C2">
        <w:rPr>
          <w:rFonts w:ascii="Arial" w:hAnsi="Arial"/>
        </w:rPr>
        <w:t xml:space="preserve"> you can contact us at the phone number below:</w:t>
      </w:r>
    </w:p>
    <w:p w14:paraId="16D10F96" w14:textId="77777777" w:rsidR="00F23EF6" w:rsidRPr="008F61C2" w:rsidRDefault="00F23EF6" w:rsidP="000D463D">
      <w:pPr>
        <w:spacing w:line="360" w:lineRule="auto"/>
        <w:jc w:val="both"/>
        <w:rPr>
          <w:rFonts w:ascii="Arial" w:hAnsi="Arial"/>
        </w:rPr>
      </w:pPr>
      <w:r w:rsidRPr="008F61C2">
        <w:rPr>
          <w:rFonts w:ascii="Arial" w:hAnsi="Arial"/>
        </w:rPr>
        <w:t>Dr Konstantinos Gerasimidis: Lecturer in Clinical Nutrition: 0141 201 6969</w:t>
      </w:r>
    </w:p>
    <w:p w14:paraId="6D4FB845" w14:textId="77777777" w:rsidR="00F23EF6" w:rsidRPr="008F61C2" w:rsidRDefault="00F23EF6" w:rsidP="000D463D">
      <w:pPr>
        <w:rPr>
          <w:rFonts w:ascii="Arial" w:hAnsi="Arial"/>
        </w:rPr>
      </w:pPr>
    </w:p>
    <w:p w14:paraId="265D138C" w14:textId="77777777" w:rsidR="00F23EF6" w:rsidRPr="008F61C2" w:rsidRDefault="00A65646" w:rsidP="000D463D">
      <w:pPr>
        <w:rPr>
          <w:rFonts w:ascii="Arial" w:hAnsi="Arial"/>
        </w:rPr>
      </w:pPr>
      <w:r w:rsidRPr="008F61C2">
        <w:rPr>
          <w:noProof/>
          <w:lang w:eastAsia="en-GB"/>
        </w:rPr>
        <w:pict w14:anchorId="591467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ttp://www.pycomall.com/images/P/p-18559.jpg" style="position:absolute;margin-left:315pt;margin-top:19.2pt;width:125.85pt;height:50.7pt;z-index:-1;visibility:visible">
            <v:imagedata r:id="rId7" o:title="" croptop="19816f" cropbottom="26070f" cropleft="7802f" cropright="8607f"/>
          </v:shape>
        </w:pict>
      </w:r>
    </w:p>
    <w:p w14:paraId="5BC3ABAA" w14:textId="77777777" w:rsidR="00F23EF6" w:rsidRPr="008F61C2" w:rsidRDefault="00F23EF6" w:rsidP="00972505">
      <w:pPr>
        <w:jc w:val="right"/>
        <w:rPr>
          <w:rFonts w:ascii="Arial" w:hAnsi="Arial"/>
        </w:rPr>
      </w:pPr>
    </w:p>
    <w:p w14:paraId="7C9D6F5F" w14:textId="77777777" w:rsidR="00F23EF6" w:rsidRPr="008F61C2" w:rsidRDefault="00F23EF6" w:rsidP="000D463D">
      <w:pPr>
        <w:rPr>
          <w:rFonts w:ascii="Arial" w:hAnsi="Arial"/>
        </w:rPr>
      </w:pPr>
    </w:p>
    <w:p w14:paraId="3EC68ED1" w14:textId="77777777" w:rsidR="00F23EF6" w:rsidRPr="008F61C2" w:rsidRDefault="00F23EF6" w:rsidP="00454C23">
      <w:pPr>
        <w:spacing w:line="360" w:lineRule="auto"/>
        <w:jc w:val="both"/>
        <w:rPr>
          <w:rFonts w:ascii="Arial" w:hAnsi="Arial"/>
        </w:rPr>
      </w:pPr>
    </w:p>
    <w:p w14:paraId="6261B2C7" w14:textId="77777777" w:rsidR="00F23EF6" w:rsidRPr="008F61C2" w:rsidRDefault="00F23EF6">
      <w:pPr>
        <w:rPr>
          <w:rFonts w:ascii="Arial" w:hAnsi="Arial"/>
          <w:sz w:val="24"/>
          <w:szCs w:val="24"/>
        </w:rPr>
      </w:pPr>
    </w:p>
    <w:sectPr w:rsidR="00F23EF6" w:rsidRPr="008F61C2" w:rsidSect="00CF08B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36354" w14:textId="77777777" w:rsidR="00A65646" w:rsidRDefault="00A65646" w:rsidP="00FA7F7B">
      <w:pPr>
        <w:spacing w:after="0" w:line="240" w:lineRule="auto"/>
      </w:pPr>
      <w:r>
        <w:separator/>
      </w:r>
    </w:p>
  </w:endnote>
  <w:endnote w:type="continuationSeparator" w:id="0">
    <w:p w14:paraId="29204DD5" w14:textId="77777777" w:rsidR="00A65646" w:rsidRDefault="00A65646" w:rsidP="00FA7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D560A" w14:textId="77777777" w:rsidR="00811D9A" w:rsidRDefault="00811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B5231" w14:textId="77777777" w:rsidR="00811D9A" w:rsidRDefault="00811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B2CC0" w14:textId="77777777" w:rsidR="00811D9A" w:rsidRDefault="00811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E9886" w14:textId="77777777" w:rsidR="00A65646" w:rsidRDefault="00A65646" w:rsidP="00FA7F7B">
      <w:pPr>
        <w:spacing w:after="0" w:line="240" w:lineRule="auto"/>
      </w:pPr>
      <w:r>
        <w:separator/>
      </w:r>
    </w:p>
  </w:footnote>
  <w:footnote w:type="continuationSeparator" w:id="0">
    <w:p w14:paraId="6273CD27" w14:textId="77777777" w:rsidR="00A65646" w:rsidRDefault="00A65646" w:rsidP="00FA7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189E8" w14:textId="77777777" w:rsidR="00811D9A" w:rsidRDefault="00811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5BEC0" w14:textId="77777777" w:rsidR="00F23EF6" w:rsidRDefault="00F23EF6" w:rsidP="00FA7F7B">
    <w:pPr>
      <w:pStyle w:val="Header"/>
    </w:pPr>
    <w:r>
      <w:t xml:space="preserve">Version </w:t>
    </w:r>
    <w:r w:rsidR="00811D9A">
      <w:t>2</w:t>
    </w:r>
    <w:r>
      <w:tab/>
    </w:r>
    <w:r>
      <w:tab/>
    </w:r>
    <w:r w:rsidR="00811D9A">
      <w:t>17</w:t>
    </w:r>
    <w:r>
      <w:t>/1</w:t>
    </w:r>
    <w:r w:rsidR="00811D9A">
      <w:t>2</w:t>
    </w:r>
    <w:r>
      <w:t>/2013</w:t>
    </w:r>
    <w:r>
      <w:tab/>
    </w:r>
    <w:r>
      <w:tab/>
    </w:r>
  </w:p>
  <w:p w14:paraId="23F37D6E" w14:textId="77777777" w:rsidR="00F23EF6" w:rsidRDefault="00F23E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99134" w14:textId="77777777" w:rsidR="00811D9A" w:rsidRDefault="00811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03A01"/>
    <w:multiLevelType w:val="hybridMultilevel"/>
    <w:tmpl w:val="98A6B05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4C23"/>
    <w:rsid w:val="0001598A"/>
    <w:rsid w:val="0008121E"/>
    <w:rsid w:val="000D463D"/>
    <w:rsid w:val="00282145"/>
    <w:rsid w:val="00335DC1"/>
    <w:rsid w:val="00342BFE"/>
    <w:rsid w:val="00454C23"/>
    <w:rsid w:val="00462DD6"/>
    <w:rsid w:val="00490216"/>
    <w:rsid w:val="004955DD"/>
    <w:rsid w:val="00502E4E"/>
    <w:rsid w:val="00567939"/>
    <w:rsid w:val="00577650"/>
    <w:rsid w:val="00811D9A"/>
    <w:rsid w:val="008645DE"/>
    <w:rsid w:val="008A59FE"/>
    <w:rsid w:val="008F61C2"/>
    <w:rsid w:val="00972505"/>
    <w:rsid w:val="0098068F"/>
    <w:rsid w:val="00982548"/>
    <w:rsid w:val="009853E7"/>
    <w:rsid w:val="00A65646"/>
    <w:rsid w:val="00AB54FC"/>
    <w:rsid w:val="00B33542"/>
    <w:rsid w:val="00B33FB7"/>
    <w:rsid w:val="00B67B8D"/>
    <w:rsid w:val="00B75760"/>
    <w:rsid w:val="00B90D13"/>
    <w:rsid w:val="00B94742"/>
    <w:rsid w:val="00BE1567"/>
    <w:rsid w:val="00C31507"/>
    <w:rsid w:val="00C32D17"/>
    <w:rsid w:val="00C8341C"/>
    <w:rsid w:val="00CF08B9"/>
    <w:rsid w:val="00E06D46"/>
    <w:rsid w:val="00E75EF9"/>
    <w:rsid w:val="00F23EF6"/>
    <w:rsid w:val="00F951D1"/>
    <w:rsid w:val="00FA7F7B"/>
    <w:rsid w:val="00FC2969"/>
    <w:rsid w:val="00FD4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CD4FCD"/>
  <w15:docId w15:val="{A48E869A-DA4C-4278-B506-BE2753F0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8B9"/>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54C23"/>
    <w:pPr>
      <w:spacing w:after="0" w:line="240" w:lineRule="auto"/>
      <w:jc w:val="center"/>
    </w:pPr>
    <w:rPr>
      <w:rFonts w:ascii="Times New Roman" w:hAnsi="Times New Roman" w:cs="Times New Roman"/>
      <w:sz w:val="36"/>
      <w:szCs w:val="24"/>
      <w:lang w:eastAsia="en-US"/>
    </w:rPr>
  </w:style>
  <w:style w:type="character" w:customStyle="1" w:styleId="TitleChar">
    <w:name w:val="Title Char"/>
    <w:link w:val="Title"/>
    <w:uiPriority w:val="99"/>
    <w:locked/>
    <w:rsid w:val="00454C23"/>
    <w:rPr>
      <w:rFonts w:ascii="Times New Roman" w:hAnsi="Times New Roman" w:cs="Times New Roman"/>
      <w:sz w:val="24"/>
      <w:szCs w:val="24"/>
      <w:lang w:eastAsia="en-US"/>
    </w:rPr>
  </w:style>
  <w:style w:type="paragraph" w:styleId="BodyText">
    <w:name w:val="Body Text"/>
    <w:basedOn w:val="Normal"/>
    <w:link w:val="BodyTextChar"/>
    <w:uiPriority w:val="99"/>
    <w:rsid w:val="00454C23"/>
    <w:pPr>
      <w:spacing w:after="0" w:line="240" w:lineRule="auto"/>
      <w:jc w:val="both"/>
    </w:pPr>
    <w:rPr>
      <w:rFonts w:ascii="Times New Roman" w:hAnsi="Times New Roman" w:cs="Times New Roman"/>
      <w:sz w:val="24"/>
      <w:szCs w:val="24"/>
      <w:lang w:eastAsia="en-US"/>
    </w:rPr>
  </w:style>
  <w:style w:type="character" w:customStyle="1" w:styleId="BodyTextChar">
    <w:name w:val="Body Text Char"/>
    <w:link w:val="BodyText"/>
    <w:uiPriority w:val="99"/>
    <w:locked/>
    <w:rsid w:val="00454C23"/>
    <w:rPr>
      <w:rFonts w:ascii="Times New Roman" w:hAnsi="Times New Roman" w:cs="Times New Roman"/>
      <w:sz w:val="24"/>
      <w:szCs w:val="24"/>
      <w:lang w:eastAsia="en-US"/>
    </w:rPr>
  </w:style>
  <w:style w:type="paragraph" w:styleId="ListParagraph">
    <w:name w:val="List Paragraph"/>
    <w:basedOn w:val="Normal"/>
    <w:uiPriority w:val="99"/>
    <w:qFormat/>
    <w:rsid w:val="00454C23"/>
    <w:pPr>
      <w:ind w:left="720"/>
      <w:contextualSpacing/>
    </w:pPr>
  </w:style>
  <w:style w:type="paragraph" w:styleId="Header">
    <w:name w:val="header"/>
    <w:basedOn w:val="Normal"/>
    <w:link w:val="HeaderChar"/>
    <w:uiPriority w:val="99"/>
    <w:rsid w:val="00FA7F7B"/>
    <w:pPr>
      <w:tabs>
        <w:tab w:val="center" w:pos="4513"/>
        <w:tab w:val="right" w:pos="9026"/>
      </w:tabs>
      <w:spacing w:after="0" w:line="240" w:lineRule="auto"/>
    </w:pPr>
  </w:style>
  <w:style w:type="character" w:customStyle="1" w:styleId="HeaderChar">
    <w:name w:val="Header Char"/>
    <w:link w:val="Header"/>
    <w:uiPriority w:val="99"/>
    <w:locked/>
    <w:rsid w:val="00FA7F7B"/>
    <w:rPr>
      <w:rFonts w:cs="Times New Roman"/>
    </w:rPr>
  </w:style>
  <w:style w:type="paragraph" w:styleId="Footer">
    <w:name w:val="footer"/>
    <w:basedOn w:val="Normal"/>
    <w:link w:val="FooterChar"/>
    <w:uiPriority w:val="99"/>
    <w:rsid w:val="00FA7F7B"/>
    <w:pPr>
      <w:tabs>
        <w:tab w:val="center" w:pos="4513"/>
        <w:tab w:val="right" w:pos="9026"/>
      </w:tabs>
      <w:spacing w:after="0" w:line="240" w:lineRule="auto"/>
    </w:pPr>
  </w:style>
  <w:style w:type="character" w:customStyle="1" w:styleId="FooterChar">
    <w:name w:val="Footer Char"/>
    <w:link w:val="Footer"/>
    <w:uiPriority w:val="99"/>
    <w:locked/>
    <w:rsid w:val="00FA7F7B"/>
    <w:rPr>
      <w:rFonts w:cs="Times New Roman"/>
    </w:rPr>
  </w:style>
  <w:style w:type="paragraph" w:styleId="BalloonText">
    <w:name w:val="Balloon Text"/>
    <w:basedOn w:val="Normal"/>
    <w:link w:val="BalloonTextChar"/>
    <w:uiPriority w:val="99"/>
    <w:semiHidden/>
    <w:rsid w:val="00FA7F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A7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2681</Characters>
  <Application>Microsoft Office Word</Application>
  <DocSecurity>0</DocSecurity>
  <Lines>22</Lines>
  <Paragraphs>6</Paragraphs>
  <ScaleCrop>false</ScaleCrop>
  <Company>University of Glasgow</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 Information Sheet</dc:title>
  <dc:subject/>
  <dc:creator>Jennifer McKechnie</dc:creator>
  <cp:keywords/>
  <dc:description/>
  <cp:lastModifiedBy>Konstantinos Gerasimidis</cp:lastModifiedBy>
  <cp:revision>4</cp:revision>
  <dcterms:created xsi:type="dcterms:W3CDTF">2013-11-02T08:32:00Z</dcterms:created>
  <dcterms:modified xsi:type="dcterms:W3CDTF">2021-03-31T09:00:00Z</dcterms:modified>
</cp:coreProperties>
</file>