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80" w:rsidRPr="00A73F57" w:rsidRDefault="00A73F57" w:rsidP="00A73F57">
      <w:pPr>
        <w:pStyle w:val="ANMapapertitle"/>
        <w:spacing w:line="240" w:lineRule="auto"/>
        <w:rPr>
          <w:rFonts w:ascii="Courier New" w:hAnsi="Courier New" w:cs="Courier New"/>
          <w:b w:val="0"/>
          <w:sz w:val="20"/>
          <w:szCs w:val="20"/>
        </w:rPr>
      </w:pPr>
      <w:r w:rsidRPr="00A73F57">
        <w:rPr>
          <w:rFonts w:ascii="Courier New" w:hAnsi="Courier New" w:cs="Courier New"/>
          <w:b w:val="0"/>
          <w:sz w:val="20"/>
          <w:szCs w:val="20"/>
        </w:rPr>
        <w:t>These data are from the experiment described as “</w:t>
      </w:r>
      <w:r w:rsidR="009B309B" w:rsidRPr="00A73F57">
        <w:rPr>
          <w:rFonts w:ascii="Courier New" w:hAnsi="Courier New" w:cs="Courier New"/>
          <w:b w:val="0"/>
          <w:sz w:val="20"/>
          <w:szCs w:val="20"/>
        </w:rPr>
        <w:t>Post</w:t>
      </w:r>
      <w:r w:rsidR="00316739" w:rsidRPr="00A73F57">
        <w:rPr>
          <w:rFonts w:ascii="Courier New" w:hAnsi="Courier New" w:cs="Courier New"/>
          <w:b w:val="0"/>
          <w:sz w:val="20"/>
          <w:szCs w:val="20"/>
        </w:rPr>
        <w:t xml:space="preserve"> </w:t>
      </w:r>
      <w:r w:rsidR="00786E50" w:rsidRPr="00A73F57">
        <w:rPr>
          <w:rFonts w:ascii="Courier New" w:hAnsi="Courier New" w:cs="Courier New"/>
          <w:b w:val="0"/>
          <w:sz w:val="20"/>
          <w:szCs w:val="20"/>
        </w:rPr>
        <w:t>m</w:t>
      </w:r>
      <w:r w:rsidR="009B309B" w:rsidRPr="00A73F57">
        <w:rPr>
          <w:rFonts w:ascii="Courier New" w:hAnsi="Courier New" w:cs="Courier New"/>
          <w:b w:val="0"/>
          <w:sz w:val="20"/>
          <w:szCs w:val="20"/>
        </w:rPr>
        <w:t xml:space="preserve">ortem </w:t>
      </w:r>
      <w:r w:rsidR="00786E50" w:rsidRPr="00A73F57">
        <w:rPr>
          <w:rFonts w:ascii="Courier New" w:hAnsi="Courier New" w:cs="Courier New"/>
          <w:b w:val="0"/>
          <w:sz w:val="20"/>
          <w:szCs w:val="20"/>
        </w:rPr>
        <w:t>o</w:t>
      </w:r>
      <w:r w:rsidR="009B309B" w:rsidRPr="00A73F57">
        <w:rPr>
          <w:rFonts w:ascii="Courier New" w:hAnsi="Courier New" w:cs="Courier New"/>
          <w:b w:val="0"/>
          <w:sz w:val="20"/>
          <w:szCs w:val="20"/>
        </w:rPr>
        <w:t xml:space="preserve">bservations </w:t>
      </w:r>
      <w:r w:rsidR="00786E50" w:rsidRPr="00A73F57">
        <w:rPr>
          <w:rFonts w:ascii="Courier New" w:hAnsi="Courier New" w:cs="Courier New"/>
          <w:b w:val="0"/>
          <w:sz w:val="20"/>
          <w:szCs w:val="20"/>
        </w:rPr>
        <w:t>on rum</w:t>
      </w:r>
      <w:r w:rsidR="00235F0B" w:rsidRPr="00A73F57">
        <w:rPr>
          <w:rFonts w:ascii="Courier New" w:hAnsi="Courier New" w:cs="Courier New"/>
          <w:b w:val="0"/>
          <w:sz w:val="20"/>
          <w:szCs w:val="20"/>
        </w:rPr>
        <w:t>inal</w:t>
      </w:r>
      <w:r w:rsidR="00786E50" w:rsidRPr="00A73F57">
        <w:rPr>
          <w:rFonts w:ascii="Courier New" w:hAnsi="Courier New" w:cs="Courier New"/>
          <w:b w:val="0"/>
          <w:sz w:val="20"/>
          <w:szCs w:val="20"/>
        </w:rPr>
        <w:t xml:space="preserve"> histology and gene expression an</w:t>
      </w:r>
      <w:bookmarkStart w:id="0" w:name="_GoBack"/>
      <w:bookmarkEnd w:id="0"/>
      <w:r w:rsidR="00786E50" w:rsidRPr="00A73F57">
        <w:rPr>
          <w:rFonts w:ascii="Courier New" w:hAnsi="Courier New" w:cs="Courier New"/>
          <w:b w:val="0"/>
          <w:sz w:val="20"/>
          <w:szCs w:val="20"/>
        </w:rPr>
        <w:t xml:space="preserve">d ruminal and caecal content of beef cattle fattened on </w:t>
      </w:r>
      <w:r w:rsidR="00B82B0D" w:rsidRPr="00A73F57">
        <w:rPr>
          <w:rFonts w:ascii="Courier New" w:hAnsi="Courier New" w:cs="Courier New"/>
          <w:b w:val="0"/>
          <w:sz w:val="20"/>
          <w:szCs w:val="20"/>
        </w:rPr>
        <w:t xml:space="preserve">barley-based </w:t>
      </w:r>
      <w:r w:rsidR="00786E50" w:rsidRPr="00A73F57">
        <w:rPr>
          <w:rFonts w:ascii="Courier New" w:hAnsi="Courier New" w:cs="Courier New"/>
          <w:b w:val="0"/>
          <w:sz w:val="20"/>
          <w:szCs w:val="20"/>
        </w:rPr>
        <w:t>rations</w:t>
      </w:r>
      <w:r w:rsidRPr="00A73F57">
        <w:rPr>
          <w:rFonts w:ascii="Courier New" w:hAnsi="Courier New" w:cs="Courier New"/>
          <w:b w:val="0"/>
          <w:sz w:val="20"/>
          <w:szCs w:val="20"/>
        </w:rPr>
        <w:t xml:space="preserve">” Conducted by </w:t>
      </w:r>
      <w:r w:rsidR="003C0869" w:rsidRPr="00A73F57">
        <w:rPr>
          <w:rFonts w:ascii="Courier New" w:hAnsi="Courier New" w:cs="Courier New"/>
          <w:b w:val="0"/>
          <w:sz w:val="20"/>
          <w:szCs w:val="20"/>
        </w:rPr>
        <w:t>N.N. Jonsson</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1,2</w:t>
      </w:r>
      <w:r w:rsidR="003C0869" w:rsidRPr="00A73F57">
        <w:rPr>
          <w:rFonts w:ascii="Courier New" w:hAnsi="Courier New" w:cs="Courier New"/>
          <w:b w:val="0"/>
          <w:sz w:val="20"/>
          <w:szCs w:val="20"/>
        </w:rPr>
        <w:t xml:space="preserve">, </w:t>
      </w:r>
      <w:r w:rsidR="005D4D63" w:rsidRPr="00A73F57">
        <w:rPr>
          <w:rFonts w:ascii="Courier New" w:hAnsi="Courier New" w:cs="Courier New"/>
          <w:b w:val="0"/>
          <w:sz w:val="20"/>
          <w:szCs w:val="20"/>
        </w:rPr>
        <w:t>H. Ferguson</w:t>
      </w:r>
      <w:r w:rsidR="007D205C" w:rsidRPr="00A73F57">
        <w:rPr>
          <w:rFonts w:ascii="Courier New" w:hAnsi="Courier New" w:cs="Courier New"/>
          <w:b w:val="0"/>
          <w:sz w:val="20"/>
          <w:szCs w:val="20"/>
        </w:rPr>
        <w:t xml:space="preserve"> </w:t>
      </w:r>
      <w:r w:rsidR="005D4D63" w:rsidRPr="00A73F57">
        <w:rPr>
          <w:rFonts w:ascii="Courier New" w:hAnsi="Courier New" w:cs="Courier New"/>
          <w:b w:val="0"/>
          <w:sz w:val="20"/>
          <w:szCs w:val="20"/>
          <w:vertAlign w:val="superscript"/>
        </w:rPr>
        <w:t>1</w:t>
      </w:r>
      <w:r w:rsidR="00673F00" w:rsidRPr="00A73F57">
        <w:rPr>
          <w:rFonts w:ascii="Courier New" w:hAnsi="Courier New" w:cs="Courier New"/>
          <w:b w:val="0"/>
          <w:sz w:val="20"/>
          <w:szCs w:val="20"/>
          <w:vertAlign w:val="superscript"/>
        </w:rPr>
        <w:t>,a</w:t>
      </w:r>
      <w:r w:rsidR="005D4D63" w:rsidRPr="00A73F57">
        <w:rPr>
          <w:rFonts w:ascii="Courier New" w:hAnsi="Courier New" w:cs="Courier New"/>
          <w:b w:val="0"/>
          <w:sz w:val="20"/>
          <w:szCs w:val="20"/>
        </w:rPr>
        <w:t>, H.H.C. Koh-Tan</w:t>
      </w:r>
      <w:r w:rsidR="007D205C" w:rsidRPr="00A73F57">
        <w:rPr>
          <w:rFonts w:ascii="Courier New" w:hAnsi="Courier New" w:cs="Courier New"/>
          <w:b w:val="0"/>
          <w:sz w:val="20"/>
          <w:szCs w:val="20"/>
        </w:rPr>
        <w:t xml:space="preserve"> </w:t>
      </w:r>
      <w:r w:rsidR="005D4D63" w:rsidRPr="00A73F57">
        <w:rPr>
          <w:rFonts w:ascii="Courier New" w:hAnsi="Courier New" w:cs="Courier New"/>
          <w:b w:val="0"/>
          <w:sz w:val="20"/>
          <w:szCs w:val="20"/>
          <w:vertAlign w:val="superscript"/>
        </w:rPr>
        <w:t>1</w:t>
      </w:r>
      <w:r w:rsidR="005D4D63" w:rsidRPr="00A73F57">
        <w:rPr>
          <w:rFonts w:ascii="Courier New" w:hAnsi="Courier New" w:cs="Courier New"/>
          <w:b w:val="0"/>
          <w:sz w:val="20"/>
          <w:szCs w:val="20"/>
        </w:rPr>
        <w:t xml:space="preserve">, </w:t>
      </w:r>
      <w:r w:rsidR="003C0869" w:rsidRPr="00A73F57">
        <w:rPr>
          <w:rFonts w:ascii="Courier New" w:hAnsi="Courier New" w:cs="Courier New"/>
          <w:b w:val="0"/>
          <w:sz w:val="20"/>
          <w:szCs w:val="20"/>
        </w:rPr>
        <w:t>C</w:t>
      </w:r>
      <w:r w:rsidR="008121C7" w:rsidRPr="00A73F57">
        <w:rPr>
          <w:rFonts w:ascii="Courier New" w:hAnsi="Courier New" w:cs="Courier New"/>
          <w:b w:val="0"/>
          <w:sz w:val="20"/>
          <w:szCs w:val="20"/>
        </w:rPr>
        <w:t>.A. McCartney</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3</w:t>
      </w:r>
      <w:r w:rsidR="008121C7" w:rsidRPr="00A73F57">
        <w:rPr>
          <w:rFonts w:ascii="Courier New" w:hAnsi="Courier New" w:cs="Courier New"/>
          <w:b w:val="0"/>
          <w:sz w:val="20"/>
          <w:szCs w:val="20"/>
        </w:rPr>
        <w:t>, R.C. Cernat</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3</w:t>
      </w:r>
      <w:r w:rsidR="008121C7" w:rsidRPr="00A73F57">
        <w:rPr>
          <w:rFonts w:ascii="Courier New" w:hAnsi="Courier New" w:cs="Courier New"/>
          <w:b w:val="0"/>
          <w:sz w:val="20"/>
          <w:szCs w:val="20"/>
        </w:rPr>
        <w:t>, E.M. Strachan</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1</w:t>
      </w:r>
      <w:r w:rsidR="008121C7" w:rsidRPr="00A73F57">
        <w:rPr>
          <w:rFonts w:ascii="Courier New" w:hAnsi="Courier New" w:cs="Courier New"/>
          <w:b w:val="0"/>
          <w:sz w:val="20"/>
          <w:szCs w:val="20"/>
        </w:rPr>
        <w:t xml:space="preserve">, </w:t>
      </w:r>
      <w:r w:rsidR="000A4A30" w:rsidRPr="00A73F57">
        <w:rPr>
          <w:rFonts w:ascii="Courier New" w:hAnsi="Courier New" w:cs="Courier New"/>
          <w:b w:val="0"/>
          <w:sz w:val="20"/>
          <w:szCs w:val="20"/>
        </w:rPr>
        <w:t>W. Thomson</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2</w:t>
      </w:r>
      <w:r w:rsidR="000A4A30" w:rsidRPr="00A73F57">
        <w:rPr>
          <w:rFonts w:ascii="Courier New" w:hAnsi="Courier New" w:cs="Courier New"/>
          <w:b w:val="0"/>
          <w:sz w:val="20"/>
          <w:szCs w:val="20"/>
        </w:rPr>
        <w:t xml:space="preserve">, </w:t>
      </w:r>
      <w:r w:rsidR="008121C7" w:rsidRPr="00A73F57">
        <w:rPr>
          <w:rFonts w:ascii="Courier New" w:hAnsi="Courier New" w:cs="Courier New"/>
          <w:b w:val="0"/>
          <w:sz w:val="20"/>
          <w:szCs w:val="20"/>
        </w:rPr>
        <w:t>T.J. Snelling</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3</w:t>
      </w:r>
      <w:r w:rsidR="008121C7" w:rsidRPr="00A73F57">
        <w:rPr>
          <w:rFonts w:ascii="Courier New" w:hAnsi="Courier New" w:cs="Courier New"/>
          <w:b w:val="0"/>
          <w:sz w:val="20"/>
          <w:szCs w:val="20"/>
        </w:rPr>
        <w:t>, C.D. Harvey</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2</w:t>
      </w:r>
      <w:r w:rsidR="008121C7" w:rsidRPr="00A73F57">
        <w:rPr>
          <w:rFonts w:ascii="Courier New" w:hAnsi="Courier New" w:cs="Courier New"/>
          <w:b w:val="0"/>
          <w:sz w:val="20"/>
          <w:szCs w:val="20"/>
        </w:rPr>
        <w:t xml:space="preserve">, </w:t>
      </w:r>
      <w:r w:rsidR="00823862" w:rsidRPr="00A73F57">
        <w:rPr>
          <w:rFonts w:ascii="Courier New" w:hAnsi="Courier New" w:cs="Courier New"/>
          <w:b w:val="0"/>
          <w:sz w:val="20"/>
          <w:szCs w:val="20"/>
        </w:rPr>
        <w:t>I. Andonovic</w:t>
      </w:r>
      <w:r w:rsidR="007D205C" w:rsidRPr="00A73F57">
        <w:rPr>
          <w:rFonts w:ascii="Courier New" w:hAnsi="Courier New" w:cs="Courier New"/>
          <w:b w:val="0"/>
          <w:sz w:val="20"/>
          <w:szCs w:val="20"/>
        </w:rPr>
        <w:t xml:space="preserve"> </w:t>
      </w:r>
      <w:r w:rsidR="002D4763" w:rsidRPr="00A73F57">
        <w:rPr>
          <w:rFonts w:ascii="Courier New" w:hAnsi="Courier New" w:cs="Courier New"/>
          <w:b w:val="0"/>
          <w:sz w:val="20"/>
          <w:szCs w:val="20"/>
          <w:vertAlign w:val="superscript"/>
        </w:rPr>
        <w:t>4</w:t>
      </w:r>
      <w:r w:rsidR="00823862" w:rsidRPr="00A73F57">
        <w:rPr>
          <w:rFonts w:ascii="Courier New" w:hAnsi="Courier New" w:cs="Courier New"/>
          <w:b w:val="0"/>
          <w:sz w:val="20"/>
          <w:szCs w:val="20"/>
        </w:rPr>
        <w:t>, C. Michie</w:t>
      </w:r>
      <w:r w:rsidR="007D205C" w:rsidRPr="00A73F57">
        <w:rPr>
          <w:rFonts w:ascii="Courier New" w:hAnsi="Courier New" w:cs="Courier New"/>
          <w:b w:val="0"/>
          <w:sz w:val="20"/>
          <w:szCs w:val="20"/>
        </w:rPr>
        <w:t xml:space="preserve"> </w:t>
      </w:r>
      <w:r w:rsidR="002D4763" w:rsidRPr="00A73F57">
        <w:rPr>
          <w:rFonts w:ascii="Courier New" w:hAnsi="Courier New" w:cs="Courier New"/>
          <w:b w:val="0"/>
          <w:sz w:val="20"/>
          <w:szCs w:val="20"/>
          <w:vertAlign w:val="superscript"/>
        </w:rPr>
        <w:t>4</w:t>
      </w:r>
      <w:r w:rsidR="00823862" w:rsidRPr="00A73F57">
        <w:rPr>
          <w:rFonts w:ascii="Courier New" w:hAnsi="Courier New" w:cs="Courier New"/>
          <w:b w:val="0"/>
          <w:sz w:val="20"/>
          <w:szCs w:val="20"/>
        </w:rPr>
        <w:t xml:space="preserve">, </w:t>
      </w:r>
      <w:r w:rsidR="008121C7" w:rsidRPr="00A73F57">
        <w:rPr>
          <w:rFonts w:ascii="Courier New" w:hAnsi="Courier New" w:cs="Courier New"/>
          <w:b w:val="0"/>
          <w:sz w:val="20"/>
          <w:szCs w:val="20"/>
        </w:rPr>
        <w:t>R.J. Wallace</w:t>
      </w:r>
      <w:r w:rsidR="007D205C"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3</w:t>
      </w:r>
      <w:r w:rsidR="008121C7" w:rsidRPr="00A73F57">
        <w:rPr>
          <w:rFonts w:ascii="Courier New" w:hAnsi="Courier New" w:cs="Courier New"/>
          <w:b w:val="0"/>
          <w:sz w:val="20"/>
          <w:szCs w:val="20"/>
        </w:rPr>
        <w:t xml:space="preserve"> </w:t>
      </w:r>
      <w:r w:rsidRPr="00A73F57">
        <w:rPr>
          <w:rFonts w:ascii="Courier New" w:hAnsi="Courier New" w:cs="Courier New"/>
          <w:b w:val="0"/>
          <w:sz w:val="20"/>
          <w:szCs w:val="20"/>
        </w:rPr>
        <w:t xml:space="preserve"> (</w:t>
      </w:r>
      <w:r w:rsidR="002D4763" w:rsidRPr="00A73F57">
        <w:rPr>
          <w:rFonts w:ascii="Courier New" w:hAnsi="Courier New" w:cs="Courier New"/>
          <w:b w:val="0"/>
          <w:sz w:val="20"/>
          <w:szCs w:val="20"/>
          <w:vertAlign w:val="superscript"/>
        </w:rPr>
        <w:t xml:space="preserve">1 </w:t>
      </w:r>
      <w:r w:rsidR="00F4607F" w:rsidRPr="00A73F57">
        <w:rPr>
          <w:rFonts w:ascii="Courier New" w:hAnsi="Courier New" w:cs="Courier New"/>
          <w:b w:val="0"/>
          <w:sz w:val="20"/>
          <w:szCs w:val="20"/>
        </w:rPr>
        <w:t xml:space="preserve">Institute of Biodiversity, Animal Health and Comparative Medicine, University </w:t>
      </w:r>
      <w:r w:rsidR="004B198F" w:rsidRPr="00A73F57">
        <w:rPr>
          <w:rFonts w:ascii="Courier New" w:hAnsi="Courier New" w:cs="Courier New"/>
          <w:b w:val="0"/>
          <w:sz w:val="20"/>
          <w:szCs w:val="20"/>
        </w:rPr>
        <w:t>of Glasgow, Glasgow G61 1QH, UK</w:t>
      </w:r>
      <w:r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2</w:t>
      </w:r>
      <w:r w:rsidR="00F4607F" w:rsidRPr="00A73F57">
        <w:rPr>
          <w:rFonts w:ascii="Courier New" w:hAnsi="Courier New" w:cs="Courier New"/>
          <w:b w:val="0"/>
          <w:sz w:val="20"/>
          <w:szCs w:val="20"/>
        </w:rPr>
        <w:t xml:space="preserve"> Harbro Ltd., Turriff, Aberdeenshire AB53 4PA, UK </w:t>
      </w:r>
      <w:r w:rsidRPr="00A73F57">
        <w:rPr>
          <w:rFonts w:ascii="Courier New" w:hAnsi="Courier New" w:cs="Courier New"/>
          <w:b w:val="0"/>
          <w:sz w:val="20"/>
          <w:szCs w:val="20"/>
        </w:rPr>
        <w:t xml:space="preserve">; </w:t>
      </w:r>
      <w:r w:rsidR="00F4607F" w:rsidRPr="00A73F57">
        <w:rPr>
          <w:rFonts w:ascii="Courier New" w:hAnsi="Courier New" w:cs="Courier New"/>
          <w:b w:val="0"/>
          <w:sz w:val="20"/>
          <w:szCs w:val="20"/>
          <w:vertAlign w:val="superscript"/>
        </w:rPr>
        <w:t>3</w:t>
      </w:r>
      <w:r w:rsidR="00F4607F" w:rsidRPr="00A73F57">
        <w:rPr>
          <w:rFonts w:ascii="Courier New" w:hAnsi="Courier New" w:cs="Courier New"/>
          <w:b w:val="0"/>
          <w:sz w:val="20"/>
          <w:szCs w:val="20"/>
        </w:rPr>
        <w:t xml:space="preserve"> </w:t>
      </w:r>
      <w:r w:rsidR="008121C7" w:rsidRPr="00A73F57">
        <w:rPr>
          <w:rFonts w:ascii="Courier New" w:hAnsi="Courier New" w:cs="Courier New"/>
          <w:b w:val="0"/>
          <w:sz w:val="20"/>
          <w:szCs w:val="20"/>
        </w:rPr>
        <w:t>Rowett Institute</w:t>
      </w:r>
      <w:r w:rsidR="00F915E7" w:rsidRPr="00A73F57">
        <w:rPr>
          <w:rFonts w:ascii="Courier New" w:hAnsi="Courier New" w:cs="Courier New"/>
          <w:b w:val="0"/>
          <w:sz w:val="20"/>
          <w:szCs w:val="20"/>
        </w:rPr>
        <w:t xml:space="preserve">, </w:t>
      </w:r>
      <w:r w:rsidR="008121C7" w:rsidRPr="00A73F57">
        <w:rPr>
          <w:rFonts w:ascii="Courier New" w:hAnsi="Courier New" w:cs="Courier New"/>
          <w:b w:val="0"/>
          <w:sz w:val="20"/>
          <w:szCs w:val="20"/>
        </w:rPr>
        <w:t xml:space="preserve">University of Aberdeen, </w:t>
      </w:r>
      <w:r w:rsidR="00F915E7" w:rsidRPr="00A73F57">
        <w:rPr>
          <w:rFonts w:ascii="Courier New" w:hAnsi="Courier New" w:cs="Courier New"/>
          <w:b w:val="0"/>
          <w:sz w:val="20"/>
          <w:szCs w:val="20"/>
        </w:rPr>
        <w:t>Aberdeen AB25 2ZD</w:t>
      </w:r>
      <w:r w:rsidR="008121C7" w:rsidRPr="00A73F57">
        <w:rPr>
          <w:rFonts w:ascii="Courier New" w:hAnsi="Courier New" w:cs="Courier New"/>
          <w:b w:val="0"/>
          <w:sz w:val="20"/>
          <w:szCs w:val="20"/>
        </w:rPr>
        <w:t>, UK</w:t>
      </w:r>
      <w:r w:rsidR="004B198F" w:rsidRPr="00A73F57">
        <w:rPr>
          <w:rFonts w:ascii="Courier New" w:hAnsi="Courier New" w:cs="Courier New"/>
          <w:b w:val="0"/>
          <w:sz w:val="20"/>
          <w:szCs w:val="20"/>
        </w:rPr>
        <w:t xml:space="preserve"> </w:t>
      </w:r>
      <w:r w:rsidRPr="00A73F57">
        <w:rPr>
          <w:rFonts w:ascii="Courier New" w:hAnsi="Courier New" w:cs="Courier New"/>
          <w:b w:val="0"/>
          <w:sz w:val="20"/>
          <w:szCs w:val="20"/>
        </w:rPr>
        <w:t xml:space="preserve">; </w:t>
      </w:r>
      <w:r w:rsidR="002D4763" w:rsidRPr="00A73F57">
        <w:rPr>
          <w:rFonts w:ascii="Courier New" w:hAnsi="Courier New" w:cs="Courier New"/>
          <w:b w:val="0"/>
          <w:sz w:val="20"/>
          <w:szCs w:val="20"/>
          <w:vertAlign w:val="superscript"/>
        </w:rPr>
        <w:t>4</w:t>
      </w:r>
      <w:r w:rsidR="002D4763" w:rsidRPr="00A73F57">
        <w:rPr>
          <w:rFonts w:ascii="Courier New" w:hAnsi="Courier New" w:cs="Courier New"/>
          <w:b w:val="0"/>
          <w:sz w:val="20"/>
          <w:szCs w:val="20"/>
        </w:rPr>
        <w:t xml:space="preserve"> </w:t>
      </w:r>
      <w:r w:rsidR="00823862" w:rsidRPr="00A73F57">
        <w:rPr>
          <w:rFonts w:ascii="Courier New" w:hAnsi="Courier New" w:cs="Courier New"/>
          <w:b w:val="0"/>
          <w:sz w:val="20"/>
          <w:szCs w:val="20"/>
        </w:rPr>
        <w:t>Department of Electrical and Electronic Engineering, Strathclyde University, Glasgow G1 1XW, UK</w:t>
      </w:r>
      <w:r w:rsidRPr="00A73F57">
        <w:rPr>
          <w:rFonts w:ascii="Courier New" w:hAnsi="Courier New" w:cs="Courier New"/>
          <w:b w:val="0"/>
          <w:sz w:val="20"/>
          <w:szCs w:val="20"/>
        </w:rPr>
        <w:t>)</w:t>
      </w:r>
    </w:p>
    <w:p w:rsidR="00A73F57" w:rsidRPr="00A73F57" w:rsidRDefault="00A73F57" w:rsidP="00A73F57">
      <w:pPr>
        <w:pStyle w:val="ANMmaintext"/>
        <w:spacing w:line="240" w:lineRule="auto"/>
        <w:rPr>
          <w:rFonts w:ascii="Courier New" w:hAnsi="Courier New" w:cs="Courier New"/>
          <w:sz w:val="20"/>
          <w:szCs w:val="20"/>
        </w:rPr>
      </w:pPr>
    </w:p>
    <w:p w:rsidR="00A73F57" w:rsidRDefault="00223635"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Corresponding author: </w:t>
      </w:r>
      <w:r w:rsidR="00152442" w:rsidRPr="00A73F57">
        <w:rPr>
          <w:rFonts w:ascii="Courier New" w:hAnsi="Courier New" w:cs="Courier New"/>
          <w:sz w:val="20"/>
          <w:szCs w:val="20"/>
        </w:rPr>
        <w:t xml:space="preserve">Nicholas </w:t>
      </w:r>
      <w:r w:rsidR="00673F00" w:rsidRPr="00A73F57">
        <w:rPr>
          <w:rFonts w:ascii="Courier New" w:hAnsi="Courier New" w:cs="Courier New"/>
          <w:sz w:val="20"/>
          <w:szCs w:val="20"/>
        </w:rPr>
        <w:t xml:space="preserve">N </w:t>
      </w:r>
      <w:r w:rsidR="00152442" w:rsidRPr="00A73F57">
        <w:rPr>
          <w:rFonts w:ascii="Courier New" w:hAnsi="Courier New" w:cs="Courier New"/>
          <w:sz w:val="20"/>
          <w:szCs w:val="20"/>
        </w:rPr>
        <w:t>Jonsson</w:t>
      </w:r>
      <w:r w:rsidR="00673F00" w:rsidRPr="00A73F57">
        <w:rPr>
          <w:rFonts w:ascii="Courier New" w:hAnsi="Courier New" w:cs="Courier New"/>
          <w:sz w:val="20"/>
          <w:szCs w:val="20"/>
        </w:rPr>
        <w:t xml:space="preserve">. </w:t>
      </w:r>
    </w:p>
    <w:p w:rsidR="00152442" w:rsidRPr="00A73F57" w:rsidRDefault="00223635" w:rsidP="00A73F57">
      <w:pPr>
        <w:pStyle w:val="ANMmaintext"/>
        <w:spacing w:line="240" w:lineRule="auto"/>
        <w:rPr>
          <w:rFonts w:ascii="Courier New" w:hAnsi="Courier New" w:cs="Courier New"/>
          <w:sz w:val="20"/>
          <w:szCs w:val="20"/>
        </w:rPr>
      </w:pPr>
      <w:r w:rsidRPr="00A73F57">
        <w:rPr>
          <w:rFonts w:ascii="Courier New" w:hAnsi="Courier New" w:cs="Courier New"/>
          <w:iCs/>
          <w:sz w:val="20"/>
          <w:szCs w:val="20"/>
        </w:rPr>
        <w:t xml:space="preserve">Email: </w:t>
      </w:r>
      <w:r w:rsidR="00316739" w:rsidRPr="00A73F57">
        <w:rPr>
          <w:rFonts w:ascii="Courier New" w:hAnsi="Courier New" w:cs="Courier New"/>
          <w:iCs/>
          <w:sz w:val="20"/>
          <w:szCs w:val="20"/>
        </w:rPr>
        <w:t>nicholas.jonsson@glasgow.ac.uk</w:t>
      </w:r>
      <w:r w:rsidR="00152442" w:rsidRPr="00A73F57">
        <w:rPr>
          <w:rFonts w:ascii="Courier New" w:hAnsi="Courier New" w:cs="Courier New"/>
          <w:sz w:val="20"/>
          <w:szCs w:val="20"/>
        </w:rPr>
        <w:t xml:space="preserve"> </w:t>
      </w:r>
    </w:p>
    <w:p w:rsidR="008E2EF5" w:rsidRPr="00A73F57" w:rsidRDefault="008E2EF5" w:rsidP="00A73F57">
      <w:pPr>
        <w:pStyle w:val="ANMmaintext"/>
        <w:spacing w:line="240" w:lineRule="auto"/>
        <w:rPr>
          <w:rFonts w:ascii="Courier New" w:hAnsi="Courier New" w:cs="Courier New"/>
          <w:sz w:val="20"/>
          <w:szCs w:val="20"/>
        </w:rPr>
      </w:pPr>
    </w:p>
    <w:p w:rsidR="000A4ED6" w:rsidRPr="00A73F57" w:rsidRDefault="000A4ED6" w:rsidP="00A73F57">
      <w:pPr>
        <w:pStyle w:val="ANMheading1"/>
        <w:spacing w:line="240" w:lineRule="auto"/>
        <w:rPr>
          <w:rFonts w:ascii="Courier New" w:hAnsi="Courier New" w:cs="Courier New"/>
          <w:sz w:val="20"/>
          <w:szCs w:val="20"/>
        </w:rPr>
      </w:pPr>
      <w:r w:rsidRPr="00A73F57">
        <w:rPr>
          <w:rFonts w:ascii="Courier New" w:hAnsi="Courier New" w:cs="Courier New"/>
          <w:sz w:val="20"/>
          <w:szCs w:val="20"/>
        </w:rPr>
        <w:t>Materials and Methods</w:t>
      </w:r>
    </w:p>
    <w:p w:rsidR="000A4ED6" w:rsidRPr="00A73F57" w:rsidRDefault="006B7EB0"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Farms and a</w:t>
      </w:r>
      <w:r w:rsidR="000A4ED6" w:rsidRPr="00A73F57">
        <w:rPr>
          <w:rFonts w:ascii="Courier New" w:hAnsi="Courier New" w:cs="Courier New"/>
          <w:sz w:val="20"/>
          <w:szCs w:val="20"/>
        </w:rPr>
        <w:t>nimals</w:t>
      </w:r>
    </w:p>
    <w:p w:rsidR="006B7EB0" w:rsidRPr="00A73F57" w:rsidRDefault="00A1009B"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Ten</w:t>
      </w:r>
      <w:r w:rsidR="00B904CC" w:rsidRPr="00A73F57">
        <w:rPr>
          <w:rFonts w:ascii="Courier New" w:hAnsi="Courier New" w:cs="Courier New"/>
          <w:sz w:val="20"/>
          <w:szCs w:val="20"/>
        </w:rPr>
        <w:t xml:space="preserve"> beef farms situated in Aberdeenshire </w:t>
      </w:r>
      <w:r w:rsidR="00E266ED" w:rsidRPr="00A73F57">
        <w:rPr>
          <w:rFonts w:ascii="Courier New" w:hAnsi="Courier New" w:cs="Courier New"/>
          <w:sz w:val="20"/>
          <w:szCs w:val="20"/>
        </w:rPr>
        <w:t xml:space="preserve">completed a questionnaire on </w:t>
      </w:r>
      <w:r w:rsidR="00B904CC" w:rsidRPr="00A73F57">
        <w:rPr>
          <w:rFonts w:ascii="Courier New" w:hAnsi="Courier New" w:cs="Courier New"/>
          <w:sz w:val="20"/>
          <w:szCs w:val="20"/>
        </w:rPr>
        <w:t xml:space="preserve">dietary and farm management </w:t>
      </w:r>
      <w:r w:rsidR="001810B9" w:rsidRPr="00A73F57">
        <w:rPr>
          <w:rFonts w:ascii="Courier New" w:hAnsi="Courier New" w:cs="Courier New"/>
          <w:sz w:val="20"/>
          <w:szCs w:val="20"/>
        </w:rPr>
        <w:t>in the year prior to the study</w:t>
      </w:r>
      <w:r w:rsidR="00B904CC" w:rsidRPr="00A73F57">
        <w:rPr>
          <w:rFonts w:ascii="Courier New" w:hAnsi="Courier New" w:cs="Courier New"/>
          <w:sz w:val="20"/>
          <w:szCs w:val="20"/>
        </w:rPr>
        <w:t>. Six were selected</w:t>
      </w:r>
      <w:r w:rsidR="002932EF" w:rsidRPr="00A73F57">
        <w:rPr>
          <w:rFonts w:ascii="Courier New" w:hAnsi="Courier New" w:cs="Courier New"/>
          <w:sz w:val="20"/>
          <w:szCs w:val="20"/>
        </w:rPr>
        <w:t xml:space="preserve"> based on dietary composition</w:t>
      </w:r>
      <w:r w:rsidR="00D34D25" w:rsidRPr="00A73F57">
        <w:rPr>
          <w:rFonts w:ascii="Courier New" w:hAnsi="Courier New" w:cs="Courier New"/>
          <w:sz w:val="20"/>
          <w:szCs w:val="20"/>
        </w:rPr>
        <w:t xml:space="preserve"> and perceived susceptibility </w:t>
      </w:r>
      <w:r w:rsidR="00564EB4" w:rsidRPr="00A73F57">
        <w:rPr>
          <w:rFonts w:ascii="Courier New" w:hAnsi="Courier New" w:cs="Courier New"/>
          <w:sz w:val="20"/>
          <w:szCs w:val="20"/>
        </w:rPr>
        <w:t>to acidosis (three high</w:t>
      </w:r>
      <w:r w:rsidR="00E266ED" w:rsidRPr="00A73F57">
        <w:rPr>
          <w:rFonts w:ascii="Courier New" w:hAnsi="Courier New" w:cs="Courier New"/>
          <w:sz w:val="20"/>
          <w:szCs w:val="20"/>
        </w:rPr>
        <w:t>-risk and three low-</w:t>
      </w:r>
      <w:r w:rsidR="00564EB4" w:rsidRPr="00A73F57">
        <w:rPr>
          <w:rFonts w:ascii="Courier New" w:hAnsi="Courier New" w:cs="Courier New"/>
          <w:sz w:val="20"/>
          <w:szCs w:val="20"/>
        </w:rPr>
        <w:t xml:space="preserve">risk) </w:t>
      </w:r>
      <w:r w:rsidR="00D34D25" w:rsidRPr="00A73F57">
        <w:rPr>
          <w:rFonts w:ascii="Courier New" w:hAnsi="Courier New" w:cs="Courier New"/>
          <w:sz w:val="20"/>
          <w:szCs w:val="20"/>
        </w:rPr>
        <w:t xml:space="preserve">based on </w:t>
      </w:r>
      <w:r w:rsidR="00EF04BF" w:rsidRPr="00A73F57">
        <w:rPr>
          <w:rFonts w:ascii="Courier New" w:hAnsi="Courier New" w:cs="Courier New"/>
          <w:sz w:val="20"/>
          <w:szCs w:val="20"/>
        </w:rPr>
        <w:t>the questionnaire and on-farm observations.</w:t>
      </w:r>
      <w:r w:rsidR="00B904CC" w:rsidRPr="00A73F57">
        <w:rPr>
          <w:rFonts w:ascii="Courier New" w:hAnsi="Courier New" w:cs="Courier New"/>
          <w:sz w:val="20"/>
          <w:szCs w:val="20"/>
        </w:rPr>
        <w:t xml:space="preserve"> In total, </w:t>
      </w:r>
      <w:r w:rsidR="0070779E" w:rsidRPr="00A73F57">
        <w:rPr>
          <w:rFonts w:ascii="Courier New" w:hAnsi="Courier New" w:cs="Courier New"/>
          <w:sz w:val="20"/>
          <w:szCs w:val="20"/>
        </w:rPr>
        <w:t>119</w:t>
      </w:r>
      <w:r w:rsidR="00EF04BF" w:rsidRPr="00A73F57">
        <w:rPr>
          <w:rFonts w:ascii="Courier New" w:hAnsi="Courier New" w:cs="Courier New"/>
          <w:sz w:val="20"/>
          <w:szCs w:val="20"/>
        </w:rPr>
        <w:t xml:space="preserve"> </w:t>
      </w:r>
      <w:r w:rsidR="00B904CC" w:rsidRPr="00A73F57">
        <w:rPr>
          <w:rFonts w:ascii="Courier New" w:hAnsi="Courier New" w:cs="Courier New"/>
          <w:sz w:val="20"/>
          <w:szCs w:val="20"/>
        </w:rPr>
        <w:t xml:space="preserve">steers and heifers </w:t>
      </w:r>
      <w:r w:rsidR="008E2EF5" w:rsidRPr="00A73F57">
        <w:rPr>
          <w:rFonts w:ascii="Courier New" w:hAnsi="Courier New" w:cs="Courier New"/>
          <w:sz w:val="20"/>
          <w:szCs w:val="20"/>
        </w:rPr>
        <w:t>with</w:t>
      </w:r>
      <w:r w:rsidR="00B904CC" w:rsidRPr="00A73F57">
        <w:rPr>
          <w:rFonts w:ascii="Courier New" w:hAnsi="Courier New" w:cs="Courier New"/>
          <w:sz w:val="20"/>
          <w:szCs w:val="20"/>
        </w:rPr>
        <w:t xml:space="preserve"> an average </w:t>
      </w:r>
      <w:r w:rsidR="0070779E" w:rsidRPr="00A73F57">
        <w:rPr>
          <w:rFonts w:ascii="Courier New" w:hAnsi="Courier New" w:cs="Courier New"/>
          <w:sz w:val="20"/>
          <w:szCs w:val="20"/>
        </w:rPr>
        <w:t xml:space="preserve">age of 700 days and carcase </w:t>
      </w:r>
      <w:r w:rsidR="00B904CC" w:rsidRPr="00A73F57">
        <w:rPr>
          <w:rFonts w:ascii="Courier New" w:hAnsi="Courier New" w:cs="Courier New"/>
          <w:sz w:val="20"/>
          <w:szCs w:val="20"/>
        </w:rPr>
        <w:t>weight of 37</w:t>
      </w:r>
      <w:r w:rsidR="0070779E" w:rsidRPr="00A73F57">
        <w:rPr>
          <w:rFonts w:ascii="Courier New" w:hAnsi="Courier New" w:cs="Courier New"/>
          <w:sz w:val="20"/>
          <w:szCs w:val="20"/>
        </w:rPr>
        <w:t xml:space="preserve">1 </w:t>
      </w:r>
      <w:r w:rsidR="00B904CC" w:rsidRPr="00A73F57">
        <w:rPr>
          <w:rFonts w:ascii="Courier New" w:hAnsi="Courier New" w:cs="Courier New"/>
          <w:sz w:val="20"/>
          <w:szCs w:val="20"/>
        </w:rPr>
        <w:t xml:space="preserve">kg were </w:t>
      </w:r>
      <w:r w:rsidR="008E2EF5" w:rsidRPr="00A73F57">
        <w:rPr>
          <w:rFonts w:ascii="Courier New" w:hAnsi="Courier New" w:cs="Courier New"/>
          <w:sz w:val="20"/>
          <w:szCs w:val="20"/>
        </w:rPr>
        <w:t>sampled</w:t>
      </w:r>
      <w:r w:rsidR="00EF04BF" w:rsidRPr="00A73F57">
        <w:rPr>
          <w:rFonts w:ascii="Courier New" w:hAnsi="Courier New" w:cs="Courier New"/>
          <w:sz w:val="20"/>
          <w:szCs w:val="20"/>
        </w:rPr>
        <w:t xml:space="preserve"> at slaughter</w:t>
      </w:r>
      <w:r w:rsidR="00B904CC" w:rsidRPr="00A73F57">
        <w:rPr>
          <w:rFonts w:ascii="Courier New" w:hAnsi="Courier New" w:cs="Courier New"/>
          <w:sz w:val="20"/>
          <w:szCs w:val="20"/>
        </w:rPr>
        <w:t xml:space="preserve">. </w:t>
      </w:r>
      <w:r w:rsidR="00EF04BF" w:rsidRPr="00A73F57">
        <w:rPr>
          <w:rFonts w:ascii="Courier New" w:hAnsi="Courier New" w:cs="Courier New"/>
          <w:sz w:val="20"/>
          <w:szCs w:val="20"/>
        </w:rPr>
        <w:t xml:space="preserve">Breeds included Aberdeen Angus, Blonde d’Aquitaine, Charolais, Limousin, Saler </w:t>
      </w:r>
      <w:r w:rsidR="00564EB4" w:rsidRPr="00A73F57">
        <w:rPr>
          <w:rFonts w:ascii="Courier New" w:hAnsi="Courier New" w:cs="Courier New"/>
          <w:sz w:val="20"/>
          <w:szCs w:val="20"/>
        </w:rPr>
        <w:t xml:space="preserve">British Blue, Shorthorn </w:t>
      </w:r>
      <w:r w:rsidR="00EF04BF" w:rsidRPr="00A73F57">
        <w:rPr>
          <w:rFonts w:ascii="Courier New" w:hAnsi="Courier New" w:cs="Courier New"/>
          <w:sz w:val="20"/>
          <w:szCs w:val="20"/>
        </w:rPr>
        <w:t>and Simmental, and crosses</w:t>
      </w:r>
      <w:r w:rsidR="004A59BF" w:rsidRPr="00A73F57">
        <w:rPr>
          <w:rFonts w:ascii="Courier New" w:hAnsi="Courier New" w:cs="Courier New"/>
          <w:sz w:val="20"/>
          <w:szCs w:val="20"/>
        </w:rPr>
        <w:t xml:space="preserve"> of these breeds</w:t>
      </w:r>
      <w:r w:rsidR="00EF04BF" w:rsidRPr="00A73F57">
        <w:rPr>
          <w:rFonts w:ascii="Courier New" w:hAnsi="Courier New" w:cs="Courier New"/>
          <w:sz w:val="20"/>
          <w:szCs w:val="20"/>
        </w:rPr>
        <w:t xml:space="preserve">. </w:t>
      </w:r>
      <w:r w:rsidR="000A4ED6" w:rsidRPr="00A73F57">
        <w:rPr>
          <w:rFonts w:ascii="Courier New" w:hAnsi="Courier New" w:cs="Courier New"/>
          <w:sz w:val="20"/>
          <w:szCs w:val="20"/>
        </w:rPr>
        <w:t>All animal</w:t>
      </w:r>
      <w:r w:rsidR="00CF6E10" w:rsidRPr="00A73F57">
        <w:rPr>
          <w:rFonts w:ascii="Courier New" w:hAnsi="Courier New" w:cs="Courier New"/>
          <w:sz w:val="20"/>
          <w:szCs w:val="20"/>
        </w:rPr>
        <w:t xml:space="preserve">s were </w:t>
      </w:r>
      <w:r w:rsidR="00564EB4" w:rsidRPr="00A73F57">
        <w:rPr>
          <w:rFonts w:ascii="Courier New" w:hAnsi="Courier New" w:cs="Courier New"/>
          <w:sz w:val="20"/>
          <w:szCs w:val="20"/>
        </w:rPr>
        <w:t>finished</w:t>
      </w:r>
      <w:r w:rsidR="00CF6E10" w:rsidRPr="00A73F57">
        <w:rPr>
          <w:rFonts w:ascii="Courier New" w:hAnsi="Courier New" w:cs="Courier New"/>
          <w:sz w:val="20"/>
          <w:szCs w:val="20"/>
        </w:rPr>
        <w:t xml:space="preserve"> indoors in the Grampian region close to Aberdeen</w:t>
      </w:r>
      <w:r w:rsidR="000A4ED6" w:rsidRPr="00A73F57">
        <w:rPr>
          <w:rFonts w:ascii="Courier New" w:hAnsi="Courier New" w:cs="Courier New"/>
          <w:sz w:val="20"/>
          <w:szCs w:val="20"/>
        </w:rPr>
        <w:t xml:space="preserve"> </w:t>
      </w:r>
      <w:r w:rsidR="00CF6E10" w:rsidRPr="00A73F57">
        <w:rPr>
          <w:rFonts w:ascii="Courier New" w:hAnsi="Courier New" w:cs="Courier New"/>
          <w:sz w:val="20"/>
          <w:szCs w:val="20"/>
        </w:rPr>
        <w:t>(</w:t>
      </w:r>
      <w:r w:rsidR="000A4ED6" w:rsidRPr="00A73F57">
        <w:rPr>
          <w:rFonts w:ascii="Courier New" w:hAnsi="Courier New" w:cs="Courier New"/>
          <w:sz w:val="20"/>
          <w:szCs w:val="20"/>
        </w:rPr>
        <w:t xml:space="preserve">mean annual temperature 7.5 </w:t>
      </w:r>
      <w:r w:rsidR="000A4ED6" w:rsidRPr="00A73F57">
        <w:rPr>
          <w:rFonts w:ascii="Courier New" w:hAnsi="Courier New" w:cs="Courier New"/>
          <w:sz w:val="20"/>
          <w:szCs w:val="20"/>
        </w:rPr>
        <w:sym w:font="Symbol" w:char="F0B0"/>
      </w:r>
      <w:r w:rsidR="000A4ED6" w:rsidRPr="00A73F57">
        <w:rPr>
          <w:rFonts w:ascii="Courier New" w:hAnsi="Courier New" w:cs="Courier New"/>
          <w:sz w:val="20"/>
          <w:szCs w:val="20"/>
        </w:rPr>
        <w:t xml:space="preserve">C, rainfall 1130 mm) </w:t>
      </w:r>
      <w:r w:rsidR="0098291F" w:rsidRPr="00A73F57">
        <w:rPr>
          <w:rFonts w:ascii="Courier New" w:hAnsi="Courier New" w:cs="Courier New"/>
          <w:sz w:val="20"/>
          <w:szCs w:val="20"/>
        </w:rPr>
        <w:t>between January and July</w:t>
      </w:r>
      <w:r w:rsidR="000A4ED6" w:rsidRPr="00A73F57">
        <w:rPr>
          <w:rFonts w:ascii="Courier New" w:hAnsi="Courier New" w:cs="Courier New"/>
          <w:sz w:val="20"/>
          <w:szCs w:val="20"/>
        </w:rPr>
        <w:t xml:space="preserve"> 201</w:t>
      </w:r>
      <w:r w:rsidR="0098291F" w:rsidRPr="00A73F57">
        <w:rPr>
          <w:rFonts w:ascii="Courier New" w:hAnsi="Courier New" w:cs="Courier New"/>
          <w:sz w:val="20"/>
          <w:szCs w:val="20"/>
        </w:rPr>
        <w:t>3</w:t>
      </w:r>
      <w:r w:rsidR="000A4ED6" w:rsidRPr="00A73F57">
        <w:rPr>
          <w:rFonts w:ascii="Courier New" w:hAnsi="Courier New" w:cs="Courier New"/>
          <w:sz w:val="20"/>
          <w:szCs w:val="20"/>
        </w:rPr>
        <w:t>.</w:t>
      </w:r>
      <w:r w:rsidR="001810B9" w:rsidRPr="00A73F57">
        <w:rPr>
          <w:rFonts w:ascii="Courier New" w:hAnsi="Courier New" w:cs="Courier New"/>
          <w:sz w:val="20"/>
          <w:szCs w:val="20"/>
        </w:rPr>
        <w:t xml:space="preserve"> </w:t>
      </w:r>
    </w:p>
    <w:p w:rsidR="00964ABA" w:rsidRPr="00A73F57" w:rsidRDefault="00964ABA" w:rsidP="00A73F57">
      <w:pPr>
        <w:pStyle w:val="ANMmaintext"/>
        <w:spacing w:line="240" w:lineRule="auto"/>
        <w:rPr>
          <w:rFonts w:ascii="Courier New" w:hAnsi="Courier New" w:cs="Courier New"/>
          <w:sz w:val="20"/>
          <w:szCs w:val="20"/>
        </w:rPr>
      </w:pPr>
    </w:p>
    <w:p w:rsidR="002932EF" w:rsidRPr="00A73F57" w:rsidRDefault="00F12A5A"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Feed a</w:t>
      </w:r>
      <w:r w:rsidR="002932EF" w:rsidRPr="00A73F57">
        <w:rPr>
          <w:rFonts w:ascii="Courier New" w:hAnsi="Courier New" w:cs="Courier New"/>
          <w:sz w:val="20"/>
          <w:szCs w:val="20"/>
        </w:rPr>
        <w:t>nalysis</w:t>
      </w:r>
    </w:p>
    <w:p w:rsidR="002932EF" w:rsidRPr="00A73F57" w:rsidRDefault="00576A8C"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A representative sample of t</w:t>
      </w:r>
      <w:r w:rsidR="004A59BF" w:rsidRPr="00A73F57">
        <w:rPr>
          <w:rFonts w:ascii="Courier New" w:hAnsi="Courier New" w:cs="Courier New"/>
          <w:sz w:val="20"/>
          <w:szCs w:val="20"/>
        </w:rPr>
        <w:t>he t</w:t>
      </w:r>
      <w:r w:rsidR="002932EF" w:rsidRPr="00A73F57">
        <w:rPr>
          <w:rFonts w:ascii="Courier New" w:hAnsi="Courier New" w:cs="Courier New"/>
          <w:sz w:val="20"/>
          <w:szCs w:val="20"/>
        </w:rPr>
        <w:t xml:space="preserve">otal mixed ration (TMR) </w:t>
      </w:r>
      <w:r w:rsidRPr="00A73F57">
        <w:rPr>
          <w:rFonts w:ascii="Courier New" w:hAnsi="Courier New" w:cs="Courier New"/>
          <w:sz w:val="20"/>
          <w:szCs w:val="20"/>
        </w:rPr>
        <w:t>was</w:t>
      </w:r>
      <w:r w:rsidR="002932EF" w:rsidRPr="00A73F57">
        <w:rPr>
          <w:rFonts w:ascii="Courier New" w:hAnsi="Courier New" w:cs="Courier New"/>
          <w:sz w:val="20"/>
          <w:szCs w:val="20"/>
        </w:rPr>
        <w:t xml:space="preserve"> assessed </w:t>
      </w:r>
      <w:r w:rsidR="004A59BF" w:rsidRPr="00A73F57">
        <w:rPr>
          <w:rFonts w:ascii="Courier New" w:hAnsi="Courier New" w:cs="Courier New"/>
          <w:sz w:val="20"/>
          <w:szCs w:val="20"/>
        </w:rPr>
        <w:t xml:space="preserve">for each of the farms, </w:t>
      </w:r>
      <w:r w:rsidR="00FC5EF1" w:rsidRPr="00A73F57">
        <w:rPr>
          <w:rFonts w:ascii="Courier New" w:hAnsi="Courier New" w:cs="Courier New"/>
          <w:sz w:val="20"/>
          <w:szCs w:val="20"/>
        </w:rPr>
        <w:t>once</w:t>
      </w:r>
      <w:r w:rsidR="004A59BF" w:rsidRPr="00A73F57">
        <w:rPr>
          <w:rFonts w:ascii="Courier New" w:hAnsi="Courier New" w:cs="Courier New"/>
          <w:sz w:val="20"/>
          <w:szCs w:val="20"/>
        </w:rPr>
        <w:t xml:space="preserve"> during the feeding period for each cohort of animals. Samples were taken for measurement</w:t>
      </w:r>
      <w:r w:rsidR="00AD6542" w:rsidRPr="00A73F57">
        <w:rPr>
          <w:rFonts w:ascii="Courier New" w:hAnsi="Courier New" w:cs="Courier New"/>
          <w:sz w:val="20"/>
          <w:szCs w:val="20"/>
        </w:rPr>
        <w:t xml:space="preserve"> of</w:t>
      </w:r>
      <w:r w:rsidR="004A59BF" w:rsidRPr="00A73F57">
        <w:rPr>
          <w:rFonts w:ascii="Courier New" w:hAnsi="Courier New" w:cs="Courier New"/>
          <w:sz w:val="20"/>
          <w:szCs w:val="20"/>
        </w:rPr>
        <w:t xml:space="preserve"> crude protein, crude fibre, starch, and neutral-detergent fibre (NDF) on a dry matter basis using n</w:t>
      </w:r>
      <w:r w:rsidR="002932EF" w:rsidRPr="00A73F57">
        <w:rPr>
          <w:rFonts w:ascii="Courier New" w:hAnsi="Courier New" w:cs="Courier New"/>
          <w:sz w:val="20"/>
          <w:szCs w:val="20"/>
        </w:rPr>
        <w:t>ear infrared</w:t>
      </w:r>
      <w:r w:rsidR="00564EB4" w:rsidRPr="00A73F57">
        <w:rPr>
          <w:rFonts w:ascii="Courier New" w:hAnsi="Courier New" w:cs="Courier New"/>
          <w:sz w:val="20"/>
          <w:szCs w:val="20"/>
        </w:rPr>
        <w:t xml:space="preserve"> reflectance</w:t>
      </w:r>
      <w:r w:rsidR="004A59BF" w:rsidRPr="00A73F57">
        <w:rPr>
          <w:rFonts w:ascii="Courier New" w:hAnsi="Courier New" w:cs="Courier New"/>
          <w:sz w:val="20"/>
          <w:szCs w:val="20"/>
        </w:rPr>
        <w:t xml:space="preserve"> (NIR). </w:t>
      </w:r>
      <w:r w:rsidR="00E266ED" w:rsidRPr="00A73F57">
        <w:rPr>
          <w:rFonts w:ascii="Courier New" w:hAnsi="Courier New" w:cs="Courier New"/>
          <w:sz w:val="20"/>
          <w:szCs w:val="20"/>
        </w:rPr>
        <w:t xml:space="preserve">NIR was conducted using a FossNIRSystems 5000+ machine, using calibrations provided by Trouw Nutrition GB. </w:t>
      </w:r>
      <w:r w:rsidR="004A59BF" w:rsidRPr="00A73F57">
        <w:rPr>
          <w:rFonts w:ascii="Courier New" w:hAnsi="Courier New" w:cs="Courier New"/>
          <w:sz w:val="20"/>
          <w:szCs w:val="20"/>
        </w:rPr>
        <w:t>Par</w:t>
      </w:r>
      <w:r w:rsidR="002932EF" w:rsidRPr="00A73F57">
        <w:rPr>
          <w:rFonts w:ascii="Courier New" w:hAnsi="Courier New" w:cs="Courier New"/>
          <w:sz w:val="20"/>
          <w:szCs w:val="20"/>
        </w:rPr>
        <w:t>ticle size</w:t>
      </w:r>
      <w:r w:rsidR="004A59BF" w:rsidRPr="00A73F57">
        <w:rPr>
          <w:rFonts w:ascii="Courier New" w:hAnsi="Courier New" w:cs="Courier New"/>
          <w:sz w:val="20"/>
          <w:szCs w:val="20"/>
        </w:rPr>
        <w:t xml:space="preserve"> </w:t>
      </w:r>
      <w:r w:rsidR="00E266ED" w:rsidRPr="00A73F57">
        <w:rPr>
          <w:rFonts w:ascii="Courier New" w:hAnsi="Courier New" w:cs="Courier New"/>
          <w:sz w:val="20"/>
          <w:szCs w:val="20"/>
        </w:rPr>
        <w:t xml:space="preserve">of TMR </w:t>
      </w:r>
      <w:r w:rsidR="004A59BF" w:rsidRPr="00A73F57">
        <w:rPr>
          <w:rFonts w:ascii="Courier New" w:hAnsi="Courier New" w:cs="Courier New"/>
          <w:sz w:val="20"/>
          <w:szCs w:val="20"/>
        </w:rPr>
        <w:t>was measured</w:t>
      </w:r>
      <w:r w:rsidR="00E266ED" w:rsidRPr="00A73F57">
        <w:rPr>
          <w:rFonts w:ascii="Courier New" w:hAnsi="Courier New" w:cs="Courier New"/>
          <w:sz w:val="20"/>
          <w:szCs w:val="20"/>
        </w:rPr>
        <w:t xml:space="preserve"> by Trouw Nutrition GB</w:t>
      </w:r>
      <w:r w:rsidR="004A59BF" w:rsidRPr="00A73F57">
        <w:rPr>
          <w:rFonts w:ascii="Courier New" w:hAnsi="Courier New" w:cs="Courier New"/>
          <w:sz w:val="20"/>
          <w:szCs w:val="20"/>
        </w:rPr>
        <w:t xml:space="preserve"> using </w:t>
      </w:r>
      <w:r w:rsidRPr="00A73F57">
        <w:rPr>
          <w:rFonts w:ascii="Courier New" w:hAnsi="Courier New" w:cs="Courier New"/>
          <w:sz w:val="20"/>
          <w:szCs w:val="20"/>
        </w:rPr>
        <w:t>a</w:t>
      </w:r>
      <w:r w:rsidR="004A59BF" w:rsidRPr="00A73F57">
        <w:rPr>
          <w:rFonts w:ascii="Courier New" w:hAnsi="Courier New" w:cs="Courier New"/>
          <w:sz w:val="20"/>
          <w:szCs w:val="20"/>
        </w:rPr>
        <w:t xml:space="preserve"> Penn State </w:t>
      </w:r>
      <w:r w:rsidRPr="00A73F57">
        <w:rPr>
          <w:rFonts w:ascii="Courier New" w:hAnsi="Courier New" w:cs="Courier New"/>
          <w:sz w:val="20"/>
          <w:szCs w:val="20"/>
        </w:rPr>
        <w:t xml:space="preserve">particle separator </w:t>
      </w:r>
      <w:r w:rsidR="004A59BF" w:rsidRPr="00A73F57">
        <w:rPr>
          <w:rFonts w:ascii="Courier New" w:hAnsi="Courier New" w:cs="Courier New"/>
          <w:sz w:val="20"/>
          <w:szCs w:val="20"/>
        </w:rPr>
        <w:t>(PS</w:t>
      </w:r>
      <w:r w:rsidRPr="00A73F57">
        <w:rPr>
          <w:rFonts w:ascii="Courier New" w:hAnsi="Courier New" w:cs="Courier New"/>
          <w:sz w:val="20"/>
          <w:szCs w:val="20"/>
        </w:rPr>
        <w:t>P</w:t>
      </w:r>
      <w:r w:rsidR="004A59BF" w:rsidRPr="00A73F57">
        <w:rPr>
          <w:rFonts w:ascii="Courier New" w:hAnsi="Courier New" w:cs="Courier New"/>
          <w:sz w:val="20"/>
          <w:szCs w:val="20"/>
        </w:rPr>
        <w:t>S)</w:t>
      </w:r>
      <w:r w:rsidRPr="00A73F57">
        <w:rPr>
          <w:rFonts w:ascii="Courier New" w:hAnsi="Courier New" w:cs="Courier New"/>
          <w:sz w:val="20"/>
          <w:szCs w:val="20"/>
        </w:rPr>
        <w:t>, with a 1.18 mm screen to enable quantification of fine particles</w:t>
      </w:r>
      <w:r w:rsidR="004A59BF" w:rsidRPr="00A73F57">
        <w:rPr>
          <w:rFonts w:ascii="Courier New" w:hAnsi="Courier New" w:cs="Courier New"/>
          <w:sz w:val="20"/>
          <w:szCs w:val="20"/>
        </w:rPr>
        <w:t xml:space="preserve">. </w:t>
      </w:r>
      <w:r w:rsidR="00D92229" w:rsidRPr="00A73F57">
        <w:rPr>
          <w:rFonts w:ascii="Courier New" w:hAnsi="Courier New" w:cs="Courier New"/>
          <w:sz w:val="20"/>
          <w:szCs w:val="20"/>
        </w:rPr>
        <w:t xml:space="preserve">All cattle had </w:t>
      </w:r>
      <w:r w:rsidR="00D92229" w:rsidRPr="00A73F57">
        <w:rPr>
          <w:rFonts w:ascii="Courier New" w:hAnsi="Courier New" w:cs="Courier New"/>
          <w:i/>
          <w:sz w:val="20"/>
          <w:szCs w:val="20"/>
        </w:rPr>
        <w:t>ad libitum</w:t>
      </w:r>
      <w:r w:rsidR="00D92229" w:rsidRPr="00A73F57">
        <w:rPr>
          <w:rFonts w:ascii="Courier New" w:hAnsi="Courier New" w:cs="Courier New"/>
          <w:sz w:val="20"/>
          <w:szCs w:val="20"/>
        </w:rPr>
        <w:t xml:space="preserve"> access to feed, and were </w:t>
      </w:r>
      <w:r w:rsidR="0005752A" w:rsidRPr="00A73F57">
        <w:rPr>
          <w:rFonts w:ascii="Courier New" w:hAnsi="Courier New" w:cs="Courier New"/>
          <w:sz w:val="20"/>
          <w:szCs w:val="20"/>
        </w:rPr>
        <w:t xml:space="preserve">estimated </w:t>
      </w:r>
      <w:r w:rsidR="00D92229" w:rsidRPr="00A73F57">
        <w:rPr>
          <w:rFonts w:ascii="Courier New" w:hAnsi="Courier New" w:cs="Courier New"/>
          <w:sz w:val="20"/>
          <w:szCs w:val="20"/>
        </w:rPr>
        <w:t xml:space="preserve">to consume 11-13.5 kg dry matter feed per day. </w:t>
      </w:r>
      <w:r w:rsidR="002357E9" w:rsidRPr="00A73F57">
        <w:rPr>
          <w:rFonts w:ascii="Courier New" w:hAnsi="Courier New" w:cs="Courier New"/>
          <w:sz w:val="20"/>
          <w:szCs w:val="20"/>
        </w:rPr>
        <w:t xml:space="preserve">Cattle at farm BH6 </w:t>
      </w:r>
      <w:r w:rsidR="00D92229" w:rsidRPr="00A73F57">
        <w:rPr>
          <w:rFonts w:ascii="Courier New" w:hAnsi="Courier New" w:cs="Courier New"/>
          <w:sz w:val="20"/>
          <w:szCs w:val="20"/>
        </w:rPr>
        <w:t xml:space="preserve">also </w:t>
      </w:r>
      <w:r w:rsidR="002357E9" w:rsidRPr="00A73F57">
        <w:rPr>
          <w:rFonts w:ascii="Courier New" w:hAnsi="Courier New" w:cs="Courier New"/>
          <w:sz w:val="20"/>
          <w:szCs w:val="20"/>
        </w:rPr>
        <w:t xml:space="preserve">had </w:t>
      </w:r>
      <w:r w:rsidR="002357E9" w:rsidRPr="00A73F57">
        <w:rPr>
          <w:rFonts w:ascii="Courier New" w:hAnsi="Courier New" w:cs="Courier New"/>
          <w:i/>
          <w:sz w:val="20"/>
          <w:szCs w:val="20"/>
        </w:rPr>
        <w:t>ad libitum</w:t>
      </w:r>
      <w:r w:rsidR="002357E9" w:rsidRPr="00A73F57">
        <w:rPr>
          <w:rFonts w:ascii="Courier New" w:hAnsi="Courier New" w:cs="Courier New"/>
          <w:sz w:val="20"/>
          <w:szCs w:val="20"/>
        </w:rPr>
        <w:t xml:space="preserve"> access to barley straw.</w:t>
      </w:r>
    </w:p>
    <w:p w:rsidR="006B7EB0" w:rsidRPr="00A73F57" w:rsidRDefault="006B7EB0" w:rsidP="00A73F57">
      <w:pPr>
        <w:pStyle w:val="ANMmaintext"/>
        <w:spacing w:line="240" w:lineRule="auto"/>
        <w:rPr>
          <w:rFonts w:ascii="Courier New" w:hAnsi="Courier New" w:cs="Courier New"/>
          <w:sz w:val="20"/>
          <w:szCs w:val="20"/>
        </w:rPr>
      </w:pPr>
    </w:p>
    <w:p w:rsidR="00FE4493" w:rsidRPr="00A73F57" w:rsidRDefault="00222CF0"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Post-mortem s</w:t>
      </w:r>
      <w:r w:rsidR="00FE4493" w:rsidRPr="00A73F57">
        <w:rPr>
          <w:rFonts w:ascii="Courier New" w:hAnsi="Courier New" w:cs="Courier New"/>
          <w:sz w:val="20"/>
          <w:szCs w:val="20"/>
        </w:rPr>
        <w:t>ampling</w:t>
      </w:r>
    </w:p>
    <w:p w:rsidR="00726F4A" w:rsidRPr="00A73F57" w:rsidRDefault="00FE4493"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In the abattoir, </w:t>
      </w:r>
      <w:r w:rsidR="00FC5EF1" w:rsidRPr="00A73F57">
        <w:rPr>
          <w:rFonts w:ascii="Courier New" w:hAnsi="Courier New" w:cs="Courier New"/>
          <w:sz w:val="20"/>
          <w:szCs w:val="20"/>
        </w:rPr>
        <w:t>once</w:t>
      </w:r>
      <w:r w:rsidR="003A780E" w:rsidRPr="00A73F57">
        <w:rPr>
          <w:rFonts w:ascii="Courier New" w:hAnsi="Courier New" w:cs="Courier New"/>
          <w:sz w:val="20"/>
          <w:szCs w:val="20"/>
        </w:rPr>
        <w:t xml:space="preserve"> the rumen was separated from the hindgut and </w:t>
      </w:r>
      <w:r w:rsidR="00AD6542" w:rsidRPr="00A73F57">
        <w:rPr>
          <w:rFonts w:ascii="Courier New" w:hAnsi="Courier New" w:cs="Courier New"/>
          <w:sz w:val="20"/>
          <w:szCs w:val="20"/>
        </w:rPr>
        <w:t>incised</w:t>
      </w:r>
      <w:r w:rsidR="003A780E" w:rsidRPr="00A73F57">
        <w:rPr>
          <w:rFonts w:ascii="Courier New" w:hAnsi="Courier New" w:cs="Courier New"/>
          <w:sz w:val="20"/>
          <w:szCs w:val="20"/>
        </w:rPr>
        <w:t xml:space="preserve">, a sample of </w:t>
      </w:r>
      <w:r w:rsidR="00AD6542" w:rsidRPr="00A73F57">
        <w:rPr>
          <w:rFonts w:ascii="Courier New" w:hAnsi="Courier New" w:cs="Courier New"/>
          <w:sz w:val="20"/>
          <w:szCs w:val="20"/>
        </w:rPr>
        <w:t>its</w:t>
      </w:r>
      <w:r w:rsidR="003A780E" w:rsidRPr="00A73F57">
        <w:rPr>
          <w:rFonts w:ascii="Courier New" w:hAnsi="Courier New" w:cs="Courier New"/>
          <w:sz w:val="20"/>
          <w:szCs w:val="20"/>
        </w:rPr>
        <w:t xml:space="preserve"> contents was taken and strained through </w:t>
      </w:r>
      <w:r w:rsidR="009730D7" w:rsidRPr="00A73F57">
        <w:rPr>
          <w:rFonts w:ascii="Courier New" w:hAnsi="Courier New" w:cs="Courier New"/>
          <w:sz w:val="20"/>
          <w:szCs w:val="20"/>
        </w:rPr>
        <w:t xml:space="preserve">four layers of gauze </w:t>
      </w:r>
      <w:r w:rsidR="003A780E" w:rsidRPr="00A73F57">
        <w:rPr>
          <w:rFonts w:ascii="Courier New" w:hAnsi="Courier New" w:cs="Courier New"/>
          <w:sz w:val="20"/>
          <w:szCs w:val="20"/>
        </w:rPr>
        <w:t xml:space="preserve">muslin into </w:t>
      </w:r>
      <w:r w:rsidR="00FC5EF1" w:rsidRPr="00A73F57">
        <w:rPr>
          <w:rFonts w:ascii="Courier New" w:hAnsi="Courier New" w:cs="Courier New"/>
          <w:sz w:val="20"/>
          <w:szCs w:val="20"/>
        </w:rPr>
        <w:t>two</w:t>
      </w:r>
      <w:r w:rsidR="003A780E" w:rsidRPr="00A73F57">
        <w:rPr>
          <w:rFonts w:ascii="Courier New" w:hAnsi="Courier New" w:cs="Courier New"/>
          <w:sz w:val="20"/>
          <w:szCs w:val="20"/>
        </w:rPr>
        <w:t xml:space="preserve"> 50 ml </w:t>
      </w:r>
      <w:r w:rsidR="009730D7" w:rsidRPr="00A73F57">
        <w:rPr>
          <w:rFonts w:ascii="Courier New" w:hAnsi="Courier New" w:cs="Courier New"/>
          <w:sz w:val="20"/>
          <w:szCs w:val="20"/>
        </w:rPr>
        <w:t>plastic centrifuge</w:t>
      </w:r>
      <w:r w:rsidR="003A780E" w:rsidRPr="00A73F57">
        <w:rPr>
          <w:rFonts w:ascii="Courier New" w:hAnsi="Courier New" w:cs="Courier New"/>
          <w:sz w:val="20"/>
          <w:szCs w:val="20"/>
        </w:rPr>
        <w:t xml:space="preserve"> tubes.</w:t>
      </w:r>
      <w:r w:rsidR="009730D7" w:rsidRPr="00A73F57">
        <w:rPr>
          <w:rFonts w:ascii="Courier New" w:hAnsi="Courier New" w:cs="Courier New"/>
          <w:sz w:val="20"/>
          <w:szCs w:val="20"/>
        </w:rPr>
        <w:t xml:space="preserve"> </w:t>
      </w:r>
      <w:r w:rsidR="001901FC" w:rsidRPr="00A73F57">
        <w:rPr>
          <w:rFonts w:ascii="Courier New" w:hAnsi="Courier New" w:cs="Courier New"/>
          <w:sz w:val="20"/>
          <w:szCs w:val="20"/>
        </w:rPr>
        <w:t>Full details on the sampling protocol are provided in the Supplementary Materials section.</w:t>
      </w:r>
      <w:r w:rsidR="008E21DE" w:rsidRPr="00A73F57">
        <w:rPr>
          <w:rFonts w:ascii="Courier New" w:hAnsi="Courier New" w:cs="Courier New"/>
          <w:sz w:val="20"/>
          <w:szCs w:val="20"/>
        </w:rPr>
        <w:t xml:space="preserve"> </w:t>
      </w:r>
    </w:p>
    <w:p w:rsidR="00DE101C" w:rsidRPr="00A73F57" w:rsidRDefault="00DE101C" w:rsidP="00A73F57">
      <w:pPr>
        <w:pStyle w:val="ANMmaintext"/>
        <w:spacing w:line="240" w:lineRule="auto"/>
        <w:rPr>
          <w:rFonts w:ascii="Courier New" w:hAnsi="Courier New" w:cs="Courier New"/>
          <w:sz w:val="20"/>
          <w:szCs w:val="20"/>
        </w:rPr>
      </w:pPr>
    </w:p>
    <w:p w:rsidR="00DE101C" w:rsidRPr="00A73F57" w:rsidRDefault="00DE101C"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Gross assessment of rumen wall</w:t>
      </w:r>
    </w:p>
    <w:p w:rsidR="00DE101C" w:rsidRPr="00A73F57" w:rsidRDefault="00DE101C"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The opened and washed wall of the ventral sac of the rumen was examined and photographed. Papillae were subjectively assessed for size and shape and the </w:t>
      </w:r>
      <w:r w:rsidR="00D4130D" w:rsidRPr="00A73F57">
        <w:rPr>
          <w:rFonts w:ascii="Courier New" w:hAnsi="Courier New" w:cs="Courier New"/>
          <w:sz w:val="20"/>
          <w:szCs w:val="20"/>
        </w:rPr>
        <w:t xml:space="preserve">complete, open </w:t>
      </w:r>
      <w:r w:rsidRPr="00A73F57">
        <w:rPr>
          <w:rFonts w:ascii="Courier New" w:hAnsi="Courier New" w:cs="Courier New"/>
          <w:sz w:val="20"/>
          <w:szCs w:val="20"/>
        </w:rPr>
        <w:t>surface</w:t>
      </w:r>
      <w:r w:rsidR="00D4130D" w:rsidRPr="00A73F57">
        <w:rPr>
          <w:rFonts w:ascii="Courier New" w:hAnsi="Courier New" w:cs="Courier New"/>
          <w:sz w:val="20"/>
          <w:szCs w:val="20"/>
        </w:rPr>
        <w:t xml:space="preserve"> of the sac</w:t>
      </w:r>
      <w:r w:rsidRPr="00A73F57">
        <w:rPr>
          <w:rFonts w:ascii="Courier New" w:hAnsi="Courier New" w:cs="Courier New"/>
          <w:sz w:val="20"/>
          <w:szCs w:val="20"/>
        </w:rPr>
        <w:t xml:space="preserve"> was characterised according to the prevalence of lesions</w:t>
      </w:r>
      <w:r w:rsidR="00D4130D" w:rsidRPr="00A73F57">
        <w:rPr>
          <w:rFonts w:ascii="Courier New" w:hAnsi="Courier New" w:cs="Courier New"/>
          <w:sz w:val="20"/>
          <w:szCs w:val="20"/>
        </w:rPr>
        <w:t xml:space="preserve"> and colour</w:t>
      </w:r>
      <w:r w:rsidRPr="00A73F57">
        <w:rPr>
          <w:rFonts w:ascii="Courier New" w:hAnsi="Courier New" w:cs="Courier New"/>
          <w:sz w:val="20"/>
          <w:szCs w:val="20"/>
        </w:rPr>
        <w:t>. The scoring system is shown in Table S1.</w:t>
      </w:r>
    </w:p>
    <w:p w:rsidR="0019018A" w:rsidRPr="00A73F57" w:rsidRDefault="0019018A" w:rsidP="00A73F57">
      <w:pPr>
        <w:pStyle w:val="ANMmaintext"/>
        <w:spacing w:line="240" w:lineRule="auto"/>
        <w:rPr>
          <w:rFonts w:ascii="Courier New" w:hAnsi="Courier New" w:cs="Courier New"/>
          <w:sz w:val="20"/>
          <w:szCs w:val="20"/>
        </w:rPr>
      </w:pPr>
    </w:p>
    <w:p w:rsidR="0070779E" w:rsidRPr="00A73F57" w:rsidRDefault="0070779E"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 xml:space="preserve">Histamine </w:t>
      </w:r>
      <w:r w:rsidR="000D2346" w:rsidRPr="00A73F57">
        <w:rPr>
          <w:rFonts w:ascii="Courier New" w:hAnsi="Courier New" w:cs="Courier New"/>
          <w:sz w:val="20"/>
          <w:szCs w:val="20"/>
        </w:rPr>
        <w:t xml:space="preserve">measurement </w:t>
      </w:r>
      <w:r w:rsidRPr="00A73F57">
        <w:rPr>
          <w:rFonts w:ascii="Courier New" w:hAnsi="Courier New" w:cs="Courier New"/>
          <w:sz w:val="20"/>
          <w:szCs w:val="20"/>
        </w:rPr>
        <w:t xml:space="preserve">in ruminal fluid </w:t>
      </w:r>
    </w:p>
    <w:p w:rsidR="0070779E" w:rsidRPr="00A73F57" w:rsidRDefault="00301FDD"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H</w:t>
      </w:r>
      <w:r w:rsidR="0070779E" w:rsidRPr="00A73F57">
        <w:rPr>
          <w:rFonts w:ascii="Courier New" w:hAnsi="Courier New" w:cs="Courier New"/>
          <w:sz w:val="20"/>
          <w:szCs w:val="20"/>
        </w:rPr>
        <w:t xml:space="preserve">istamine concentration in the rumen fluid was </w:t>
      </w:r>
      <w:r w:rsidRPr="00A73F57">
        <w:rPr>
          <w:rFonts w:ascii="Courier New" w:hAnsi="Courier New" w:cs="Courier New"/>
          <w:sz w:val="20"/>
          <w:szCs w:val="20"/>
        </w:rPr>
        <w:t>measured</w:t>
      </w:r>
      <w:r w:rsidR="0070779E" w:rsidRPr="00A73F57">
        <w:rPr>
          <w:rFonts w:ascii="Courier New" w:hAnsi="Courier New" w:cs="Courier New"/>
          <w:sz w:val="20"/>
          <w:szCs w:val="20"/>
        </w:rPr>
        <w:t xml:space="preserve"> using the Abnova Histamine ELISA Kit (</w:t>
      </w:r>
      <w:r w:rsidR="003108EB" w:rsidRPr="00A73F57">
        <w:rPr>
          <w:rFonts w:ascii="Courier New" w:hAnsi="Courier New" w:cs="Courier New"/>
          <w:sz w:val="20"/>
          <w:szCs w:val="20"/>
        </w:rPr>
        <w:t xml:space="preserve">Abnova, </w:t>
      </w:r>
      <w:r w:rsidR="0070779E" w:rsidRPr="00A73F57">
        <w:rPr>
          <w:rFonts w:ascii="Courier New" w:hAnsi="Courier New" w:cs="Courier New"/>
          <w:sz w:val="20"/>
          <w:szCs w:val="20"/>
        </w:rPr>
        <w:t>Catalogue Number KA1888), designed for analysis of histamine in human faeces. Duplicate measurements were used for all standards, controls and samples. Before us</w:t>
      </w:r>
      <w:r w:rsidR="00911033" w:rsidRPr="00A73F57">
        <w:rPr>
          <w:rFonts w:ascii="Courier New" w:hAnsi="Courier New" w:cs="Courier New"/>
          <w:sz w:val="20"/>
          <w:szCs w:val="20"/>
        </w:rPr>
        <w:t>e</w:t>
      </w:r>
      <w:r w:rsidR="0070779E" w:rsidRPr="00A73F57">
        <w:rPr>
          <w:rFonts w:ascii="Courier New" w:hAnsi="Courier New" w:cs="Courier New"/>
          <w:sz w:val="20"/>
          <w:szCs w:val="20"/>
        </w:rPr>
        <w:t xml:space="preserve"> on </w:t>
      </w:r>
      <w:r w:rsidR="000D2346" w:rsidRPr="00A73F57">
        <w:rPr>
          <w:rFonts w:ascii="Courier New" w:hAnsi="Courier New" w:cs="Courier New"/>
          <w:sz w:val="20"/>
          <w:szCs w:val="20"/>
        </w:rPr>
        <w:t>research samples</w:t>
      </w:r>
      <w:r w:rsidR="0070779E" w:rsidRPr="00A73F57">
        <w:rPr>
          <w:rFonts w:ascii="Courier New" w:hAnsi="Courier New" w:cs="Courier New"/>
          <w:sz w:val="20"/>
          <w:szCs w:val="20"/>
        </w:rPr>
        <w:t xml:space="preserve">, several dilutions were tested to optimise the assay for ruminal fluid. A dilution of 1:300 provided the most consistent results and was </w:t>
      </w:r>
      <w:r w:rsidR="00911033" w:rsidRPr="00A73F57">
        <w:rPr>
          <w:rFonts w:ascii="Courier New" w:hAnsi="Courier New" w:cs="Courier New"/>
          <w:sz w:val="20"/>
          <w:szCs w:val="20"/>
        </w:rPr>
        <w:t xml:space="preserve">subsequently </w:t>
      </w:r>
      <w:r w:rsidR="0070779E" w:rsidRPr="00A73F57">
        <w:rPr>
          <w:rFonts w:ascii="Courier New" w:hAnsi="Courier New" w:cs="Courier New"/>
          <w:sz w:val="20"/>
          <w:szCs w:val="20"/>
        </w:rPr>
        <w:t xml:space="preserve">used on all samples. The absorbance of the solution in the wells was read </w:t>
      </w:r>
      <w:r w:rsidR="0070779E" w:rsidRPr="00A73F57">
        <w:rPr>
          <w:rFonts w:ascii="Courier New" w:hAnsi="Courier New" w:cs="Courier New"/>
          <w:sz w:val="20"/>
          <w:szCs w:val="20"/>
        </w:rPr>
        <w:lastRenderedPageBreak/>
        <w:t xml:space="preserve">using a microplate reader set to 450 nm. Standard curves were plotted for ruminal and plasma samples and unknown concentrations were </w:t>
      </w:r>
      <w:r w:rsidR="00E62AD9" w:rsidRPr="00A73F57">
        <w:rPr>
          <w:rFonts w:ascii="Courier New" w:hAnsi="Courier New" w:cs="Courier New"/>
          <w:sz w:val="20"/>
          <w:szCs w:val="20"/>
        </w:rPr>
        <w:t>calculated from the regression</w:t>
      </w:r>
      <w:r w:rsidR="003E34BF" w:rsidRPr="00A73F57">
        <w:rPr>
          <w:rFonts w:ascii="Courier New" w:hAnsi="Courier New" w:cs="Courier New"/>
          <w:sz w:val="20"/>
          <w:szCs w:val="20"/>
        </w:rPr>
        <w:t xml:space="preserve"> equation</w:t>
      </w:r>
      <w:r w:rsidR="00E62AD9" w:rsidRPr="00A73F57">
        <w:rPr>
          <w:rFonts w:ascii="Courier New" w:hAnsi="Courier New" w:cs="Courier New"/>
          <w:sz w:val="20"/>
          <w:szCs w:val="20"/>
        </w:rPr>
        <w:t>.</w:t>
      </w:r>
      <w:r w:rsidR="00FC5EF1" w:rsidRPr="00A73F57">
        <w:rPr>
          <w:rFonts w:ascii="Courier New" w:hAnsi="Courier New" w:cs="Courier New"/>
          <w:sz w:val="20"/>
          <w:szCs w:val="20"/>
        </w:rPr>
        <w:t xml:space="preserve"> </w:t>
      </w:r>
    </w:p>
    <w:p w:rsidR="00E62AD9" w:rsidRPr="00A73F57" w:rsidRDefault="00E62AD9" w:rsidP="00A73F57">
      <w:pPr>
        <w:pStyle w:val="ANMmaintext"/>
        <w:spacing w:line="240" w:lineRule="auto"/>
        <w:rPr>
          <w:rFonts w:ascii="Courier New" w:hAnsi="Courier New" w:cs="Courier New"/>
          <w:sz w:val="20"/>
          <w:szCs w:val="20"/>
        </w:rPr>
      </w:pPr>
    </w:p>
    <w:p w:rsidR="0070779E" w:rsidRPr="00A73F57" w:rsidRDefault="0070779E"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Lipopolysaccharides in ruminal and caecal fluid</w:t>
      </w:r>
    </w:p>
    <w:p w:rsidR="00E62AD9" w:rsidRPr="00A73F57" w:rsidRDefault="00DE49EC"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For measurement of LPS, a modified, scaled-down method of Li et al. (2012) was created. This was carried out immediately upon return from the abattoir, in </w:t>
      </w:r>
      <w:r w:rsidR="000A7F5E" w:rsidRPr="00A73F57">
        <w:rPr>
          <w:rFonts w:ascii="Courier New" w:hAnsi="Courier New" w:cs="Courier New"/>
          <w:sz w:val="20"/>
          <w:szCs w:val="20"/>
        </w:rPr>
        <w:t>order to minimise lysis of the G</w:t>
      </w:r>
      <w:r w:rsidRPr="00A73F57">
        <w:rPr>
          <w:rFonts w:ascii="Courier New" w:hAnsi="Courier New" w:cs="Courier New"/>
          <w:sz w:val="20"/>
          <w:szCs w:val="20"/>
        </w:rPr>
        <w:t xml:space="preserve">ram-negative bacteria and further release of LPS into the extracellular fluid. </w:t>
      </w:r>
      <w:r w:rsidR="00CF66EE" w:rsidRPr="00A73F57">
        <w:rPr>
          <w:rFonts w:ascii="Courier New" w:hAnsi="Courier New" w:cs="Courier New"/>
          <w:sz w:val="20"/>
          <w:szCs w:val="20"/>
        </w:rPr>
        <w:t xml:space="preserve">LPS was measured in the processed rumen and caecum fluid by the </w:t>
      </w:r>
      <w:r w:rsidR="00CF66EE" w:rsidRPr="00A73F57">
        <w:rPr>
          <w:rFonts w:ascii="Courier New" w:hAnsi="Courier New" w:cs="Courier New"/>
          <w:i/>
          <w:sz w:val="20"/>
          <w:szCs w:val="20"/>
        </w:rPr>
        <w:t>Limulus</w:t>
      </w:r>
      <w:r w:rsidR="00CF66EE" w:rsidRPr="00A73F57">
        <w:rPr>
          <w:rFonts w:ascii="Courier New" w:hAnsi="Courier New" w:cs="Courier New"/>
          <w:sz w:val="20"/>
          <w:szCs w:val="20"/>
        </w:rPr>
        <w:t xml:space="preserve"> Amebocyte Lysate Assay (Kinetic-QCL, Lonza Group Ltd.) according to the manufacturer’s instructions. Full details are provided in the Supplementary </w:t>
      </w:r>
      <w:r w:rsidR="001901FC" w:rsidRPr="00A73F57">
        <w:rPr>
          <w:rFonts w:ascii="Courier New" w:hAnsi="Courier New" w:cs="Courier New"/>
          <w:sz w:val="20"/>
          <w:szCs w:val="20"/>
        </w:rPr>
        <w:t>Materials</w:t>
      </w:r>
      <w:r w:rsidR="00CF66EE" w:rsidRPr="00A73F57">
        <w:rPr>
          <w:rFonts w:ascii="Courier New" w:hAnsi="Courier New" w:cs="Courier New"/>
          <w:sz w:val="20"/>
          <w:szCs w:val="20"/>
        </w:rPr>
        <w:t xml:space="preserve">. </w:t>
      </w:r>
    </w:p>
    <w:p w:rsidR="00E62AD9" w:rsidRPr="00A73F57" w:rsidRDefault="00E62AD9" w:rsidP="00A73F57">
      <w:pPr>
        <w:pStyle w:val="ANMmaintext"/>
        <w:spacing w:line="240" w:lineRule="auto"/>
        <w:rPr>
          <w:rFonts w:ascii="Courier New" w:hAnsi="Courier New" w:cs="Courier New"/>
          <w:sz w:val="20"/>
          <w:szCs w:val="20"/>
        </w:rPr>
      </w:pPr>
    </w:p>
    <w:p w:rsidR="0070779E" w:rsidRPr="00A73F57" w:rsidRDefault="003A780E"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 xml:space="preserve">Short-chain </w:t>
      </w:r>
      <w:r w:rsidR="0070779E" w:rsidRPr="00A73F57">
        <w:rPr>
          <w:rFonts w:ascii="Courier New" w:hAnsi="Courier New" w:cs="Courier New"/>
          <w:sz w:val="20"/>
          <w:szCs w:val="20"/>
        </w:rPr>
        <w:t>fatty acids (</w:t>
      </w:r>
      <w:r w:rsidRPr="00A73F57">
        <w:rPr>
          <w:rFonts w:ascii="Courier New" w:hAnsi="Courier New" w:cs="Courier New"/>
          <w:sz w:val="20"/>
          <w:szCs w:val="20"/>
        </w:rPr>
        <w:t>SC</w:t>
      </w:r>
      <w:r w:rsidR="0070779E" w:rsidRPr="00A73F57">
        <w:rPr>
          <w:rFonts w:ascii="Courier New" w:hAnsi="Courier New" w:cs="Courier New"/>
          <w:sz w:val="20"/>
          <w:szCs w:val="20"/>
        </w:rPr>
        <w:t>FA) in ruminal fluid</w:t>
      </w:r>
    </w:p>
    <w:p w:rsidR="0070779E" w:rsidRPr="00A73F57" w:rsidRDefault="003A780E"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SC</w:t>
      </w:r>
      <w:r w:rsidR="0070779E" w:rsidRPr="00A73F57">
        <w:rPr>
          <w:rFonts w:ascii="Courier New" w:hAnsi="Courier New" w:cs="Courier New"/>
          <w:sz w:val="20"/>
          <w:szCs w:val="20"/>
        </w:rPr>
        <w:t xml:space="preserve">FA were </w:t>
      </w:r>
      <w:r w:rsidR="003108EB" w:rsidRPr="00A73F57">
        <w:rPr>
          <w:rFonts w:ascii="Courier New" w:hAnsi="Courier New" w:cs="Courier New"/>
          <w:sz w:val="20"/>
          <w:szCs w:val="20"/>
        </w:rPr>
        <w:t xml:space="preserve">measured </w:t>
      </w:r>
      <w:r w:rsidR="00E62AD9" w:rsidRPr="00A73F57">
        <w:rPr>
          <w:rFonts w:ascii="Courier New" w:hAnsi="Courier New" w:cs="Courier New"/>
          <w:sz w:val="20"/>
          <w:szCs w:val="20"/>
        </w:rPr>
        <w:t xml:space="preserve">on centrifuged rumen fluid </w:t>
      </w:r>
      <w:r w:rsidR="0070779E" w:rsidRPr="00A73F57">
        <w:rPr>
          <w:rFonts w:ascii="Courier New" w:hAnsi="Courier New" w:cs="Courier New"/>
          <w:sz w:val="20"/>
          <w:szCs w:val="20"/>
        </w:rPr>
        <w:t xml:space="preserve">using gas chromatography </w:t>
      </w:r>
      <w:r w:rsidR="00E62AD9" w:rsidRPr="00A73F57">
        <w:rPr>
          <w:rFonts w:ascii="Courier New" w:hAnsi="Courier New" w:cs="Courier New"/>
          <w:sz w:val="20"/>
          <w:szCs w:val="20"/>
        </w:rPr>
        <w:t xml:space="preserve">(Richardson et al. 1989). </w:t>
      </w:r>
      <w:r w:rsidR="00920147" w:rsidRPr="00A73F57">
        <w:rPr>
          <w:rFonts w:ascii="Courier New" w:hAnsi="Courier New" w:cs="Courier New"/>
          <w:sz w:val="20"/>
          <w:szCs w:val="20"/>
        </w:rPr>
        <w:t>SCFA were measured on centrifuged rumen fluid using gas chromatography (Richardson et al. 1989). Samples were shipped to the laboratory on dry ice and analysed for: acetate, propionate, butyrate, isobutyrate, valerate, isovalerate, succinate, formate, lactate. Two standards were tested in duplicate for each run.</w:t>
      </w:r>
    </w:p>
    <w:p w:rsidR="00CB4963" w:rsidRPr="00A73F57" w:rsidRDefault="00CB4963" w:rsidP="00A73F57">
      <w:pPr>
        <w:pStyle w:val="ANMmaintext"/>
        <w:spacing w:line="240" w:lineRule="auto"/>
        <w:rPr>
          <w:rFonts w:ascii="Courier New" w:hAnsi="Courier New" w:cs="Courier New"/>
          <w:sz w:val="20"/>
          <w:szCs w:val="20"/>
        </w:rPr>
      </w:pPr>
    </w:p>
    <w:p w:rsidR="00CB4963" w:rsidRPr="00A73F57" w:rsidRDefault="00CB4963"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Histology</w:t>
      </w:r>
    </w:p>
    <w:p w:rsidR="00CB4963" w:rsidRPr="00A73F57" w:rsidRDefault="00A12BCD"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The rumen samples collected at the abattoir and fixed in 10% formalin for 48 h and stored in PBS were cut into 1-3 </w:t>
      </w:r>
      <w:r w:rsidR="00084765" w:rsidRPr="00A73F57">
        <w:rPr>
          <w:rFonts w:ascii="Courier New" w:hAnsi="Courier New" w:cs="Courier New"/>
          <w:sz w:val="20"/>
          <w:szCs w:val="20"/>
        </w:rPr>
        <w:t>segments</w:t>
      </w:r>
      <w:r w:rsidR="000A7F5E" w:rsidRPr="00A73F57">
        <w:rPr>
          <w:rFonts w:ascii="Courier New" w:hAnsi="Courier New" w:cs="Courier New"/>
          <w:sz w:val="20"/>
          <w:szCs w:val="20"/>
        </w:rPr>
        <w:t>, depending on their size,</w:t>
      </w:r>
      <w:r w:rsidRPr="00A73F57">
        <w:rPr>
          <w:rFonts w:ascii="Courier New" w:hAnsi="Courier New" w:cs="Courier New"/>
          <w:sz w:val="20"/>
          <w:szCs w:val="20"/>
        </w:rPr>
        <w:t xml:space="preserve"> removing any rough edges and ensuring that all layers of the rumen wall were present in each </w:t>
      </w:r>
      <w:r w:rsidR="00084765" w:rsidRPr="00A73F57">
        <w:rPr>
          <w:rFonts w:ascii="Courier New" w:hAnsi="Courier New" w:cs="Courier New"/>
          <w:sz w:val="20"/>
          <w:szCs w:val="20"/>
        </w:rPr>
        <w:t>segment</w:t>
      </w:r>
      <w:r w:rsidRPr="00A73F57">
        <w:rPr>
          <w:rFonts w:ascii="Courier New" w:hAnsi="Courier New" w:cs="Courier New"/>
          <w:sz w:val="20"/>
          <w:szCs w:val="20"/>
        </w:rPr>
        <w:t>. Fixation of the segments continued with a fresh aliquot of 10% formal</w:t>
      </w:r>
      <w:r w:rsidR="000A7F5E" w:rsidRPr="00A73F57">
        <w:rPr>
          <w:rFonts w:ascii="Courier New" w:hAnsi="Courier New" w:cs="Courier New"/>
          <w:sz w:val="20"/>
          <w:szCs w:val="20"/>
        </w:rPr>
        <w:t xml:space="preserve">in. They were then rinsed in PBS and stored in </w:t>
      </w:r>
      <w:r w:rsidRPr="00A73F57">
        <w:rPr>
          <w:rFonts w:ascii="Courier New" w:hAnsi="Courier New" w:cs="Courier New"/>
          <w:sz w:val="20"/>
          <w:szCs w:val="20"/>
        </w:rPr>
        <w:t>PBS or 70% ethanol, before paraffin-embedding and micro-sectioning on a microtome. Sections of 3 μm thickness were cut, placed onto slides and baked in an oven at 60</w:t>
      </w:r>
      <w:r w:rsidR="00E44416" w:rsidRPr="00A73F57">
        <w:rPr>
          <w:rFonts w:ascii="Courier New" w:hAnsi="Courier New" w:cs="Courier New"/>
          <w:sz w:val="20"/>
          <w:szCs w:val="20"/>
        </w:rPr>
        <w:t>°</w:t>
      </w:r>
      <w:r w:rsidRPr="00A73F57">
        <w:rPr>
          <w:rFonts w:ascii="Courier New" w:hAnsi="Courier New" w:cs="Courier New"/>
          <w:sz w:val="20"/>
          <w:szCs w:val="20"/>
        </w:rPr>
        <w:t xml:space="preserve">C for 1-2 h, until excess wax had </w:t>
      </w:r>
      <w:r w:rsidR="00A20094" w:rsidRPr="00A73F57">
        <w:rPr>
          <w:rFonts w:ascii="Courier New" w:hAnsi="Courier New" w:cs="Courier New"/>
          <w:sz w:val="20"/>
          <w:szCs w:val="20"/>
        </w:rPr>
        <w:t>melted</w:t>
      </w:r>
      <w:r w:rsidR="00666672" w:rsidRPr="00A73F57">
        <w:rPr>
          <w:rFonts w:ascii="Courier New" w:hAnsi="Courier New" w:cs="Courier New"/>
          <w:sz w:val="20"/>
          <w:szCs w:val="20"/>
        </w:rPr>
        <w:t xml:space="preserve"> </w:t>
      </w:r>
      <w:r w:rsidRPr="00A73F57">
        <w:rPr>
          <w:rFonts w:ascii="Courier New" w:hAnsi="Courier New" w:cs="Courier New"/>
          <w:sz w:val="20"/>
          <w:szCs w:val="20"/>
        </w:rPr>
        <w:t xml:space="preserve">and the tissues adhered to the slides. Haematoxylin and Eosin staining (H&amp;E) and Elastin Martius Scarlet Blue staining (EMSB) were then carried out by hand (EMSB stain is a Martius Scarlet Blue (MSB) protocol modified to include a Miller’s Elastin stain). </w:t>
      </w:r>
    </w:p>
    <w:p w:rsidR="00FE4493" w:rsidRPr="00A73F57" w:rsidRDefault="00FE4493" w:rsidP="00A73F57">
      <w:pPr>
        <w:pStyle w:val="ANMmaintext"/>
        <w:spacing w:line="240" w:lineRule="auto"/>
        <w:rPr>
          <w:rFonts w:ascii="Courier New" w:hAnsi="Courier New" w:cs="Courier New"/>
          <w:sz w:val="20"/>
          <w:szCs w:val="20"/>
        </w:rPr>
      </w:pPr>
    </w:p>
    <w:p w:rsidR="00FE4493" w:rsidRPr="00A73F57" w:rsidRDefault="00CB4963"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Immunohistochemistry</w:t>
      </w:r>
    </w:p>
    <w:p w:rsidR="00084765" w:rsidRPr="00A73F57" w:rsidRDefault="00084765"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The immunohistochemistry (IHC) staining was performed by Veterinary Diagnostic Services (VDS) at the University of Glasgow’s School </w:t>
      </w:r>
      <w:r w:rsidR="00A20094" w:rsidRPr="00A73F57">
        <w:rPr>
          <w:rFonts w:ascii="Courier New" w:hAnsi="Courier New" w:cs="Courier New"/>
          <w:sz w:val="20"/>
          <w:szCs w:val="20"/>
        </w:rPr>
        <w:t>o</w:t>
      </w:r>
      <w:r w:rsidRPr="00A73F57">
        <w:rPr>
          <w:rFonts w:ascii="Courier New" w:hAnsi="Courier New" w:cs="Courier New"/>
          <w:sz w:val="20"/>
          <w:szCs w:val="20"/>
        </w:rPr>
        <w:t xml:space="preserve">f Veterinary Medicine. Five slides were stained per sample for all samples; major histocompatibility complex class 2 (MHCll), myeloperoxidase, cluster of differentiation 3 (CD3), a negative rabbit and a negative mouse immunoglobulin control. </w:t>
      </w:r>
      <w:r w:rsidR="00CF66EE" w:rsidRPr="00A73F57">
        <w:rPr>
          <w:rFonts w:ascii="Courier New" w:hAnsi="Courier New" w:cs="Courier New"/>
          <w:sz w:val="20"/>
          <w:szCs w:val="20"/>
        </w:rPr>
        <w:t xml:space="preserve">Full details are presented in the Supplementary </w:t>
      </w:r>
      <w:r w:rsidR="001901FC" w:rsidRPr="00A73F57">
        <w:rPr>
          <w:rFonts w:ascii="Courier New" w:hAnsi="Courier New" w:cs="Courier New"/>
          <w:sz w:val="20"/>
          <w:szCs w:val="20"/>
        </w:rPr>
        <w:t>Materials</w:t>
      </w:r>
      <w:r w:rsidR="00CF66EE" w:rsidRPr="00A73F57">
        <w:rPr>
          <w:rFonts w:ascii="Courier New" w:hAnsi="Courier New" w:cs="Courier New"/>
          <w:sz w:val="20"/>
          <w:szCs w:val="20"/>
        </w:rPr>
        <w:t xml:space="preserve"> file. </w:t>
      </w:r>
    </w:p>
    <w:p w:rsidR="00FE4493" w:rsidRPr="00A73F57" w:rsidRDefault="00FE4493" w:rsidP="00A73F57">
      <w:pPr>
        <w:pStyle w:val="ANMmaintext"/>
        <w:spacing w:line="240" w:lineRule="auto"/>
        <w:rPr>
          <w:rFonts w:ascii="Courier New" w:hAnsi="Courier New" w:cs="Courier New"/>
          <w:sz w:val="20"/>
          <w:szCs w:val="20"/>
        </w:rPr>
      </w:pPr>
    </w:p>
    <w:p w:rsidR="00CB4963" w:rsidRPr="00A73F57" w:rsidRDefault="00CB4963"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Examination, image capture, storage and analysis</w:t>
      </w:r>
    </w:p>
    <w:p w:rsidR="00CB4963" w:rsidRPr="00A73F57" w:rsidRDefault="00301FDD"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t xml:space="preserve">All slides were initially scanned under low and high power using an Olympus CX41 microscope. Images of typical and atypical examples of all features of interest were captured using GXCam software, calibrated as recommended by the manufacturer, using a ×4, ×10 and ×40 graticule. The stratum corneum (SC) thickness was determined by taking the mean of 5 measurements in µm across the SC over 2 fields, using ×40 magnification and H&amp;E stain. The same approach was taken for the stratum granulosum (SG) thickness. </w:t>
      </w:r>
      <w:r w:rsidR="00426CDC" w:rsidRPr="00A73F57">
        <w:rPr>
          <w:rFonts w:ascii="Courier New" w:hAnsi="Courier New" w:cs="Courier New"/>
          <w:sz w:val="20"/>
          <w:szCs w:val="20"/>
        </w:rPr>
        <w:t xml:space="preserve"> The vascular diameter (VASCD) was taken as the mean diameter of the single largest vessel in each of two papillae using ×40 magnification and H&amp;E stain. CD3+ and MHCII+ cells were estimated as the count of the total number of CD3+ or MHCII+ cells in a single image taken at ×40 magnification. All histological measurements and counts in this study were undertaken manually by one operator (HJF).</w:t>
      </w:r>
    </w:p>
    <w:p w:rsidR="008A6B45" w:rsidRPr="00A73F57" w:rsidRDefault="008A6B45" w:rsidP="00A73F57">
      <w:pPr>
        <w:pStyle w:val="ANMmaintext"/>
        <w:spacing w:line="240" w:lineRule="auto"/>
        <w:rPr>
          <w:rFonts w:ascii="Courier New" w:hAnsi="Courier New" w:cs="Courier New"/>
          <w:sz w:val="20"/>
          <w:szCs w:val="20"/>
        </w:rPr>
      </w:pPr>
    </w:p>
    <w:p w:rsidR="008A6B45" w:rsidRPr="00A73F57" w:rsidRDefault="008A6B45" w:rsidP="00A73F57">
      <w:pPr>
        <w:pStyle w:val="ANMheading2"/>
        <w:spacing w:line="240" w:lineRule="auto"/>
        <w:rPr>
          <w:rFonts w:ascii="Courier New" w:hAnsi="Courier New" w:cs="Courier New"/>
          <w:sz w:val="20"/>
          <w:szCs w:val="20"/>
        </w:rPr>
      </w:pPr>
      <w:r w:rsidRPr="00A73F57">
        <w:rPr>
          <w:rFonts w:ascii="Courier New" w:hAnsi="Courier New" w:cs="Courier New"/>
          <w:sz w:val="20"/>
          <w:szCs w:val="20"/>
        </w:rPr>
        <w:t>Gene Expression</w:t>
      </w:r>
    </w:p>
    <w:p w:rsidR="00084765" w:rsidRPr="00A73F57" w:rsidRDefault="000C723E" w:rsidP="00A73F57">
      <w:pPr>
        <w:pStyle w:val="ANMmaintext"/>
        <w:spacing w:line="240" w:lineRule="auto"/>
        <w:rPr>
          <w:rFonts w:ascii="Courier New" w:hAnsi="Courier New" w:cs="Courier New"/>
          <w:sz w:val="20"/>
          <w:szCs w:val="20"/>
        </w:rPr>
      </w:pPr>
      <w:r w:rsidRPr="00A73F57">
        <w:rPr>
          <w:rFonts w:ascii="Courier New" w:hAnsi="Courier New" w:cs="Courier New"/>
          <w:sz w:val="20"/>
          <w:szCs w:val="20"/>
        </w:rPr>
        <w:lastRenderedPageBreak/>
        <w:t xml:space="preserve">Gene expression methods are presented in detail in the Supplementary </w:t>
      </w:r>
      <w:r w:rsidR="001901FC" w:rsidRPr="00A73F57">
        <w:rPr>
          <w:rFonts w:ascii="Courier New" w:hAnsi="Courier New" w:cs="Courier New"/>
          <w:sz w:val="20"/>
          <w:szCs w:val="20"/>
        </w:rPr>
        <w:t>Materials</w:t>
      </w:r>
      <w:r w:rsidRPr="00A73F57">
        <w:rPr>
          <w:rFonts w:ascii="Courier New" w:hAnsi="Courier New" w:cs="Courier New"/>
          <w:sz w:val="20"/>
          <w:szCs w:val="20"/>
        </w:rPr>
        <w:t xml:space="preserve"> file. </w:t>
      </w:r>
      <w:r w:rsidR="00084765" w:rsidRPr="00A73F57">
        <w:rPr>
          <w:rFonts w:ascii="Courier New" w:hAnsi="Courier New" w:cs="Courier New"/>
          <w:sz w:val="20"/>
          <w:szCs w:val="20"/>
        </w:rPr>
        <w:t>RNA extraction from rumen tissue was carried out using the miRNeasy® mini kit (Qiagen) and DNase® kit (Qiagen). TaqMan real-time quantitative PCR (qPCR) was used to quantify gene expression levels from the ruminal cDNA using TaqMan Gene Expression Master Mix assay kit (</w:t>
      </w:r>
      <w:r w:rsidR="00A20094" w:rsidRPr="00A73F57">
        <w:rPr>
          <w:rFonts w:ascii="Courier New" w:hAnsi="Courier New" w:cs="Courier New"/>
          <w:sz w:val="20"/>
          <w:szCs w:val="20"/>
        </w:rPr>
        <w:t>Life Technologies, UK</w:t>
      </w:r>
      <w:r w:rsidR="00084765" w:rsidRPr="00A73F57">
        <w:rPr>
          <w:rFonts w:ascii="Courier New" w:hAnsi="Courier New" w:cs="Courier New"/>
          <w:sz w:val="20"/>
          <w:szCs w:val="20"/>
        </w:rPr>
        <w:t xml:space="preserve">) and the respective probes as shown in Table S2. The assay was carried out using a 384-well microplate (Thermo Fisher, UK) with 3 technical replicates for each sample to reduce measurement error. The assays were carried out in singleplex or duplex, depending on the assay efficiency pre-determined in a </w:t>
      </w:r>
      <w:r w:rsidRPr="00A73F57">
        <w:rPr>
          <w:rFonts w:ascii="Courier New" w:hAnsi="Courier New" w:cs="Courier New"/>
          <w:sz w:val="20"/>
          <w:szCs w:val="20"/>
        </w:rPr>
        <w:t xml:space="preserve">prior </w:t>
      </w:r>
      <w:r w:rsidR="00084765" w:rsidRPr="00A73F57">
        <w:rPr>
          <w:rFonts w:ascii="Courier New" w:hAnsi="Courier New" w:cs="Courier New"/>
          <w:sz w:val="20"/>
          <w:szCs w:val="20"/>
        </w:rPr>
        <w:t xml:space="preserve">optimisation assay. A pooled cDNA sample from all cDNA samples was used to generate a series of 3-fold serial dilution used as standard curve in every assay. </w:t>
      </w:r>
      <w:r w:rsidR="007275CE" w:rsidRPr="00A73F57">
        <w:rPr>
          <w:rFonts w:ascii="Courier New" w:hAnsi="Courier New" w:cs="Courier New"/>
          <w:sz w:val="20"/>
          <w:szCs w:val="20"/>
        </w:rPr>
        <w:t>T</w:t>
      </w:r>
      <w:r w:rsidR="00084765" w:rsidRPr="00A73F57">
        <w:rPr>
          <w:rFonts w:ascii="Courier New" w:hAnsi="Courier New" w:cs="Courier New"/>
          <w:sz w:val="20"/>
          <w:szCs w:val="20"/>
        </w:rPr>
        <w:t>hermal cycling was carried out using the 7900HT Fast Real-Time PCR System (Applied Biosystems).</w:t>
      </w:r>
    </w:p>
    <w:sectPr w:rsidR="00084765" w:rsidRPr="00A73F57" w:rsidSect="00A73F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7527A" w16cid:durableId="1F7CB439"/>
  <w16cid:commentId w16cid:paraId="120CFE14" w16cid:durableId="1F7CB7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B7" w:rsidRDefault="00D23CB7" w:rsidP="00223635">
      <w:pPr>
        <w:spacing w:after="0" w:line="240" w:lineRule="auto"/>
      </w:pPr>
      <w:r>
        <w:separator/>
      </w:r>
    </w:p>
  </w:endnote>
  <w:endnote w:type="continuationSeparator" w:id="0">
    <w:p w:rsidR="00D23CB7" w:rsidRDefault="00D23CB7" w:rsidP="0022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B7" w:rsidRDefault="00D23CB7" w:rsidP="00223635">
      <w:pPr>
        <w:spacing w:after="0" w:line="240" w:lineRule="auto"/>
      </w:pPr>
      <w:r>
        <w:separator/>
      </w:r>
    </w:p>
  </w:footnote>
  <w:footnote w:type="continuationSeparator" w:id="0">
    <w:p w:rsidR="00D23CB7" w:rsidRDefault="00D23CB7" w:rsidP="00223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E54"/>
    <w:multiLevelType w:val="hybridMultilevel"/>
    <w:tmpl w:val="1CB00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15559"/>
    <w:multiLevelType w:val="hybridMultilevel"/>
    <w:tmpl w:val="896A4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F7BF7"/>
    <w:multiLevelType w:val="multilevel"/>
    <w:tmpl w:val="23B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12E57"/>
    <w:multiLevelType w:val="hybridMultilevel"/>
    <w:tmpl w:val="E192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D2BEB"/>
    <w:multiLevelType w:val="hybridMultilevel"/>
    <w:tmpl w:val="6676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A0CCF"/>
    <w:multiLevelType w:val="hybridMultilevel"/>
    <w:tmpl w:val="3D4AA8B4"/>
    <w:lvl w:ilvl="0" w:tplc="DC14A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A90B55"/>
    <w:multiLevelType w:val="hybridMultilevel"/>
    <w:tmpl w:val="29121EC4"/>
    <w:lvl w:ilvl="0" w:tplc="31CCED1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D34FC"/>
    <w:multiLevelType w:val="hybridMultilevel"/>
    <w:tmpl w:val="29121EC4"/>
    <w:lvl w:ilvl="0" w:tplc="31CCED1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74840"/>
    <w:multiLevelType w:val="multilevel"/>
    <w:tmpl w:val="E15E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E3959"/>
    <w:multiLevelType w:val="hybridMultilevel"/>
    <w:tmpl w:val="37204584"/>
    <w:lvl w:ilvl="0" w:tplc="DC14A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04526F"/>
    <w:multiLevelType w:val="hybridMultilevel"/>
    <w:tmpl w:val="2E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7608A"/>
    <w:multiLevelType w:val="multilevel"/>
    <w:tmpl w:val="D31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1"/>
  </w:num>
  <w:num w:numId="5">
    <w:abstractNumId w:val="2"/>
  </w:num>
  <w:num w:numId="6">
    <w:abstractNumId w:val="8"/>
  </w:num>
  <w:num w:numId="7">
    <w:abstractNumId w:val="7"/>
  </w:num>
  <w:num w:numId="8">
    <w:abstractNumId w:val="4"/>
  </w:num>
  <w:num w:numId="9">
    <w:abstractNumId w:val="6"/>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1A57"/>
    <w:rsid w:val="000003AD"/>
    <w:rsid w:val="000020DA"/>
    <w:rsid w:val="000041CB"/>
    <w:rsid w:val="0000460D"/>
    <w:rsid w:val="0000528B"/>
    <w:rsid w:val="0001375E"/>
    <w:rsid w:val="00013E0C"/>
    <w:rsid w:val="00020D6F"/>
    <w:rsid w:val="00021AC2"/>
    <w:rsid w:val="0002704D"/>
    <w:rsid w:val="00027EA6"/>
    <w:rsid w:val="00030D88"/>
    <w:rsid w:val="000318E5"/>
    <w:rsid w:val="00035125"/>
    <w:rsid w:val="00035E8E"/>
    <w:rsid w:val="00036E6C"/>
    <w:rsid w:val="000372C1"/>
    <w:rsid w:val="00040603"/>
    <w:rsid w:val="00043E16"/>
    <w:rsid w:val="00044EF8"/>
    <w:rsid w:val="00053EC6"/>
    <w:rsid w:val="000549A4"/>
    <w:rsid w:val="00054F00"/>
    <w:rsid w:val="00056990"/>
    <w:rsid w:val="0005752A"/>
    <w:rsid w:val="00061F55"/>
    <w:rsid w:val="000645AC"/>
    <w:rsid w:val="0006622A"/>
    <w:rsid w:val="0007000C"/>
    <w:rsid w:val="00070C59"/>
    <w:rsid w:val="00071410"/>
    <w:rsid w:val="0007281C"/>
    <w:rsid w:val="0007469D"/>
    <w:rsid w:val="000753F2"/>
    <w:rsid w:val="000756A1"/>
    <w:rsid w:val="0007592F"/>
    <w:rsid w:val="00075B28"/>
    <w:rsid w:val="00075D57"/>
    <w:rsid w:val="00076A3A"/>
    <w:rsid w:val="00084765"/>
    <w:rsid w:val="00086C89"/>
    <w:rsid w:val="00090357"/>
    <w:rsid w:val="00092652"/>
    <w:rsid w:val="0009421B"/>
    <w:rsid w:val="000A330D"/>
    <w:rsid w:val="000A3B21"/>
    <w:rsid w:val="000A4A30"/>
    <w:rsid w:val="000A4ED6"/>
    <w:rsid w:val="000A7E91"/>
    <w:rsid w:val="000A7F5E"/>
    <w:rsid w:val="000B2621"/>
    <w:rsid w:val="000B48E9"/>
    <w:rsid w:val="000B5699"/>
    <w:rsid w:val="000B67C4"/>
    <w:rsid w:val="000B7ABF"/>
    <w:rsid w:val="000C189D"/>
    <w:rsid w:val="000C4BF7"/>
    <w:rsid w:val="000C63E0"/>
    <w:rsid w:val="000C723E"/>
    <w:rsid w:val="000C7DF2"/>
    <w:rsid w:val="000D1990"/>
    <w:rsid w:val="000D2346"/>
    <w:rsid w:val="000D59E5"/>
    <w:rsid w:val="000D67DF"/>
    <w:rsid w:val="000D7388"/>
    <w:rsid w:val="000D7576"/>
    <w:rsid w:val="000E0209"/>
    <w:rsid w:val="000E2335"/>
    <w:rsid w:val="000E384A"/>
    <w:rsid w:val="000E6ADC"/>
    <w:rsid w:val="000E72E1"/>
    <w:rsid w:val="000E7B58"/>
    <w:rsid w:val="000F0F7D"/>
    <w:rsid w:val="000F2CA9"/>
    <w:rsid w:val="00100183"/>
    <w:rsid w:val="00100C45"/>
    <w:rsid w:val="001019DD"/>
    <w:rsid w:val="00102032"/>
    <w:rsid w:val="001031C5"/>
    <w:rsid w:val="001031F9"/>
    <w:rsid w:val="0010384C"/>
    <w:rsid w:val="00104FEB"/>
    <w:rsid w:val="0010580B"/>
    <w:rsid w:val="00107ADF"/>
    <w:rsid w:val="00113052"/>
    <w:rsid w:val="001132D6"/>
    <w:rsid w:val="00113483"/>
    <w:rsid w:val="00116A7D"/>
    <w:rsid w:val="00120278"/>
    <w:rsid w:val="00122630"/>
    <w:rsid w:val="001226AE"/>
    <w:rsid w:val="00123D18"/>
    <w:rsid w:val="00123FD7"/>
    <w:rsid w:val="00124BA9"/>
    <w:rsid w:val="00126DC2"/>
    <w:rsid w:val="00127618"/>
    <w:rsid w:val="0013389D"/>
    <w:rsid w:val="00133B67"/>
    <w:rsid w:val="00134F26"/>
    <w:rsid w:val="0014001C"/>
    <w:rsid w:val="0014240F"/>
    <w:rsid w:val="00143EE2"/>
    <w:rsid w:val="00146315"/>
    <w:rsid w:val="00150196"/>
    <w:rsid w:val="00152442"/>
    <w:rsid w:val="00152E84"/>
    <w:rsid w:val="00154391"/>
    <w:rsid w:val="00170F0A"/>
    <w:rsid w:val="00172DE3"/>
    <w:rsid w:val="0017384D"/>
    <w:rsid w:val="001738EE"/>
    <w:rsid w:val="00174B53"/>
    <w:rsid w:val="00175467"/>
    <w:rsid w:val="0017587C"/>
    <w:rsid w:val="001810B9"/>
    <w:rsid w:val="001811A0"/>
    <w:rsid w:val="00183139"/>
    <w:rsid w:val="001833CF"/>
    <w:rsid w:val="00185219"/>
    <w:rsid w:val="00186B8C"/>
    <w:rsid w:val="0019018A"/>
    <w:rsid w:val="001901FC"/>
    <w:rsid w:val="001902E5"/>
    <w:rsid w:val="00190F8D"/>
    <w:rsid w:val="0019122A"/>
    <w:rsid w:val="00193408"/>
    <w:rsid w:val="00197D1A"/>
    <w:rsid w:val="001A13C1"/>
    <w:rsid w:val="001A259D"/>
    <w:rsid w:val="001A2E0A"/>
    <w:rsid w:val="001A312F"/>
    <w:rsid w:val="001A3744"/>
    <w:rsid w:val="001A5B3B"/>
    <w:rsid w:val="001A798A"/>
    <w:rsid w:val="001A7A2D"/>
    <w:rsid w:val="001A7B6A"/>
    <w:rsid w:val="001B00C9"/>
    <w:rsid w:val="001B1271"/>
    <w:rsid w:val="001B4936"/>
    <w:rsid w:val="001C1D8B"/>
    <w:rsid w:val="001C500B"/>
    <w:rsid w:val="001C538B"/>
    <w:rsid w:val="001C5928"/>
    <w:rsid w:val="001D1C8B"/>
    <w:rsid w:val="001D2AAF"/>
    <w:rsid w:val="001D56DD"/>
    <w:rsid w:val="001D70D3"/>
    <w:rsid w:val="001E036C"/>
    <w:rsid w:val="001E21E8"/>
    <w:rsid w:val="001E371E"/>
    <w:rsid w:val="001E59E1"/>
    <w:rsid w:val="001E6341"/>
    <w:rsid w:val="001E6D95"/>
    <w:rsid w:val="001E714B"/>
    <w:rsid w:val="001F063F"/>
    <w:rsid w:val="001F4F3B"/>
    <w:rsid w:val="001F5937"/>
    <w:rsid w:val="001F6D53"/>
    <w:rsid w:val="00203722"/>
    <w:rsid w:val="00204345"/>
    <w:rsid w:val="0021022B"/>
    <w:rsid w:val="00212D33"/>
    <w:rsid w:val="00213BFF"/>
    <w:rsid w:val="00214356"/>
    <w:rsid w:val="0021615F"/>
    <w:rsid w:val="002161C0"/>
    <w:rsid w:val="002173BD"/>
    <w:rsid w:val="002215FA"/>
    <w:rsid w:val="00222CF0"/>
    <w:rsid w:val="00223635"/>
    <w:rsid w:val="00224452"/>
    <w:rsid w:val="00225941"/>
    <w:rsid w:val="00227281"/>
    <w:rsid w:val="002278F5"/>
    <w:rsid w:val="00231C39"/>
    <w:rsid w:val="00232BB1"/>
    <w:rsid w:val="00233931"/>
    <w:rsid w:val="002357E9"/>
    <w:rsid w:val="00235F0B"/>
    <w:rsid w:val="00237F5D"/>
    <w:rsid w:val="002416C0"/>
    <w:rsid w:val="00241F29"/>
    <w:rsid w:val="00242231"/>
    <w:rsid w:val="002426BA"/>
    <w:rsid w:val="00242AF6"/>
    <w:rsid w:val="00243132"/>
    <w:rsid w:val="00243278"/>
    <w:rsid w:val="00243D4D"/>
    <w:rsid w:val="002455C5"/>
    <w:rsid w:val="00246C38"/>
    <w:rsid w:val="0024761E"/>
    <w:rsid w:val="00251899"/>
    <w:rsid w:val="002537E4"/>
    <w:rsid w:val="00253E44"/>
    <w:rsid w:val="00253F1E"/>
    <w:rsid w:val="00257F02"/>
    <w:rsid w:val="002646D7"/>
    <w:rsid w:val="00264E9B"/>
    <w:rsid w:val="0026518E"/>
    <w:rsid w:val="00265458"/>
    <w:rsid w:val="0027139C"/>
    <w:rsid w:val="0027252D"/>
    <w:rsid w:val="002744D2"/>
    <w:rsid w:val="00275434"/>
    <w:rsid w:val="0027578C"/>
    <w:rsid w:val="00275D1D"/>
    <w:rsid w:val="002819F4"/>
    <w:rsid w:val="00282BFB"/>
    <w:rsid w:val="00284E63"/>
    <w:rsid w:val="00284F3A"/>
    <w:rsid w:val="00286FD0"/>
    <w:rsid w:val="00287257"/>
    <w:rsid w:val="0028766F"/>
    <w:rsid w:val="0029081B"/>
    <w:rsid w:val="002932EF"/>
    <w:rsid w:val="002961AB"/>
    <w:rsid w:val="0029637C"/>
    <w:rsid w:val="0029733A"/>
    <w:rsid w:val="002A0014"/>
    <w:rsid w:val="002A4661"/>
    <w:rsid w:val="002A4FF6"/>
    <w:rsid w:val="002B0762"/>
    <w:rsid w:val="002B1D10"/>
    <w:rsid w:val="002B576F"/>
    <w:rsid w:val="002B626B"/>
    <w:rsid w:val="002B6E1E"/>
    <w:rsid w:val="002B748C"/>
    <w:rsid w:val="002C0212"/>
    <w:rsid w:val="002C1205"/>
    <w:rsid w:val="002C1DF7"/>
    <w:rsid w:val="002C21B2"/>
    <w:rsid w:val="002C2721"/>
    <w:rsid w:val="002C27FE"/>
    <w:rsid w:val="002C3E1D"/>
    <w:rsid w:val="002C3FEB"/>
    <w:rsid w:val="002C5834"/>
    <w:rsid w:val="002C69C9"/>
    <w:rsid w:val="002D171B"/>
    <w:rsid w:val="002D285C"/>
    <w:rsid w:val="002D36ED"/>
    <w:rsid w:val="002D4140"/>
    <w:rsid w:val="002D4763"/>
    <w:rsid w:val="002D4A2B"/>
    <w:rsid w:val="002D5813"/>
    <w:rsid w:val="002E1534"/>
    <w:rsid w:val="002E15F4"/>
    <w:rsid w:val="002E657E"/>
    <w:rsid w:val="002E6B1B"/>
    <w:rsid w:val="002E7AE7"/>
    <w:rsid w:val="002F06CD"/>
    <w:rsid w:val="002F51E7"/>
    <w:rsid w:val="002F76ED"/>
    <w:rsid w:val="00301AFE"/>
    <w:rsid w:val="00301FDD"/>
    <w:rsid w:val="00302031"/>
    <w:rsid w:val="0030227C"/>
    <w:rsid w:val="00305278"/>
    <w:rsid w:val="00305B5A"/>
    <w:rsid w:val="00306341"/>
    <w:rsid w:val="00306627"/>
    <w:rsid w:val="0030670E"/>
    <w:rsid w:val="003076CB"/>
    <w:rsid w:val="003102FC"/>
    <w:rsid w:val="003108EB"/>
    <w:rsid w:val="00311D4D"/>
    <w:rsid w:val="00311E24"/>
    <w:rsid w:val="00313757"/>
    <w:rsid w:val="00314B11"/>
    <w:rsid w:val="00316739"/>
    <w:rsid w:val="00316EB3"/>
    <w:rsid w:val="00316EFC"/>
    <w:rsid w:val="00320435"/>
    <w:rsid w:val="0032687B"/>
    <w:rsid w:val="00326E94"/>
    <w:rsid w:val="00331E4D"/>
    <w:rsid w:val="00332371"/>
    <w:rsid w:val="00333EBE"/>
    <w:rsid w:val="00337FDF"/>
    <w:rsid w:val="003413C3"/>
    <w:rsid w:val="00342604"/>
    <w:rsid w:val="00342912"/>
    <w:rsid w:val="00343C9E"/>
    <w:rsid w:val="00345AD8"/>
    <w:rsid w:val="0034689A"/>
    <w:rsid w:val="00347B28"/>
    <w:rsid w:val="00350D65"/>
    <w:rsid w:val="00350E9C"/>
    <w:rsid w:val="0035285C"/>
    <w:rsid w:val="00352876"/>
    <w:rsid w:val="00355496"/>
    <w:rsid w:val="00355773"/>
    <w:rsid w:val="00357844"/>
    <w:rsid w:val="00363012"/>
    <w:rsid w:val="0036323F"/>
    <w:rsid w:val="00363CB1"/>
    <w:rsid w:val="003663AD"/>
    <w:rsid w:val="00366B49"/>
    <w:rsid w:val="00367E27"/>
    <w:rsid w:val="003743E6"/>
    <w:rsid w:val="003774C6"/>
    <w:rsid w:val="00380CC5"/>
    <w:rsid w:val="00381948"/>
    <w:rsid w:val="00382E5A"/>
    <w:rsid w:val="00385E73"/>
    <w:rsid w:val="00390A33"/>
    <w:rsid w:val="003912F7"/>
    <w:rsid w:val="00392BBA"/>
    <w:rsid w:val="00392CC7"/>
    <w:rsid w:val="003943CA"/>
    <w:rsid w:val="00397EFB"/>
    <w:rsid w:val="003A2A82"/>
    <w:rsid w:val="003A585D"/>
    <w:rsid w:val="003A6A2D"/>
    <w:rsid w:val="003A7414"/>
    <w:rsid w:val="003A780E"/>
    <w:rsid w:val="003A7AC0"/>
    <w:rsid w:val="003B0990"/>
    <w:rsid w:val="003B16F6"/>
    <w:rsid w:val="003B1A57"/>
    <w:rsid w:val="003B1E28"/>
    <w:rsid w:val="003B379E"/>
    <w:rsid w:val="003B495B"/>
    <w:rsid w:val="003B6297"/>
    <w:rsid w:val="003B6CFB"/>
    <w:rsid w:val="003C0869"/>
    <w:rsid w:val="003C26FE"/>
    <w:rsid w:val="003C2837"/>
    <w:rsid w:val="003C2C88"/>
    <w:rsid w:val="003C3FFE"/>
    <w:rsid w:val="003C6BAB"/>
    <w:rsid w:val="003D05DD"/>
    <w:rsid w:val="003D3492"/>
    <w:rsid w:val="003D38FB"/>
    <w:rsid w:val="003D4F81"/>
    <w:rsid w:val="003D7895"/>
    <w:rsid w:val="003E190E"/>
    <w:rsid w:val="003E34BF"/>
    <w:rsid w:val="003E6392"/>
    <w:rsid w:val="003E702E"/>
    <w:rsid w:val="003E794F"/>
    <w:rsid w:val="003F0350"/>
    <w:rsid w:val="003F0BF9"/>
    <w:rsid w:val="003F1FF0"/>
    <w:rsid w:val="003F2429"/>
    <w:rsid w:val="003F4020"/>
    <w:rsid w:val="003F5685"/>
    <w:rsid w:val="003F5A7D"/>
    <w:rsid w:val="003F5CFC"/>
    <w:rsid w:val="003F5DB0"/>
    <w:rsid w:val="003F634A"/>
    <w:rsid w:val="003F6BD4"/>
    <w:rsid w:val="00403129"/>
    <w:rsid w:val="00403585"/>
    <w:rsid w:val="0040409F"/>
    <w:rsid w:val="004047D6"/>
    <w:rsid w:val="00405FEE"/>
    <w:rsid w:val="004064A5"/>
    <w:rsid w:val="00406D8B"/>
    <w:rsid w:val="004111C5"/>
    <w:rsid w:val="00412627"/>
    <w:rsid w:val="00412E40"/>
    <w:rsid w:val="004146B7"/>
    <w:rsid w:val="00414D87"/>
    <w:rsid w:val="00416367"/>
    <w:rsid w:val="0042122B"/>
    <w:rsid w:val="0042230C"/>
    <w:rsid w:val="00423783"/>
    <w:rsid w:val="00426848"/>
    <w:rsid w:val="00426CDC"/>
    <w:rsid w:val="00430B2F"/>
    <w:rsid w:val="00431F1C"/>
    <w:rsid w:val="00432D00"/>
    <w:rsid w:val="00433C7F"/>
    <w:rsid w:val="00435DF5"/>
    <w:rsid w:val="00436825"/>
    <w:rsid w:val="00440746"/>
    <w:rsid w:val="00441BF1"/>
    <w:rsid w:val="00442CD4"/>
    <w:rsid w:val="00446B3C"/>
    <w:rsid w:val="004474D8"/>
    <w:rsid w:val="00447C42"/>
    <w:rsid w:val="00450B79"/>
    <w:rsid w:val="00450E1F"/>
    <w:rsid w:val="00452953"/>
    <w:rsid w:val="004529F6"/>
    <w:rsid w:val="0045341A"/>
    <w:rsid w:val="00454C75"/>
    <w:rsid w:val="00456D3D"/>
    <w:rsid w:val="004637D3"/>
    <w:rsid w:val="00465F60"/>
    <w:rsid w:val="00466DCC"/>
    <w:rsid w:val="0046760B"/>
    <w:rsid w:val="0046798C"/>
    <w:rsid w:val="00470AB3"/>
    <w:rsid w:val="0047104C"/>
    <w:rsid w:val="00476811"/>
    <w:rsid w:val="004774CE"/>
    <w:rsid w:val="004828F1"/>
    <w:rsid w:val="00483694"/>
    <w:rsid w:val="004865CB"/>
    <w:rsid w:val="00487136"/>
    <w:rsid w:val="0049036C"/>
    <w:rsid w:val="004A031E"/>
    <w:rsid w:val="004A25AB"/>
    <w:rsid w:val="004A59BF"/>
    <w:rsid w:val="004B198F"/>
    <w:rsid w:val="004B436A"/>
    <w:rsid w:val="004B4F25"/>
    <w:rsid w:val="004B6456"/>
    <w:rsid w:val="004B7D80"/>
    <w:rsid w:val="004C25D9"/>
    <w:rsid w:val="004C36B9"/>
    <w:rsid w:val="004C5BA6"/>
    <w:rsid w:val="004C68C4"/>
    <w:rsid w:val="004C6ED5"/>
    <w:rsid w:val="004C712C"/>
    <w:rsid w:val="004D0F0E"/>
    <w:rsid w:val="004D2416"/>
    <w:rsid w:val="004D368C"/>
    <w:rsid w:val="004D3AE9"/>
    <w:rsid w:val="004D5F39"/>
    <w:rsid w:val="004E04EF"/>
    <w:rsid w:val="004E206C"/>
    <w:rsid w:val="004E28D2"/>
    <w:rsid w:val="004E5706"/>
    <w:rsid w:val="004F1D6A"/>
    <w:rsid w:val="004F2922"/>
    <w:rsid w:val="004F4E5A"/>
    <w:rsid w:val="004F65A7"/>
    <w:rsid w:val="005009C2"/>
    <w:rsid w:val="00500AF8"/>
    <w:rsid w:val="00503E8B"/>
    <w:rsid w:val="00504A6C"/>
    <w:rsid w:val="0050558F"/>
    <w:rsid w:val="00506B12"/>
    <w:rsid w:val="00507EEC"/>
    <w:rsid w:val="00513D4D"/>
    <w:rsid w:val="00514BE0"/>
    <w:rsid w:val="005202FD"/>
    <w:rsid w:val="00526D38"/>
    <w:rsid w:val="005271E3"/>
    <w:rsid w:val="00527E4C"/>
    <w:rsid w:val="005341B7"/>
    <w:rsid w:val="00535B5C"/>
    <w:rsid w:val="0053637A"/>
    <w:rsid w:val="0053766F"/>
    <w:rsid w:val="00540C6D"/>
    <w:rsid w:val="0054141F"/>
    <w:rsid w:val="0054194F"/>
    <w:rsid w:val="005421BA"/>
    <w:rsid w:val="00545B76"/>
    <w:rsid w:val="00547ECA"/>
    <w:rsid w:val="00556135"/>
    <w:rsid w:val="00556942"/>
    <w:rsid w:val="00564EB4"/>
    <w:rsid w:val="00566A11"/>
    <w:rsid w:val="005701C7"/>
    <w:rsid w:val="00574587"/>
    <w:rsid w:val="00574D52"/>
    <w:rsid w:val="00576A8C"/>
    <w:rsid w:val="00580579"/>
    <w:rsid w:val="00580915"/>
    <w:rsid w:val="00583CD2"/>
    <w:rsid w:val="0059233E"/>
    <w:rsid w:val="005925C8"/>
    <w:rsid w:val="00592ADF"/>
    <w:rsid w:val="00593B71"/>
    <w:rsid w:val="00595C14"/>
    <w:rsid w:val="00595C2A"/>
    <w:rsid w:val="005968AB"/>
    <w:rsid w:val="00596FB1"/>
    <w:rsid w:val="005A0E9F"/>
    <w:rsid w:val="005A1560"/>
    <w:rsid w:val="005A28A7"/>
    <w:rsid w:val="005A40B0"/>
    <w:rsid w:val="005A55F7"/>
    <w:rsid w:val="005A6E80"/>
    <w:rsid w:val="005A7C64"/>
    <w:rsid w:val="005B11C5"/>
    <w:rsid w:val="005B4619"/>
    <w:rsid w:val="005C177C"/>
    <w:rsid w:val="005C1930"/>
    <w:rsid w:val="005C2BBA"/>
    <w:rsid w:val="005C3BCC"/>
    <w:rsid w:val="005C5487"/>
    <w:rsid w:val="005C54F6"/>
    <w:rsid w:val="005D0019"/>
    <w:rsid w:val="005D1032"/>
    <w:rsid w:val="005D34B4"/>
    <w:rsid w:val="005D4D63"/>
    <w:rsid w:val="005D50AD"/>
    <w:rsid w:val="005D659C"/>
    <w:rsid w:val="005D663E"/>
    <w:rsid w:val="005E29DD"/>
    <w:rsid w:val="005E39CA"/>
    <w:rsid w:val="005E40E8"/>
    <w:rsid w:val="005E677C"/>
    <w:rsid w:val="005E6F06"/>
    <w:rsid w:val="005E7BF3"/>
    <w:rsid w:val="005F0248"/>
    <w:rsid w:val="005F0647"/>
    <w:rsid w:val="005F0A34"/>
    <w:rsid w:val="005F0EC8"/>
    <w:rsid w:val="005F3BCB"/>
    <w:rsid w:val="005F55A4"/>
    <w:rsid w:val="005F6559"/>
    <w:rsid w:val="005F6A7C"/>
    <w:rsid w:val="00601100"/>
    <w:rsid w:val="00601B85"/>
    <w:rsid w:val="00602E80"/>
    <w:rsid w:val="006105E0"/>
    <w:rsid w:val="006121A4"/>
    <w:rsid w:val="00617089"/>
    <w:rsid w:val="00617821"/>
    <w:rsid w:val="00617FCD"/>
    <w:rsid w:val="00620ECA"/>
    <w:rsid w:val="00625AFB"/>
    <w:rsid w:val="00627DD8"/>
    <w:rsid w:val="00630DAB"/>
    <w:rsid w:val="006312F5"/>
    <w:rsid w:val="0063225A"/>
    <w:rsid w:val="0063474A"/>
    <w:rsid w:val="00635C93"/>
    <w:rsid w:val="00636874"/>
    <w:rsid w:val="0064143E"/>
    <w:rsid w:val="006421E5"/>
    <w:rsid w:val="006421FC"/>
    <w:rsid w:val="006437C5"/>
    <w:rsid w:val="00643D1D"/>
    <w:rsid w:val="00643F8B"/>
    <w:rsid w:val="006440DF"/>
    <w:rsid w:val="00650B00"/>
    <w:rsid w:val="00651071"/>
    <w:rsid w:val="0065143F"/>
    <w:rsid w:val="006516FA"/>
    <w:rsid w:val="00651888"/>
    <w:rsid w:val="00652341"/>
    <w:rsid w:val="006551FB"/>
    <w:rsid w:val="00665B8D"/>
    <w:rsid w:val="00666672"/>
    <w:rsid w:val="00666DB1"/>
    <w:rsid w:val="00667123"/>
    <w:rsid w:val="006709E8"/>
    <w:rsid w:val="00673F00"/>
    <w:rsid w:val="00674ED5"/>
    <w:rsid w:val="00675022"/>
    <w:rsid w:val="00675D6E"/>
    <w:rsid w:val="006806E9"/>
    <w:rsid w:val="0068259B"/>
    <w:rsid w:val="00684E28"/>
    <w:rsid w:val="00685278"/>
    <w:rsid w:val="006856A4"/>
    <w:rsid w:val="006868D6"/>
    <w:rsid w:val="00687530"/>
    <w:rsid w:val="00695387"/>
    <w:rsid w:val="00696EE0"/>
    <w:rsid w:val="006A0DA3"/>
    <w:rsid w:val="006A0DD6"/>
    <w:rsid w:val="006A50B0"/>
    <w:rsid w:val="006A610D"/>
    <w:rsid w:val="006A7832"/>
    <w:rsid w:val="006A7C0B"/>
    <w:rsid w:val="006A7FF1"/>
    <w:rsid w:val="006B13E4"/>
    <w:rsid w:val="006B576F"/>
    <w:rsid w:val="006B7CFC"/>
    <w:rsid w:val="006B7EB0"/>
    <w:rsid w:val="006C0DBB"/>
    <w:rsid w:val="006C2101"/>
    <w:rsid w:val="006C37E3"/>
    <w:rsid w:val="006C395D"/>
    <w:rsid w:val="006C5041"/>
    <w:rsid w:val="006C7014"/>
    <w:rsid w:val="006D0C6E"/>
    <w:rsid w:val="006D11C1"/>
    <w:rsid w:val="006D4021"/>
    <w:rsid w:val="006D415D"/>
    <w:rsid w:val="006D4DFD"/>
    <w:rsid w:val="006D4EDA"/>
    <w:rsid w:val="006E329B"/>
    <w:rsid w:val="006E6797"/>
    <w:rsid w:val="006E6D42"/>
    <w:rsid w:val="006E6FB5"/>
    <w:rsid w:val="006F17C3"/>
    <w:rsid w:val="006F5CFA"/>
    <w:rsid w:val="006F661F"/>
    <w:rsid w:val="006F731E"/>
    <w:rsid w:val="00702792"/>
    <w:rsid w:val="0070779E"/>
    <w:rsid w:val="007109CA"/>
    <w:rsid w:val="007113C1"/>
    <w:rsid w:val="0071388D"/>
    <w:rsid w:val="007144FB"/>
    <w:rsid w:val="007161C3"/>
    <w:rsid w:val="007179B4"/>
    <w:rsid w:val="00717F91"/>
    <w:rsid w:val="00721258"/>
    <w:rsid w:val="007252BE"/>
    <w:rsid w:val="00725963"/>
    <w:rsid w:val="00726495"/>
    <w:rsid w:val="00726F4A"/>
    <w:rsid w:val="007275CE"/>
    <w:rsid w:val="007316A4"/>
    <w:rsid w:val="00733C26"/>
    <w:rsid w:val="007349B9"/>
    <w:rsid w:val="00735A11"/>
    <w:rsid w:val="007361D7"/>
    <w:rsid w:val="007431FF"/>
    <w:rsid w:val="007448C0"/>
    <w:rsid w:val="007450E2"/>
    <w:rsid w:val="007460D0"/>
    <w:rsid w:val="007461DF"/>
    <w:rsid w:val="00746A8C"/>
    <w:rsid w:val="007475B9"/>
    <w:rsid w:val="00753023"/>
    <w:rsid w:val="00754B01"/>
    <w:rsid w:val="00760833"/>
    <w:rsid w:val="00762282"/>
    <w:rsid w:val="007624C5"/>
    <w:rsid w:val="00762C62"/>
    <w:rsid w:val="00762C6D"/>
    <w:rsid w:val="00767FDF"/>
    <w:rsid w:val="007703AB"/>
    <w:rsid w:val="0077371D"/>
    <w:rsid w:val="00774323"/>
    <w:rsid w:val="00775177"/>
    <w:rsid w:val="00776181"/>
    <w:rsid w:val="007774F7"/>
    <w:rsid w:val="00780EF2"/>
    <w:rsid w:val="0078243A"/>
    <w:rsid w:val="00783880"/>
    <w:rsid w:val="00786E50"/>
    <w:rsid w:val="0079220B"/>
    <w:rsid w:val="00792421"/>
    <w:rsid w:val="00794391"/>
    <w:rsid w:val="00797AAC"/>
    <w:rsid w:val="00797E80"/>
    <w:rsid w:val="007A390B"/>
    <w:rsid w:val="007A3D0F"/>
    <w:rsid w:val="007B0244"/>
    <w:rsid w:val="007B178E"/>
    <w:rsid w:val="007B264A"/>
    <w:rsid w:val="007B288B"/>
    <w:rsid w:val="007B6673"/>
    <w:rsid w:val="007B7846"/>
    <w:rsid w:val="007C1CB0"/>
    <w:rsid w:val="007C2DD0"/>
    <w:rsid w:val="007C45B5"/>
    <w:rsid w:val="007C5095"/>
    <w:rsid w:val="007C6AF7"/>
    <w:rsid w:val="007C77E0"/>
    <w:rsid w:val="007D0EE6"/>
    <w:rsid w:val="007D1F87"/>
    <w:rsid w:val="007D205C"/>
    <w:rsid w:val="007D6F5D"/>
    <w:rsid w:val="007E378E"/>
    <w:rsid w:val="007E4E6A"/>
    <w:rsid w:val="007E799F"/>
    <w:rsid w:val="007F0144"/>
    <w:rsid w:val="007F0EE0"/>
    <w:rsid w:val="007F1982"/>
    <w:rsid w:val="007F23BF"/>
    <w:rsid w:val="007F3689"/>
    <w:rsid w:val="007F3ADE"/>
    <w:rsid w:val="007F3B61"/>
    <w:rsid w:val="007F5350"/>
    <w:rsid w:val="007F5DE6"/>
    <w:rsid w:val="007F7194"/>
    <w:rsid w:val="008039C4"/>
    <w:rsid w:val="00804ACA"/>
    <w:rsid w:val="00806377"/>
    <w:rsid w:val="00807841"/>
    <w:rsid w:val="0081050B"/>
    <w:rsid w:val="00810F5A"/>
    <w:rsid w:val="00811671"/>
    <w:rsid w:val="008121C7"/>
    <w:rsid w:val="00821AF3"/>
    <w:rsid w:val="00823862"/>
    <w:rsid w:val="00824604"/>
    <w:rsid w:val="00826081"/>
    <w:rsid w:val="0082773F"/>
    <w:rsid w:val="00827FEA"/>
    <w:rsid w:val="00834ABE"/>
    <w:rsid w:val="0083531F"/>
    <w:rsid w:val="00836112"/>
    <w:rsid w:val="00840217"/>
    <w:rsid w:val="0084136A"/>
    <w:rsid w:val="0084529C"/>
    <w:rsid w:val="008476F3"/>
    <w:rsid w:val="00850261"/>
    <w:rsid w:val="008543A4"/>
    <w:rsid w:val="0085519E"/>
    <w:rsid w:val="00855514"/>
    <w:rsid w:val="0085684D"/>
    <w:rsid w:val="008569BC"/>
    <w:rsid w:val="00857128"/>
    <w:rsid w:val="008611F5"/>
    <w:rsid w:val="00861389"/>
    <w:rsid w:val="008617D9"/>
    <w:rsid w:val="00862643"/>
    <w:rsid w:val="008655BE"/>
    <w:rsid w:val="00866763"/>
    <w:rsid w:val="00870591"/>
    <w:rsid w:val="00871F81"/>
    <w:rsid w:val="008724AE"/>
    <w:rsid w:val="008754E4"/>
    <w:rsid w:val="00876165"/>
    <w:rsid w:val="00884F46"/>
    <w:rsid w:val="0088538F"/>
    <w:rsid w:val="00885B8C"/>
    <w:rsid w:val="00886188"/>
    <w:rsid w:val="00886A9C"/>
    <w:rsid w:val="00886DCC"/>
    <w:rsid w:val="00887353"/>
    <w:rsid w:val="00892340"/>
    <w:rsid w:val="00892A29"/>
    <w:rsid w:val="0089515F"/>
    <w:rsid w:val="00897326"/>
    <w:rsid w:val="008A1EEE"/>
    <w:rsid w:val="008A1FCE"/>
    <w:rsid w:val="008A2741"/>
    <w:rsid w:val="008A6B45"/>
    <w:rsid w:val="008B0446"/>
    <w:rsid w:val="008B5653"/>
    <w:rsid w:val="008B614E"/>
    <w:rsid w:val="008B6546"/>
    <w:rsid w:val="008C1A7B"/>
    <w:rsid w:val="008C2010"/>
    <w:rsid w:val="008C204E"/>
    <w:rsid w:val="008C321A"/>
    <w:rsid w:val="008C462D"/>
    <w:rsid w:val="008C5FCC"/>
    <w:rsid w:val="008C62F0"/>
    <w:rsid w:val="008C73B4"/>
    <w:rsid w:val="008D0791"/>
    <w:rsid w:val="008D2459"/>
    <w:rsid w:val="008D26B4"/>
    <w:rsid w:val="008D4E5E"/>
    <w:rsid w:val="008D7970"/>
    <w:rsid w:val="008E2089"/>
    <w:rsid w:val="008E21DE"/>
    <w:rsid w:val="008E2EF5"/>
    <w:rsid w:val="008E3059"/>
    <w:rsid w:val="008E5FCE"/>
    <w:rsid w:val="008E61AD"/>
    <w:rsid w:val="008E750A"/>
    <w:rsid w:val="008F1742"/>
    <w:rsid w:val="008F1861"/>
    <w:rsid w:val="008F1E98"/>
    <w:rsid w:val="008F4213"/>
    <w:rsid w:val="008F4572"/>
    <w:rsid w:val="008F6826"/>
    <w:rsid w:val="0090013E"/>
    <w:rsid w:val="00903372"/>
    <w:rsid w:val="00906334"/>
    <w:rsid w:val="00907FFC"/>
    <w:rsid w:val="00911033"/>
    <w:rsid w:val="00912BE0"/>
    <w:rsid w:val="009163AB"/>
    <w:rsid w:val="00916B79"/>
    <w:rsid w:val="00917A01"/>
    <w:rsid w:val="00920147"/>
    <w:rsid w:val="00920A7B"/>
    <w:rsid w:val="00921392"/>
    <w:rsid w:val="00921447"/>
    <w:rsid w:val="00921A5B"/>
    <w:rsid w:val="00923038"/>
    <w:rsid w:val="00924CFD"/>
    <w:rsid w:val="0092654C"/>
    <w:rsid w:val="0092714F"/>
    <w:rsid w:val="00930149"/>
    <w:rsid w:val="009313E6"/>
    <w:rsid w:val="00932C89"/>
    <w:rsid w:val="00932F93"/>
    <w:rsid w:val="0093705B"/>
    <w:rsid w:val="00937966"/>
    <w:rsid w:val="00942A5C"/>
    <w:rsid w:val="0094714F"/>
    <w:rsid w:val="00947A16"/>
    <w:rsid w:val="00950656"/>
    <w:rsid w:val="00953457"/>
    <w:rsid w:val="00954162"/>
    <w:rsid w:val="0095579D"/>
    <w:rsid w:val="0095670D"/>
    <w:rsid w:val="00956E05"/>
    <w:rsid w:val="009576BA"/>
    <w:rsid w:val="00960143"/>
    <w:rsid w:val="00960B0E"/>
    <w:rsid w:val="00961FE0"/>
    <w:rsid w:val="0096286E"/>
    <w:rsid w:val="00963E26"/>
    <w:rsid w:val="00964ABA"/>
    <w:rsid w:val="00966184"/>
    <w:rsid w:val="00966419"/>
    <w:rsid w:val="00966A9F"/>
    <w:rsid w:val="00971772"/>
    <w:rsid w:val="009730D7"/>
    <w:rsid w:val="00975AC5"/>
    <w:rsid w:val="009769FE"/>
    <w:rsid w:val="0098291F"/>
    <w:rsid w:val="00982C31"/>
    <w:rsid w:val="00982FC1"/>
    <w:rsid w:val="009855F5"/>
    <w:rsid w:val="00985980"/>
    <w:rsid w:val="00987E95"/>
    <w:rsid w:val="00987FEB"/>
    <w:rsid w:val="009918E2"/>
    <w:rsid w:val="00991DEF"/>
    <w:rsid w:val="0099322F"/>
    <w:rsid w:val="00993CBF"/>
    <w:rsid w:val="00996ACA"/>
    <w:rsid w:val="009975C1"/>
    <w:rsid w:val="009A08D2"/>
    <w:rsid w:val="009A1DA2"/>
    <w:rsid w:val="009A3FE3"/>
    <w:rsid w:val="009A66F5"/>
    <w:rsid w:val="009A670E"/>
    <w:rsid w:val="009A7822"/>
    <w:rsid w:val="009A7C9A"/>
    <w:rsid w:val="009B2131"/>
    <w:rsid w:val="009B2184"/>
    <w:rsid w:val="009B2266"/>
    <w:rsid w:val="009B309B"/>
    <w:rsid w:val="009B3FE4"/>
    <w:rsid w:val="009B7123"/>
    <w:rsid w:val="009C14C9"/>
    <w:rsid w:val="009C56B9"/>
    <w:rsid w:val="009C56F6"/>
    <w:rsid w:val="009D0703"/>
    <w:rsid w:val="009D26F7"/>
    <w:rsid w:val="009D2D8F"/>
    <w:rsid w:val="009D2DDB"/>
    <w:rsid w:val="009D55CC"/>
    <w:rsid w:val="009D7FA6"/>
    <w:rsid w:val="009E0E32"/>
    <w:rsid w:val="009E3D7C"/>
    <w:rsid w:val="009E738B"/>
    <w:rsid w:val="009F000C"/>
    <w:rsid w:val="009F0C8D"/>
    <w:rsid w:val="009F420D"/>
    <w:rsid w:val="009F5CF9"/>
    <w:rsid w:val="009F5D84"/>
    <w:rsid w:val="009F6FEC"/>
    <w:rsid w:val="00A03095"/>
    <w:rsid w:val="00A03349"/>
    <w:rsid w:val="00A03F7E"/>
    <w:rsid w:val="00A06A14"/>
    <w:rsid w:val="00A1009B"/>
    <w:rsid w:val="00A125FB"/>
    <w:rsid w:val="00A12BCD"/>
    <w:rsid w:val="00A14CD3"/>
    <w:rsid w:val="00A1721F"/>
    <w:rsid w:val="00A20094"/>
    <w:rsid w:val="00A22469"/>
    <w:rsid w:val="00A22B53"/>
    <w:rsid w:val="00A2394C"/>
    <w:rsid w:val="00A23A41"/>
    <w:rsid w:val="00A24B70"/>
    <w:rsid w:val="00A24B74"/>
    <w:rsid w:val="00A25C34"/>
    <w:rsid w:val="00A27FE5"/>
    <w:rsid w:val="00A30BF7"/>
    <w:rsid w:val="00A31F11"/>
    <w:rsid w:val="00A37865"/>
    <w:rsid w:val="00A41621"/>
    <w:rsid w:val="00A43CAD"/>
    <w:rsid w:val="00A5130E"/>
    <w:rsid w:val="00A535D5"/>
    <w:rsid w:val="00A5363D"/>
    <w:rsid w:val="00A54623"/>
    <w:rsid w:val="00A576A8"/>
    <w:rsid w:val="00A61271"/>
    <w:rsid w:val="00A61C43"/>
    <w:rsid w:val="00A71436"/>
    <w:rsid w:val="00A73F57"/>
    <w:rsid w:val="00A74977"/>
    <w:rsid w:val="00A752AC"/>
    <w:rsid w:val="00A76217"/>
    <w:rsid w:val="00A76A56"/>
    <w:rsid w:val="00A76D9A"/>
    <w:rsid w:val="00A80499"/>
    <w:rsid w:val="00A822BF"/>
    <w:rsid w:val="00A824D1"/>
    <w:rsid w:val="00A8258C"/>
    <w:rsid w:val="00A85615"/>
    <w:rsid w:val="00A93365"/>
    <w:rsid w:val="00A973C9"/>
    <w:rsid w:val="00AA008D"/>
    <w:rsid w:val="00AA50B1"/>
    <w:rsid w:val="00AB15C0"/>
    <w:rsid w:val="00AB4010"/>
    <w:rsid w:val="00AC4012"/>
    <w:rsid w:val="00AC4E0A"/>
    <w:rsid w:val="00AD1D98"/>
    <w:rsid w:val="00AD35D0"/>
    <w:rsid w:val="00AD384A"/>
    <w:rsid w:val="00AD6542"/>
    <w:rsid w:val="00AD664C"/>
    <w:rsid w:val="00AE1DB6"/>
    <w:rsid w:val="00AE2A5B"/>
    <w:rsid w:val="00AE300E"/>
    <w:rsid w:val="00AE6B06"/>
    <w:rsid w:val="00AF345E"/>
    <w:rsid w:val="00AF4445"/>
    <w:rsid w:val="00AF45A7"/>
    <w:rsid w:val="00AF4A46"/>
    <w:rsid w:val="00AF5823"/>
    <w:rsid w:val="00AF5B77"/>
    <w:rsid w:val="00AF78B2"/>
    <w:rsid w:val="00B00861"/>
    <w:rsid w:val="00B0292D"/>
    <w:rsid w:val="00B0408B"/>
    <w:rsid w:val="00B06ECC"/>
    <w:rsid w:val="00B10717"/>
    <w:rsid w:val="00B1112C"/>
    <w:rsid w:val="00B13A08"/>
    <w:rsid w:val="00B174B5"/>
    <w:rsid w:val="00B22557"/>
    <w:rsid w:val="00B22833"/>
    <w:rsid w:val="00B23DC1"/>
    <w:rsid w:val="00B25DAD"/>
    <w:rsid w:val="00B34E2C"/>
    <w:rsid w:val="00B4238B"/>
    <w:rsid w:val="00B43145"/>
    <w:rsid w:val="00B43430"/>
    <w:rsid w:val="00B446E5"/>
    <w:rsid w:val="00B46638"/>
    <w:rsid w:val="00B50ED5"/>
    <w:rsid w:val="00B51259"/>
    <w:rsid w:val="00B5430A"/>
    <w:rsid w:val="00B54507"/>
    <w:rsid w:val="00B54FD0"/>
    <w:rsid w:val="00B55276"/>
    <w:rsid w:val="00B552CC"/>
    <w:rsid w:val="00B572D6"/>
    <w:rsid w:val="00B63FD6"/>
    <w:rsid w:val="00B64492"/>
    <w:rsid w:val="00B656C8"/>
    <w:rsid w:val="00B668F4"/>
    <w:rsid w:val="00B73E43"/>
    <w:rsid w:val="00B768F0"/>
    <w:rsid w:val="00B82B0D"/>
    <w:rsid w:val="00B84B32"/>
    <w:rsid w:val="00B86F8C"/>
    <w:rsid w:val="00B87097"/>
    <w:rsid w:val="00B904CC"/>
    <w:rsid w:val="00B91ED2"/>
    <w:rsid w:val="00B92F08"/>
    <w:rsid w:val="00B934EA"/>
    <w:rsid w:val="00B93E1A"/>
    <w:rsid w:val="00B945ED"/>
    <w:rsid w:val="00B956D2"/>
    <w:rsid w:val="00B96B8F"/>
    <w:rsid w:val="00BA16BD"/>
    <w:rsid w:val="00BA1F27"/>
    <w:rsid w:val="00BA2D9E"/>
    <w:rsid w:val="00BA2F84"/>
    <w:rsid w:val="00BA3C17"/>
    <w:rsid w:val="00BA57E9"/>
    <w:rsid w:val="00BA6707"/>
    <w:rsid w:val="00BA79AE"/>
    <w:rsid w:val="00BB058C"/>
    <w:rsid w:val="00BB0FC2"/>
    <w:rsid w:val="00BB1090"/>
    <w:rsid w:val="00BB1F42"/>
    <w:rsid w:val="00BB2835"/>
    <w:rsid w:val="00BB3043"/>
    <w:rsid w:val="00BB33C2"/>
    <w:rsid w:val="00BB3EB7"/>
    <w:rsid w:val="00BB4C9D"/>
    <w:rsid w:val="00BC08EA"/>
    <w:rsid w:val="00BC10A2"/>
    <w:rsid w:val="00BC1E66"/>
    <w:rsid w:val="00BC1FEF"/>
    <w:rsid w:val="00BC6785"/>
    <w:rsid w:val="00BD356D"/>
    <w:rsid w:val="00BD5C85"/>
    <w:rsid w:val="00BD71F7"/>
    <w:rsid w:val="00BE09A9"/>
    <w:rsid w:val="00BE2527"/>
    <w:rsid w:val="00BE36BE"/>
    <w:rsid w:val="00BE4966"/>
    <w:rsid w:val="00BE5AD4"/>
    <w:rsid w:val="00BE5B26"/>
    <w:rsid w:val="00BE6863"/>
    <w:rsid w:val="00BF00A0"/>
    <w:rsid w:val="00BF0B5D"/>
    <w:rsid w:val="00BF1FC6"/>
    <w:rsid w:val="00BF268F"/>
    <w:rsid w:val="00BF275D"/>
    <w:rsid w:val="00BF2A2D"/>
    <w:rsid w:val="00BF4123"/>
    <w:rsid w:val="00BF4872"/>
    <w:rsid w:val="00BF50CC"/>
    <w:rsid w:val="00BF5D07"/>
    <w:rsid w:val="00C006E2"/>
    <w:rsid w:val="00C010F1"/>
    <w:rsid w:val="00C0121F"/>
    <w:rsid w:val="00C0278A"/>
    <w:rsid w:val="00C049E7"/>
    <w:rsid w:val="00C060A2"/>
    <w:rsid w:val="00C1733E"/>
    <w:rsid w:val="00C1738B"/>
    <w:rsid w:val="00C205A6"/>
    <w:rsid w:val="00C22E3D"/>
    <w:rsid w:val="00C253DA"/>
    <w:rsid w:val="00C326BC"/>
    <w:rsid w:val="00C34EB7"/>
    <w:rsid w:val="00C3668D"/>
    <w:rsid w:val="00C43831"/>
    <w:rsid w:val="00C44003"/>
    <w:rsid w:val="00C46BAA"/>
    <w:rsid w:val="00C5169A"/>
    <w:rsid w:val="00C51C77"/>
    <w:rsid w:val="00C576E6"/>
    <w:rsid w:val="00C628D6"/>
    <w:rsid w:val="00C62D26"/>
    <w:rsid w:val="00C65365"/>
    <w:rsid w:val="00C67003"/>
    <w:rsid w:val="00C77639"/>
    <w:rsid w:val="00C806CC"/>
    <w:rsid w:val="00C850FC"/>
    <w:rsid w:val="00C865E6"/>
    <w:rsid w:val="00C90792"/>
    <w:rsid w:val="00C913F8"/>
    <w:rsid w:val="00C91441"/>
    <w:rsid w:val="00C95441"/>
    <w:rsid w:val="00C95ECA"/>
    <w:rsid w:val="00C96702"/>
    <w:rsid w:val="00CA35B5"/>
    <w:rsid w:val="00CA69B3"/>
    <w:rsid w:val="00CB2399"/>
    <w:rsid w:val="00CB3B06"/>
    <w:rsid w:val="00CB4211"/>
    <w:rsid w:val="00CB4472"/>
    <w:rsid w:val="00CB4963"/>
    <w:rsid w:val="00CB5534"/>
    <w:rsid w:val="00CB56DA"/>
    <w:rsid w:val="00CC0DBF"/>
    <w:rsid w:val="00CC18CE"/>
    <w:rsid w:val="00CC21DD"/>
    <w:rsid w:val="00CC323E"/>
    <w:rsid w:val="00CC6A70"/>
    <w:rsid w:val="00CD220D"/>
    <w:rsid w:val="00CD3544"/>
    <w:rsid w:val="00CD4583"/>
    <w:rsid w:val="00CD75A6"/>
    <w:rsid w:val="00CD78A8"/>
    <w:rsid w:val="00CE37FC"/>
    <w:rsid w:val="00CE3EE8"/>
    <w:rsid w:val="00CE426C"/>
    <w:rsid w:val="00CF1266"/>
    <w:rsid w:val="00CF1BB1"/>
    <w:rsid w:val="00CF3358"/>
    <w:rsid w:val="00CF3CA2"/>
    <w:rsid w:val="00CF55C0"/>
    <w:rsid w:val="00CF66EE"/>
    <w:rsid w:val="00CF6E10"/>
    <w:rsid w:val="00CF7F2C"/>
    <w:rsid w:val="00D01667"/>
    <w:rsid w:val="00D02340"/>
    <w:rsid w:val="00D03A91"/>
    <w:rsid w:val="00D050EB"/>
    <w:rsid w:val="00D07C39"/>
    <w:rsid w:val="00D13FEC"/>
    <w:rsid w:val="00D14C67"/>
    <w:rsid w:val="00D154BB"/>
    <w:rsid w:val="00D16D26"/>
    <w:rsid w:val="00D23CB7"/>
    <w:rsid w:val="00D242F5"/>
    <w:rsid w:val="00D249F5"/>
    <w:rsid w:val="00D27332"/>
    <w:rsid w:val="00D27673"/>
    <w:rsid w:val="00D3163C"/>
    <w:rsid w:val="00D3376C"/>
    <w:rsid w:val="00D34388"/>
    <w:rsid w:val="00D34A88"/>
    <w:rsid w:val="00D34D25"/>
    <w:rsid w:val="00D36B20"/>
    <w:rsid w:val="00D36CF0"/>
    <w:rsid w:val="00D40F03"/>
    <w:rsid w:val="00D4130D"/>
    <w:rsid w:val="00D42C24"/>
    <w:rsid w:val="00D430E8"/>
    <w:rsid w:val="00D443A4"/>
    <w:rsid w:val="00D45030"/>
    <w:rsid w:val="00D505C2"/>
    <w:rsid w:val="00D54CFA"/>
    <w:rsid w:val="00D56F0F"/>
    <w:rsid w:val="00D579CC"/>
    <w:rsid w:val="00D61BB5"/>
    <w:rsid w:val="00D63DA1"/>
    <w:rsid w:val="00D64010"/>
    <w:rsid w:val="00D64935"/>
    <w:rsid w:val="00D64B09"/>
    <w:rsid w:val="00D65940"/>
    <w:rsid w:val="00D660F0"/>
    <w:rsid w:val="00D759F7"/>
    <w:rsid w:val="00D81F72"/>
    <w:rsid w:val="00D822C0"/>
    <w:rsid w:val="00D824C1"/>
    <w:rsid w:val="00D843CD"/>
    <w:rsid w:val="00D85351"/>
    <w:rsid w:val="00D9068C"/>
    <w:rsid w:val="00D90E82"/>
    <w:rsid w:val="00D91BF2"/>
    <w:rsid w:val="00D91FC9"/>
    <w:rsid w:val="00D92229"/>
    <w:rsid w:val="00D92CDB"/>
    <w:rsid w:val="00D933CD"/>
    <w:rsid w:val="00D95F9F"/>
    <w:rsid w:val="00D974B0"/>
    <w:rsid w:val="00D97694"/>
    <w:rsid w:val="00D97829"/>
    <w:rsid w:val="00DA24C8"/>
    <w:rsid w:val="00DA3BB3"/>
    <w:rsid w:val="00DA4F7A"/>
    <w:rsid w:val="00DA5FDF"/>
    <w:rsid w:val="00DB3E6F"/>
    <w:rsid w:val="00DB6813"/>
    <w:rsid w:val="00DB71AE"/>
    <w:rsid w:val="00DB72B4"/>
    <w:rsid w:val="00DC0377"/>
    <w:rsid w:val="00DC27AE"/>
    <w:rsid w:val="00DC44D2"/>
    <w:rsid w:val="00DC473E"/>
    <w:rsid w:val="00DC49C4"/>
    <w:rsid w:val="00DD0224"/>
    <w:rsid w:val="00DD0664"/>
    <w:rsid w:val="00DD3E19"/>
    <w:rsid w:val="00DE101C"/>
    <w:rsid w:val="00DE1401"/>
    <w:rsid w:val="00DE1C6A"/>
    <w:rsid w:val="00DE1EB0"/>
    <w:rsid w:val="00DE49EC"/>
    <w:rsid w:val="00DF5A15"/>
    <w:rsid w:val="00DF6498"/>
    <w:rsid w:val="00E01629"/>
    <w:rsid w:val="00E020E9"/>
    <w:rsid w:val="00E1485A"/>
    <w:rsid w:val="00E14E7A"/>
    <w:rsid w:val="00E200E0"/>
    <w:rsid w:val="00E20253"/>
    <w:rsid w:val="00E2104D"/>
    <w:rsid w:val="00E23FA4"/>
    <w:rsid w:val="00E266ED"/>
    <w:rsid w:val="00E315CF"/>
    <w:rsid w:val="00E322A8"/>
    <w:rsid w:val="00E343C5"/>
    <w:rsid w:val="00E357C4"/>
    <w:rsid w:val="00E363FC"/>
    <w:rsid w:val="00E42589"/>
    <w:rsid w:val="00E425C7"/>
    <w:rsid w:val="00E44416"/>
    <w:rsid w:val="00E4530A"/>
    <w:rsid w:val="00E46C75"/>
    <w:rsid w:val="00E479F0"/>
    <w:rsid w:val="00E52404"/>
    <w:rsid w:val="00E5242C"/>
    <w:rsid w:val="00E53323"/>
    <w:rsid w:val="00E53D66"/>
    <w:rsid w:val="00E54CA6"/>
    <w:rsid w:val="00E61B19"/>
    <w:rsid w:val="00E62AD9"/>
    <w:rsid w:val="00E63381"/>
    <w:rsid w:val="00E651B9"/>
    <w:rsid w:val="00E655D0"/>
    <w:rsid w:val="00E66108"/>
    <w:rsid w:val="00E66D90"/>
    <w:rsid w:val="00E67000"/>
    <w:rsid w:val="00E674F3"/>
    <w:rsid w:val="00E67F47"/>
    <w:rsid w:val="00E7106A"/>
    <w:rsid w:val="00E717DB"/>
    <w:rsid w:val="00E72B4D"/>
    <w:rsid w:val="00E74FB3"/>
    <w:rsid w:val="00E75744"/>
    <w:rsid w:val="00E75B68"/>
    <w:rsid w:val="00E77FDD"/>
    <w:rsid w:val="00E827D3"/>
    <w:rsid w:val="00E8311E"/>
    <w:rsid w:val="00E845FB"/>
    <w:rsid w:val="00E854E7"/>
    <w:rsid w:val="00E8752A"/>
    <w:rsid w:val="00E945AA"/>
    <w:rsid w:val="00E95A08"/>
    <w:rsid w:val="00E9670F"/>
    <w:rsid w:val="00E970AF"/>
    <w:rsid w:val="00EA100B"/>
    <w:rsid w:val="00EA53CE"/>
    <w:rsid w:val="00EA686F"/>
    <w:rsid w:val="00EA744D"/>
    <w:rsid w:val="00EB1F3A"/>
    <w:rsid w:val="00EB228B"/>
    <w:rsid w:val="00EB317E"/>
    <w:rsid w:val="00EB4279"/>
    <w:rsid w:val="00EB45DC"/>
    <w:rsid w:val="00EB63EE"/>
    <w:rsid w:val="00EC01B4"/>
    <w:rsid w:val="00EC020B"/>
    <w:rsid w:val="00EC2F57"/>
    <w:rsid w:val="00EC38D3"/>
    <w:rsid w:val="00EC584A"/>
    <w:rsid w:val="00EC59A6"/>
    <w:rsid w:val="00EC6267"/>
    <w:rsid w:val="00EC6330"/>
    <w:rsid w:val="00EC638B"/>
    <w:rsid w:val="00ED182A"/>
    <w:rsid w:val="00ED22AE"/>
    <w:rsid w:val="00ED2A1F"/>
    <w:rsid w:val="00ED33FA"/>
    <w:rsid w:val="00ED4A29"/>
    <w:rsid w:val="00ED7423"/>
    <w:rsid w:val="00EE186F"/>
    <w:rsid w:val="00EE5695"/>
    <w:rsid w:val="00EE707F"/>
    <w:rsid w:val="00EE777D"/>
    <w:rsid w:val="00EF043E"/>
    <w:rsid w:val="00EF04BF"/>
    <w:rsid w:val="00EF2A17"/>
    <w:rsid w:val="00EF2F2D"/>
    <w:rsid w:val="00EF3D06"/>
    <w:rsid w:val="00F000D1"/>
    <w:rsid w:val="00F034C5"/>
    <w:rsid w:val="00F05B61"/>
    <w:rsid w:val="00F079E0"/>
    <w:rsid w:val="00F1068F"/>
    <w:rsid w:val="00F1216C"/>
    <w:rsid w:val="00F12747"/>
    <w:rsid w:val="00F12A5A"/>
    <w:rsid w:val="00F1775A"/>
    <w:rsid w:val="00F17808"/>
    <w:rsid w:val="00F20F44"/>
    <w:rsid w:val="00F233DA"/>
    <w:rsid w:val="00F23A2A"/>
    <w:rsid w:val="00F24826"/>
    <w:rsid w:val="00F27B6F"/>
    <w:rsid w:val="00F3080B"/>
    <w:rsid w:val="00F31F55"/>
    <w:rsid w:val="00F33133"/>
    <w:rsid w:val="00F34B9E"/>
    <w:rsid w:val="00F3664A"/>
    <w:rsid w:val="00F37001"/>
    <w:rsid w:val="00F378E7"/>
    <w:rsid w:val="00F40489"/>
    <w:rsid w:val="00F4150D"/>
    <w:rsid w:val="00F41D08"/>
    <w:rsid w:val="00F4378E"/>
    <w:rsid w:val="00F44717"/>
    <w:rsid w:val="00F4607F"/>
    <w:rsid w:val="00F472DE"/>
    <w:rsid w:val="00F47C97"/>
    <w:rsid w:val="00F5083A"/>
    <w:rsid w:val="00F52952"/>
    <w:rsid w:val="00F533A8"/>
    <w:rsid w:val="00F537CD"/>
    <w:rsid w:val="00F542B5"/>
    <w:rsid w:val="00F61B83"/>
    <w:rsid w:val="00F632F0"/>
    <w:rsid w:val="00F63917"/>
    <w:rsid w:val="00F64241"/>
    <w:rsid w:val="00F65863"/>
    <w:rsid w:val="00F670A4"/>
    <w:rsid w:val="00F70C9F"/>
    <w:rsid w:val="00F7235E"/>
    <w:rsid w:val="00F74198"/>
    <w:rsid w:val="00F7441B"/>
    <w:rsid w:val="00F74F32"/>
    <w:rsid w:val="00F7525B"/>
    <w:rsid w:val="00F757E9"/>
    <w:rsid w:val="00F76D35"/>
    <w:rsid w:val="00F77BFB"/>
    <w:rsid w:val="00F80506"/>
    <w:rsid w:val="00F874E3"/>
    <w:rsid w:val="00F915E7"/>
    <w:rsid w:val="00F91C52"/>
    <w:rsid w:val="00F91FDF"/>
    <w:rsid w:val="00F92401"/>
    <w:rsid w:val="00F9431E"/>
    <w:rsid w:val="00F95C5D"/>
    <w:rsid w:val="00FA0B4F"/>
    <w:rsid w:val="00FA0D8F"/>
    <w:rsid w:val="00FA2C7B"/>
    <w:rsid w:val="00FA4E8D"/>
    <w:rsid w:val="00FA5D3D"/>
    <w:rsid w:val="00FA698D"/>
    <w:rsid w:val="00FB00AC"/>
    <w:rsid w:val="00FB2380"/>
    <w:rsid w:val="00FB2742"/>
    <w:rsid w:val="00FB3657"/>
    <w:rsid w:val="00FB4508"/>
    <w:rsid w:val="00FB4F6E"/>
    <w:rsid w:val="00FB538A"/>
    <w:rsid w:val="00FC1EE3"/>
    <w:rsid w:val="00FC2018"/>
    <w:rsid w:val="00FC2E79"/>
    <w:rsid w:val="00FC4145"/>
    <w:rsid w:val="00FC50DE"/>
    <w:rsid w:val="00FC5EF1"/>
    <w:rsid w:val="00FC79AD"/>
    <w:rsid w:val="00FD00B5"/>
    <w:rsid w:val="00FD0A10"/>
    <w:rsid w:val="00FD297B"/>
    <w:rsid w:val="00FD2E35"/>
    <w:rsid w:val="00FE0218"/>
    <w:rsid w:val="00FE06DD"/>
    <w:rsid w:val="00FE099E"/>
    <w:rsid w:val="00FE0D28"/>
    <w:rsid w:val="00FE4493"/>
    <w:rsid w:val="00FE490C"/>
    <w:rsid w:val="00FE4B70"/>
    <w:rsid w:val="00FF1CB9"/>
    <w:rsid w:val="00FF42A1"/>
    <w:rsid w:val="00FF5F1B"/>
    <w:rsid w:val="00FF6C3D"/>
    <w:rsid w:val="00FF6CAF"/>
    <w:rsid w:val="00FF6D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C0FB4A-EF87-4D9F-B885-1BE7A402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019"/>
    <w:rPr>
      <w:rFonts w:ascii="Times New Roman" w:hAnsi="Times New Roman"/>
      <w:sz w:val="24"/>
    </w:rPr>
  </w:style>
  <w:style w:type="paragraph" w:styleId="Heading1">
    <w:name w:val="heading 1"/>
    <w:basedOn w:val="Normal"/>
    <w:link w:val="Heading1Char"/>
    <w:uiPriority w:val="9"/>
    <w:rsid w:val="00C049E7"/>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57"/>
    <w:rPr>
      <w:rFonts w:ascii="Tahoma" w:hAnsi="Tahoma" w:cs="Tahoma"/>
      <w:sz w:val="16"/>
      <w:szCs w:val="16"/>
    </w:rPr>
  </w:style>
  <w:style w:type="table" w:styleId="TableGrid">
    <w:name w:val="Table Grid"/>
    <w:basedOn w:val="TableNormal"/>
    <w:uiPriority w:val="59"/>
    <w:rsid w:val="003B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A57"/>
    <w:rPr>
      <w:color w:val="0000FF" w:themeColor="hyperlink"/>
      <w:u w:val="single"/>
    </w:rPr>
  </w:style>
  <w:style w:type="paragraph" w:styleId="NormalWeb">
    <w:name w:val="Normal (Web)"/>
    <w:basedOn w:val="Normal"/>
    <w:uiPriority w:val="99"/>
    <w:unhideWhenUsed/>
    <w:rsid w:val="003B1A57"/>
    <w:pPr>
      <w:spacing w:before="100" w:beforeAutospacing="1" w:after="100" w:afterAutospacing="1" w:line="240" w:lineRule="auto"/>
    </w:pPr>
    <w:rPr>
      <w:rFonts w:eastAsiaTheme="minorEastAsia" w:cs="Times New Roman"/>
      <w:szCs w:val="24"/>
      <w:lang w:eastAsia="en-GB"/>
    </w:rPr>
  </w:style>
  <w:style w:type="character" w:styleId="PlaceholderText">
    <w:name w:val="Placeholder Text"/>
    <w:basedOn w:val="DefaultParagraphFont"/>
    <w:uiPriority w:val="99"/>
    <w:semiHidden/>
    <w:rsid w:val="00545B76"/>
    <w:rPr>
      <w:color w:val="808080"/>
    </w:rPr>
  </w:style>
  <w:style w:type="paragraph" w:styleId="HTMLPreformatted">
    <w:name w:val="HTML Preformatted"/>
    <w:basedOn w:val="Normal"/>
    <w:link w:val="HTMLPreformattedChar"/>
    <w:uiPriority w:val="99"/>
    <w:unhideWhenUsed/>
    <w:rsid w:val="0000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003AD"/>
    <w:rPr>
      <w:rFonts w:ascii="Courier New" w:eastAsia="Times New Roman" w:hAnsi="Courier New" w:cs="Courier New"/>
      <w:sz w:val="20"/>
      <w:szCs w:val="20"/>
      <w:lang w:eastAsia="en-GB"/>
    </w:rPr>
  </w:style>
  <w:style w:type="character" w:styleId="Emphasis">
    <w:name w:val="Emphasis"/>
    <w:basedOn w:val="DefaultParagraphFont"/>
    <w:uiPriority w:val="20"/>
    <w:rsid w:val="00862643"/>
    <w:rPr>
      <w:i/>
      <w:iCs/>
    </w:rPr>
  </w:style>
  <w:style w:type="character" w:customStyle="1" w:styleId="apple-style-span">
    <w:name w:val="apple-style-span"/>
    <w:basedOn w:val="DefaultParagraphFont"/>
    <w:rsid w:val="00193408"/>
  </w:style>
  <w:style w:type="character" w:styleId="LineNumber">
    <w:name w:val="line number"/>
    <w:basedOn w:val="DefaultParagraphFont"/>
    <w:uiPriority w:val="99"/>
    <w:semiHidden/>
    <w:unhideWhenUsed/>
    <w:rsid w:val="00574587"/>
  </w:style>
  <w:style w:type="character" w:styleId="CommentReference">
    <w:name w:val="annotation reference"/>
    <w:basedOn w:val="DefaultParagraphFont"/>
    <w:uiPriority w:val="99"/>
    <w:semiHidden/>
    <w:unhideWhenUsed/>
    <w:rsid w:val="00BB3043"/>
    <w:rPr>
      <w:sz w:val="16"/>
      <w:szCs w:val="16"/>
    </w:rPr>
  </w:style>
  <w:style w:type="paragraph" w:styleId="CommentText">
    <w:name w:val="annotation text"/>
    <w:basedOn w:val="Normal"/>
    <w:link w:val="CommentTextChar"/>
    <w:uiPriority w:val="99"/>
    <w:unhideWhenUsed/>
    <w:rsid w:val="00BB3043"/>
    <w:pPr>
      <w:spacing w:line="240" w:lineRule="auto"/>
    </w:pPr>
    <w:rPr>
      <w:sz w:val="20"/>
      <w:szCs w:val="20"/>
    </w:rPr>
  </w:style>
  <w:style w:type="character" w:customStyle="1" w:styleId="CommentTextChar">
    <w:name w:val="Comment Text Char"/>
    <w:basedOn w:val="DefaultParagraphFont"/>
    <w:link w:val="CommentText"/>
    <w:uiPriority w:val="99"/>
    <w:rsid w:val="00BB30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3043"/>
    <w:rPr>
      <w:b/>
      <w:bCs/>
    </w:rPr>
  </w:style>
  <w:style w:type="character" w:customStyle="1" w:styleId="CommentSubjectChar">
    <w:name w:val="Comment Subject Char"/>
    <w:basedOn w:val="CommentTextChar"/>
    <w:link w:val="CommentSubject"/>
    <w:uiPriority w:val="99"/>
    <w:semiHidden/>
    <w:rsid w:val="00BB3043"/>
    <w:rPr>
      <w:rFonts w:ascii="Times New Roman" w:hAnsi="Times New Roman"/>
      <w:b/>
      <w:bCs/>
      <w:sz w:val="20"/>
      <w:szCs w:val="20"/>
    </w:rPr>
  </w:style>
  <w:style w:type="paragraph" w:styleId="ListParagraph">
    <w:name w:val="List Paragraph"/>
    <w:basedOn w:val="Normal"/>
    <w:uiPriority w:val="34"/>
    <w:rsid w:val="00433C7F"/>
    <w:pPr>
      <w:ind w:left="720"/>
      <w:contextualSpacing/>
    </w:pPr>
  </w:style>
  <w:style w:type="character" w:customStyle="1" w:styleId="Heading1Char">
    <w:name w:val="Heading 1 Char"/>
    <w:basedOn w:val="DefaultParagraphFont"/>
    <w:link w:val="Heading1"/>
    <w:uiPriority w:val="9"/>
    <w:rsid w:val="00C049E7"/>
    <w:rPr>
      <w:rFonts w:ascii="Times New Roman" w:eastAsia="Times New Roman" w:hAnsi="Times New Roman" w:cs="Times New Roman"/>
      <w:b/>
      <w:bCs/>
      <w:kern w:val="36"/>
      <w:sz w:val="48"/>
      <w:szCs w:val="48"/>
      <w:lang w:eastAsia="en-GB"/>
    </w:rPr>
  </w:style>
  <w:style w:type="character" w:customStyle="1" w:styleId="hcite">
    <w:name w:val="hcite"/>
    <w:basedOn w:val="DefaultParagraphFont"/>
    <w:rsid w:val="00416367"/>
  </w:style>
  <w:style w:type="character" w:customStyle="1" w:styleId="citation-flpages">
    <w:name w:val="citation-flpages"/>
    <w:basedOn w:val="DefaultParagraphFont"/>
    <w:rsid w:val="00357844"/>
  </w:style>
  <w:style w:type="character" w:styleId="HTMLCite">
    <w:name w:val="HTML Cite"/>
    <w:basedOn w:val="DefaultParagraphFont"/>
    <w:uiPriority w:val="99"/>
    <w:semiHidden/>
    <w:unhideWhenUsed/>
    <w:rsid w:val="00595C14"/>
    <w:rPr>
      <w:i/>
      <w:iCs/>
    </w:rPr>
  </w:style>
  <w:style w:type="character" w:styleId="Strong">
    <w:name w:val="Strong"/>
    <w:basedOn w:val="DefaultParagraphFont"/>
    <w:uiPriority w:val="22"/>
    <w:rsid w:val="00595C14"/>
    <w:rPr>
      <w:b/>
      <w:bCs/>
    </w:rPr>
  </w:style>
  <w:style w:type="character" w:customStyle="1" w:styleId="cit-pub-date">
    <w:name w:val="cit-pub-date"/>
    <w:basedOn w:val="DefaultParagraphFont"/>
    <w:rsid w:val="00595C14"/>
  </w:style>
  <w:style w:type="character" w:customStyle="1" w:styleId="cit-source">
    <w:name w:val="cit-source"/>
    <w:basedOn w:val="DefaultParagraphFont"/>
    <w:rsid w:val="00595C14"/>
  </w:style>
  <w:style w:type="character" w:customStyle="1" w:styleId="cit-vol">
    <w:name w:val="cit-vol"/>
    <w:basedOn w:val="DefaultParagraphFont"/>
    <w:rsid w:val="00595C14"/>
  </w:style>
  <w:style w:type="character" w:customStyle="1" w:styleId="cit-fpage">
    <w:name w:val="cit-fpage"/>
    <w:basedOn w:val="DefaultParagraphFont"/>
    <w:rsid w:val="00595C14"/>
  </w:style>
  <w:style w:type="character" w:customStyle="1" w:styleId="name">
    <w:name w:val="name"/>
    <w:basedOn w:val="DefaultParagraphFont"/>
    <w:rsid w:val="00595C14"/>
  </w:style>
  <w:style w:type="paragraph" w:styleId="Header">
    <w:name w:val="header"/>
    <w:basedOn w:val="Normal"/>
    <w:link w:val="HeaderChar"/>
    <w:uiPriority w:val="99"/>
    <w:unhideWhenUsed/>
    <w:rsid w:val="0022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635"/>
    <w:rPr>
      <w:rFonts w:ascii="Times New Roman" w:hAnsi="Times New Roman"/>
      <w:sz w:val="24"/>
    </w:rPr>
  </w:style>
  <w:style w:type="paragraph" w:styleId="Footer">
    <w:name w:val="footer"/>
    <w:basedOn w:val="Normal"/>
    <w:link w:val="FooterChar"/>
    <w:uiPriority w:val="99"/>
    <w:unhideWhenUsed/>
    <w:rsid w:val="0022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635"/>
    <w:rPr>
      <w:rFonts w:ascii="Times New Roman" w:hAnsi="Times New Roman"/>
      <w:sz w:val="24"/>
    </w:rPr>
  </w:style>
  <w:style w:type="paragraph" w:styleId="PlainText">
    <w:name w:val="Plain Text"/>
    <w:basedOn w:val="Normal"/>
    <w:link w:val="PlainTextChar"/>
    <w:uiPriority w:val="99"/>
    <w:unhideWhenUsed/>
    <w:rsid w:val="004A25A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A25AB"/>
    <w:rPr>
      <w:rFonts w:ascii="Calibri" w:hAnsi="Calibri"/>
      <w:szCs w:val="21"/>
    </w:rPr>
  </w:style>
  <w:style w:type="paragraph" w:styleId="Revision">
    <w:name w:val="Revision"/>
    <w:hidden/>
    <w:uiPriority w:val="99"/>
    <w:semiHidden/>
    <w:rsid w:val="00F41D08"/>
    <w:pPr>
      <w:spacing w:after="0" w:line="240" w:lineRule="auto"/>
    </w:pPr>
    <w:rPr>
      <w:rFonts w:ascii="Times New Roman" w:hAnsi="Times New Roman"/>
      <w:sz w:val="24"/>
    </w:rPr>
  </w:style>
  <w:style w:type="character" w:customStyle="1" w:styleId="gghfmyibcpb">
    <w:name w:val="gghfmyibcpb"/>
    <w:basedOn w:val="DefaultParagraphFont"/>
    <w:rsid w:val="00BA1F27"/>
  </w:style>
  <w:style w:type="character" w:customStyle="1" w:styleId="gghfmyibcob">
    <w:name w:val="gghfmyibcob"/>
    <w:basedOn w:val="DefaultParagraphFont"/>
    <w:rsid w:val="00BA1F27"/>
  </w:style>
  <w:style w:type="table" w:customStyle="1" w:styleId="TableGrid1">
    <w:name w:val="Table Grid1"/>
    <w:basedOn w:val="TableNormal"/>
    <w:next w:val="TableGrid"/>
    <w:uiPriority w:val="59"/>
    <w:rsid w:val="003E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A0DA3"/>
    <w:pPr>
      <w:spacing w:after="360" w:line="360" w:lineRule="auto"/>
    </w:pPr>
    <w:rPr>
      <w:rFonts w:ascii="Arial" w:eastAsiaTheme="minorEastAsia" w:hAnsi="Arial"/>
      <w:lang w:eastAsia="zh-CN"/>
    </w:rPr>
  </w:style>
  <w:style w:type="character" w:customStyle="1" w:styleId="BodyTextChar">
    <w:name w:val="Body Text Char"/>
    <w:basedOn w:val="DefaultParagraphFont"/>
    <w:link w:val="BodyText"/>
    <w:uiPriority w:val="99"/>
    <w:rsid w:val="006A0DA3"/>
    <w:rPr>
      <w:rFonts w:ascii="Arial" w:eastAsiaTheme="minorEastAsia" w:hAnsi="Arial"/>
      <w:sz w:val="24"/>
      <w:lang w:eastAsia="zh-CN"/>
    </w:rPr>
  </w:style>
  <w:style w:type="paragraph" w:customStyle="1" w:styleId="ANMapapertitle">
    <w:name w:val="ANM a paper title"/>
    <w:next w:val="Normal"/>
    <w:link w:val="ANMapapertitleCar"/>
    <w:uiPriority w:val="99"/>
    <w:qFormat/>
    <w:rsid w:val="007D205C"/>
    <w:pPr>
      <w:spacing w:after="0" w:line="480" w:lineRule="auto"/>
    </w:pPr>
    <w:rPr>
      <w:rFonts w:ascii="Arial" w:eastAsia="Times New Roman" w:hAnsi="Arial" w:cs="Times New Roman"/>
      <w:b/>
      <w:sz w:val="24"/>
      <w:szCs w:val="24"/>
      <w:lang w:eastAsia="fr-FR"/>
    </w:rPr>
  </w:style>
  <w:style w:type="character" w:customStyle="1" w:styleId="ANMapapertitleCar">
    <w:name w:val="ANM a paper title Car"/>
    <w:link w:val="ANMapapertitle"/>
    <w:uiPriority w:val="99"/>
    <w:locked/>
    <w:rsid w:val="007D205C"/>
    <w:rPr>
      <w:rFonts w:ascii="Arial" w:eastAsia="Times New Roman" w:hAnsi="Arial" w:cs="Times New Roman"/>
      <w:b/>
      <w:sz w:val="24"/>
      <w:szCs w:val="24"/>
      <w:lang w:eastAsia="fr-FR"/>
    </w:rPr>
  </w:style>
  <w:style w:type="paragraph" w:customStyle="1" w:styleId="ANMauthorname">
    <w:name w:val="ANM author name"/>
    <w:uiPriority w:val="99"/>
    <w:qFormat/>
    <w:rsid w:val="007D205C"/>
    <w:pPr>
      <w:spacing w:after="0" w:line="480" w:lineRule="auto"/>
    </w:pPr>
    <w:rPr>
      <w:rFonts w:ascii="Arial" w:eastAsia="Times New Roman" w:hAnsi="Arial" w:cs="Times New Roman"/>
      <w:sz w:val="24"/>
      <w:szCs w:val="24"/>
      <w:lang w:eastAsia="fr-FR"/>
    </w:rPr>
  </w:style>
  <w:style w:type="paragraph" w:customStyle="1" w:styleId="ANMauthorsaddress">
    <w:name w:val="ANM authors address"/>
    <w:next w:val="Normal"/>
    <w:link w:val="ANMauthorsaddressCarCar"/>
    <w:uiPriority w:val="99"/>
    <w:qFormat/>
    <w:rsid w:val="007D205C"/>
    <w:pPr>
      <w:spacing w:after="0" w:line="480" w:lineRule="auto"/>
    </w:pPr>
    <w:rPr>
      <w:rFonts w:ascii="Arial" w:eastAsia="Times New Roman" w:hAnsi="Arial" w:cs="Times New Roman"/>
      <w:i/>
      <w:sz w:val="24"/>
      <w:szCs w:val="24"/>
      <w:lang w:eastAsia="fr-FR"/>
    </w:rPr>
  </w:style>
  <w:style w:type="character" w:customStyle="1" w:styleId="ANMauthorsaddressCarCar">
    <w:name w:val="ANM authors address Car Car"/>
    <w:link w:val="ANMauthorsaddress"/>
    <w:uiPriority w:val="99"/>
    <w:locked/>
    <w:rsid w:val="007D205C"/>
    <w:rPr>
      <w:rFonts w:ascii="Arial" w:eastAsia="Times New Roman" w:hAnsi="Arial" w:cs="Times New Roman"/>
      <w:i/>
      <w:sz w:val="24"/>
      <w:szCs w:val="24"/>
      <w:lang w:eastAsia="fr-FR"/>
    </w:rPr>
  </w:style>
  <w:style w:type="paragraph" w:customStyle="1" w:styleId="ANMheading1">
    <w:name w:val="ANM heading 1"/>
    <w:next w:val="Normal"/>
    <w:link w:val="ANMheading1Car"/>
    <w:uiPriority w:val="99"/>
    <w:qFormat/>
    <w:rsid w:val="007D205C"/>
    <w:pPr>
      <w:spacing w:after="0" w:line="480" w:lineRule="auto"/>
    </w:pPr>
    <w:rPr>
      <w:rFonts w:ascii="Arial" w:eastAsia="Times New Roman" w:hAnsi="Arial" w:cs="Times New Roman"/>
      <w:b/>
      <w:sz w:val="24"/>
      <w:szCs w:val="24"/>
      <w:lang w:eastAsia="fr-FR"/>
    </w:rPr>
  </w:style>
  <w:style w:type="character" w:customStyle="1" w:styleId="ANMheading1Car">
    <w:name w:val="ANM heading 1 Car"/>
    <w:link w:val="ANMheading1"/>
    <w:uiPriority w:val="99"/>
    <w:locked/>
    <w:rsid w:val="007D205C"/>
    <w:rPr>
      <w:rFonts w:ascii="Arial" w:eastAsia="Times New Roman" w:hAnsi="Arial" w:cs="Times New Roman"/>
      <w:b/>
      <w:sz w:val="24"/>
      <w:szCs w:val="24"/>
      <w:lang w:eastAsia="fr-FR"/>
    </w:rPr>
  </w:style>
  <w:style w:type="paragraph" w:customStyle="1" w:styleId="ANMheading2">
    <w:name w:val="ANM heading 2"/>
    <w:next w:val="Normal"/>
    <w:uiPriority w:val="99"/>
    <w:qFormat/>
    <w:rsid w:val="007D205C"/>
    <w:pPr>
      <w:spacing w:after="0" w:line="480" w:lineRule="auto"/>
    </w:pPr>
    <w:rPr>
      <w:rFonts w:ascii="Arial" w:eastAsia="Times New Roman" w:hAnsi="Arial" w:cs="Times New Roman"/>
      <w:i/>
      <w:sz w:val="24"/>
      <w:szCs w:val="24"/>
      <w:lang w:eastAsia="fr-FR"/>
    </w:rPr>
  </w:style>
  <w:style w:type="paragraph" w:customStyle="1" w:styleId="ANMheading3">
    <w:name w:val="ANM heading 3"/>
    <w:next w:val="Normal"/>
    <w:link w:val="ANMheading3Car"/>
    <w:uiPriority w:val="99"/>
    <w:qFormat/>
    <w:rsid w:val="007D205C"/>
    <w:pPr>
      <w:spacing w:after="0" w:line="480" w:lineRule="auto"/>
    </w:pPr>
    <w:rPr>
      <w:rFonts w:ascii="Arial" w:eastAsia="Times New Roman" w:hAnsi="Arial" w:cs="Times New Roman"/>
      <w:i/>
      <w:sz w:val="24"/>
      <w:szCs w:val="24"/>
      <w:lang w:eastAsia="fr-FR"/>
    </w:rPr>
  </w:style>
  <w:style w:type="character" w:customStyle="1" w:styleId="ANMheading3Car">
    <w:name w:val="ANM heading 3 Car"/>
    <w:link w:val="ANMheading3"/>
    <w:uiPriority w:val="99"/>
    <w:locked/>
    <w:rsid w:val="007D205C"/>
    <w:rPr>
      <w:rFonts w:ascii="Arial" w:eastAsia="Times New Roman" w:hAnsi="Arial" w:cs="Times New Roman"/>
      <w:i/>
      <w:sz w:val="24"/>
      <w:szCs w:val="24"/>
      <w:lang w:eastAsia="fr-FR"/>
    </w:rPr>
  </w:style>
  <w:style w:type="paragraph" w:customStyle="1" w:styleId="ANMmaintext">
    <w:name w:val="ANM main text"/>
    <w:link w:val="ANMmaintextCarCar"/>
    <w:uiPriority w:val="99"/>
    <w:qFormat/>
    <w:rsid w:val="007D205C"/>
    <w:pPr>
      <w:spacing w:after="0" w:line="480" w:lineRule="auto"/>
    </w:pPr>
    <w:rPr>
      <w:rFonts w:ascii="Arial" w:eastAsia="Times New Roman" w:hAnsi="Arial" w:cs="Times New Roman"/>
      <w:sz w:val="24"/>
      <w:szCs w:val="24"/>
      <w:lang w:eastAsia="fr-FR"/>
    </w:rPr>
  </w:style>
  <w:style w:type="character" w:customStyle="1" w:styleId="ANMmaintextCarCar">
    <w:name w:val="ANM main text Car Car"/>
    <w:link w:val="ANMmaintext"/>
    <w:uiPriority w:val="99"/>
    <w:locked/>
    <w:rsid w:val="007D205C"/>
    <w:rPr>
      <w:rFonts w:ascii="Arial" w:eastAsia="Times New Roman" w:hAnsi="Arial" w:cs="Times New Roman"/>
      <w:sz w:val="24"/>
      <w:szCs w:val="24"/>
      <w:lang w:eastAsia="fr-FR"/>
    </w:rPr>
  </w:style>
  <w:style w:type="paragraph" w:customStyle="1" w:styleId="ANMReferences">
    <w:name w:val="ANM References"/>
    <w:basedOn w:val="ANMmaintext"/>
    <w:qFormat/>
    <w:rsid w:val="007D205C"/>
    <w:pPr>
      <w:ind w:left="567" w:hanging="567"/>
    </w:pPr>
    <w:rPr>
      <w:sz w:val="22"/>
    </w:rPr>
  </w:style>
  <w:style w:type="paragraph" w:customStyle="1" w:styleId="ANMsuperscript">
    <w:name w:val="ANM superscript"/>
    <w:next w:val="ANMmaintext"/>
    <w:link w:val="ANMsuperscriptCar"/>
    <w:uiPriority w:val="99"/>
    <w:qFormat/>
    <w:rsid w:val="007D205C"/>
    <w:pPr>
      <w:spacing w:after="0" w:line="480" w:lineRule="auto"/>
    </w:pPr>
    <w:rPr>
      <w:rFonts w:ascii="Arial" w:eastAsia="Times New Roman" w:hAnsi="Arial" w:cs="Times New Roman"/>
      <w:sz w:val="24"/>
      <w:szCs w:val="24"/>
      <w:vertAlign w:val="superscript"/>
      <w:lang w:eastAsia="fr-FR"/>
    </w:rPr>
  </w:style>
  <w:style w:type="character" w:customStyle="1" w:styleId="ANMsuperscriptCar">
    <w:name w:val="ANM superscript Car"/>
    <w:link w:val="ANMsuperscript"/>
    <w:uiPriority w:val="99"/>
    <w:locked/>
    <w:rsid w:val="007D205C"/>
    <w:rPr>
      <w:rFonts w:ascii="Arial" w:eastAsia="Times New Roman" w:hAnsi="Arial" w:cs="Times New Roman"/>
      <w:sz w:val="24"/>
      <w:szCs w:val="24"/>
      <w:vertAlign w:val="superscript"/>
      <w:lang w:eastAsia="fr-FR"/>
    </w:rPr>
  </w:style>
  <w:style w:type="paragraph" w:customStyle="1" w:styleId="ANMTabcolumnheading">
    <w:name w:val="ANM Tab column heading"/>
    <w:rsid w:val="007D205C"/>
    <w:pPr>
      <w:overflowPunct w:val="0"/>
      <w:autoSpaceDE w:val="0"/>
      <w:autoSpaceDN w:val="0"/>
      <w:adjustRightInd w:val="0"/>
      <w:spacing w:after="0" w:line="360" w:lineRule="auto"/>
      <w:jc w:val="center"/>
      <w:textAlignment w:val="baseline"/>
    </w:pPr>
    <w:rPr>
      <w:rFonts w:ascii="Arial" w:eastAsia="Times New Roman" w:hAnsi="Arial" w:cs="Times New Roman"/>
      <w:lang w:eastAsia="fr-FR"/>
    </w:rPr>
  </w:style>
  <w:style w:type="paragraph" w:customStyle="1" w:styleId="ANMTabFootnote">
    <w:name w:val="ANM Tab Footnote"/>
    <w:rsid w:val="007D205C"/>
    <w:pPr>
      <w:spacing w:after="0" w:line="360" w:lineRule="auto"/>
    </w:pPr>
    <w:rPr>
      <w:rFonts w:ascii="Arial" w:eastAsia="Times New Roman" w:hAnsi="Arial" w:cs="Times New Roman"/>
      <w:sz w:val="20"/>
      <w:szCs w:val="24"/>
      <w:lang w:eastAsia="fr-FR"/>
    </w:rPr>
  </w:style>
  <w:style w:type="paragraph" w:customStyle="1" w:styleId="ANMTabrowheading">
    <w:name w:val="ANM Tab row heading"/>
    <w:rsid w:val="007D205C"/>
    <w:pPr>
      <w:spacing w:after="0" w:line="360" w:lineRule="auto"/>
    </w:pPr>
    <w:rPr>
      <w:rFonts w:ascii="Arial" w:eastAsia="Times New Roman" w:hAnsi="Arial" w:cs="Times New Roman"/>
      <w:lang w:eastAsia="fr-FR"/>
    </w:rPr>
  </w:style>
  <w:style w:type="paragraph" w:customStyle="1" w:styleId="ANMTabrowsubheading">
    <w:name w:val="ANM Tab row subheading"/>
    <w:next w:val="ANMTabrowheading"/>
    <w:rsid w:val="001C500B"/>
    <w:pPr>
      <w:spacing w:after="0" w:line="360" w:lineRule="auto"/>
      <w:ind w:left="220" w:hanging="78"/>
    </w:pPr>
    <w:rPr>
      <w:rFonts w:ascii="Arial" w:eastAsia="Times New Roman" w:hAnsi="Arial" w:cs="Times New Roman"/>
      <w:lang w:eastAsia="fr-FR"/>
    </w:rPr>
  </w:style>
  <w:style w:type="paragraph" w:customStyle="1" w:styleId="ANMTabrowsub-subheading">
    <w:name w:val="ANM Tab row sub-subheading"/>
    <w:next w:val="ANMTabrowheading"/>
    <w:rsid w:val="007D205C"/>
    <w:pPr>
      <w:spacing w:after="0" w:line="360" w:lineRule="auto"/>
      <w:ind w:firstLine="284"/>
    </w:pPr>
    <w:rPr>
      <w:rFonts w:ascii="Arial" w:eastAsia="Times New Roman" w:hAnsi="Arial" w:cs="Times New Roman"/>
      <w:lang w:eastAsia="fr-FR"/>
    </w:rPr>
  </w:style>
  <w:style w:type="paragraph" w:customStyle="1" w:styleId="ANMTabSpanner">
    <w:name w:val="ANM Tab Spanner"/>
    <w:next w:val="ANMTabcolumnheading"/>
    <w:rsid w:val="007D205C"/>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eastAsia="fr-FR"/>
    </w:rPr>
  </w:style>
  <w:style w:type="table" w:customStyle="1" w:styleId="ANMTabStubheading">
    <w:name w:val="ANM Tab Stub heading"/>
    <w:basedOn w:val="TableGrid"/>
    <w:uiPriority w:val="99"/>
    <w:rsid w:val="007D205C"/>
    <w:pPr>
      <w:overflowPunct w:val="0"/>
      <w:autoSpaceDE w:val="0"/>
      <w:autoSpaceDN w:val="0"/>
      <w:adjustRightInd w:val="0"/>
      <w:textAlignment w:val="baseline"/>
    </w:pPr>
    <w:rPr>
      <w:rFonts w:ascii="Arial" w:eastAsia="Times New Roman" w:hAnsi="Arial" w:cs="Times New Roman"/>
      <w:sz w:val="20"/>
      <w:szCs w:val="20"/>
      <w:lang w:eastAsia="en-GB"/>
    </w:rPr>
    <w:tblPr/>
    <w:tcPr>
      <w:vAlign w:val="bottom"/>
    </w:tcPr>
  </w:style>
  <w:style w:type="paragraph" w:customStyle="1" w:styleId="ANMTabstubheading0">
    <w:name w:val="ANM Tab stub heading"/>
    <w:next w:val="ANMmaintext"/>
    <w:rsid w:val="007D205C"/>
    <w:pPr>
      <w:spacing w:after="0" w:line="360" w:lineRule="auto"/>
    </w:pPr>
    <w:rPr>
      <w:rFonts w:ascii="Arial" w:eastAsia="Times New Roman" w:hAnsi="Arial" w:cs="Times New Roman"/>
      <w:lang w:eastAsia="fr-FR"/>
    </w:rPr>
  </w:style>
  <w:style w:type="paragraph" w:customStyle="1" w:styleId="ANMTabtitle">
    <w:name w:val="ANM Tab title"/>
    <w:next w:val="ANMmaintext"/>
    <w:qFormat/>
    <w:rsid w:val="007D205C"/>
    <w:pPr>
      <w:spacing w:after="0" w:line="480" w:lineRule="auto"/>
    </w:pPr>
    <w:rPr>
      <w:rFonts w:ascii="Arial" w:eastAsia="Times New Roman" w:hAnsi="Arial" w:cs="Times New Roman"/>
      <w:i/>
      <w:sz w:val="24"/>
      <w:szCs w:val="24"/>
      <w:lang w:eastAsia="fr-FR"/>
    </w:rPr>
  </w:style>
  <w:style w:type="table" w:customStyle="1" w:styleId="ANMTableGrid">
    <w:name w:val="ANM Table Grid"/>
    <w:basedOn w:val="TableGrid"/>
    <w:uiPriority w:val="99"/>
    <w:rsid w:val="007D205C"/>
    <w:pPr>
      <w:overflowPunct w:val="0"/>
      <w:autoSpaceDE w:val="0"/>
      <w:autoSpaceDN w:val="0"/>
      <w:adjustRightInd w:val="0"/>
      <w:textAlignment w:val="baseline"/>
    </w:pPr>
    <w:rPr>
      <w:rFonts w:ascii="Arial" w:eastAsia="Times New Roman" w:hAnsi="Arial" w:cs="Times New Roman"/>
      <w:sz w:val="20"/>
      <w:szCs w:val="20"/>
      <w:lang w:eastAsia="en-GB"/>
    </w:rPr>
    <w:tblPr/>
    <w:tcPr>
      <w:vAlign w:val="center"/>
    </w:tcPr>
  </w:style>
  <w:style w:type="table" w:customStyle="1" w:styleId="ANMTablegrid0">
    <w:name w:val="ANM Table grid"/>
    <w:basedOn w:val="TableGrid"/>
    <w:uiPriority w:val="99"/>
    <w:rsid w:val="007D205C"/>
    <w:pPr>
      <w:overflowPunct w:val="0"/>
      <w:autoSpaceDE w:val="0"/>
      <w:autoSpaceDN w:val="0"/>
      <w:adjustRightInd w:val="0"/>
      <w:textAlignment w:val="baseline"/>
    </w:pPr>
    <w:rPr>
      <w:rFonts w:ascii="Arial" w:eastAsia="Times New Roman" w:hAnsi="Arial" w:cs="Times New Roman"/>
      <w:sz w:val="20"/>
      <w:szCs w:val="20"/>
      <w:lang w:eastAsia="en-GB"/>
    </w:rPr>
    <w:tblPr/>
    <w:tblStylePr w:type="firstRow">
      <w:tblPr/>
      <w:tcPr>
        <w:tcBorders>
          <w:top w:val="single" w:sz="4" w:space="0" w:color="auto"/>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2466">
      <w:bodyDiv w:val="1"/>
      <w:marLeft w:val="0"/>
      <w:marRight w:val="0"/>
      <w:marTop w:val="0"/>
      <w:marBottom w:val="0"/>
      <w:divBdr>
        <w:top w:val="none" w:sz="0" w:space="0" w:color="auto"/>
        <w:left w:val="none" w:sz="0" w:space="0" w:color="auto"/>
        <w:bottom w:val="none" w:sz="0" w:space="0" w:color="auto"/>
        <w:right w:val="none" w:sz="0" w:space="0" w:color="auto"/>
      </w:divBdr>
    </w:div>
    <w:div w:id="61490779">
      <w:bodyDiv w:val="1"/>
      <w:marLeft w:val="0"/>
      <w:marRight w:val="0"/>
      <w:marTop w:val="0"/>
      <w:marBottom w:val="0"/>
      <w:divBdr>
        <w:top w:val="none" w:sz="0" w:space="0" w:color="auto"/>
        <w:left w:val="none" w:sz="0" w:space="0" w:color="auto"/>
        <w:bottom w:val="none" w:sz="0" w:space="0" w:color="auto"/>
        <w:right w:val="none" w:sz="0" w:space="0" w:color="auto"/>
      </w:divBdr>
    </w:div>
    <w:div w:id="61609416">
      <w:bodyDiv w:val="1"/>
      <w:marLeft w:val="0"/>
      <w:marRight w:val="0"/>
      <w:marTop w:val="0"/>
      <w:marBottom w:val="0"/>
      <w:divBdr>
        <w:top w:val="none" w:sz="0" w:space="0" w:color="auto"/>
        <w:left w:val="none" w:sz="0" w:space="0" w:color="auto"/>
        <w:bottom w:val="none" w:sz="0" w:space="0" w:color="auto"/>
        <w:right w:val="none" w:sz="0" w:space="0" w:color="auto"/>
      </w:divBdr>
    </w:div>
    <w:div w:id="109714364">
      <w:bodyDiv w:val="1"/>
      <w:marLeft w:val="0"/>
      <w:marRight w:val="0"/>
      <w:marTop w:val="0"/>
      <w:marBottom w:val="0"/>
      <w:divBdr>
        <w:top w:val="none" w:sz="0" w:space="0" w:color="auto"/>
        <w:left w:val="none" w:sz="0" w:space="0" w:color="auto"/>
        <w:bottom w:val="none" w:sz="0" w:space="0" w:color="auto"/>
        <w:right w:val="none" w:sz="0" w:space="0" w:color="auto"/>
      </w:divBdr>
    </w:div>
    <w:div w:id="140657930">
      <w:bodyDiv w:val="1"/>
      <w:marLeft w:val="0"/>
      <w:marRight w:val="0"/>
      <w:marTop w:val="0"/>
      <w:marBottom w:val="0"/>
      <w:divBdr>
        <w:top w:val="none" w:sz="0" w:space="0" w:color="auto"/>
        <w:left w:val="none" w:sz="0" w:space="0" w:color="auto"/>
        <w:bottom w:val="none" w:sz="0" w:space="0" w:color="auto"/>
        <w:right w:val="none" w:sz="0" w:space="0" w:color="auto"/>
      </w:divBdr>
    </w:div>
    <w:div w:id="241178737">
      <w:bodyDiv w:val="1"/>
      <w:marLeft w:val="0"/>
      <w:marRight w:val="0"/>
      <w:marTop w:val="0"/>
      <w:marBottom w:val="0"/>
      <w:divBdr>
        <w:top w:val="none" w:sz="0" w:space="0" w:color="auto"/>
        <w:left w:val="none" w:sz="0" w:space="0" w:color="auto"/>
        <w:bottom w:val="none" w:sz="0" w:space="0" w:color="auto"/>
        <w:right w:val="none" w:sz="0" w:space="0" w:color="auto"/>
      </w:divBdr>
    </w:div>
    <w:div w:id="268125923">
      <w:bodyDiv w:val="1"/>
      <w:marLeft w:val="0"/>
      <w:marRight w:val="0"/>
      <w:marTop w:val="0"/>
      <w:marBottom w:val="0"/>
      <w:divBdr>
        <w:top w:val="none" w:sz="0" w:space="0" w:color="auto"/>
        <w:left w:val="none" w:sz="0" w:space="0" w:color="auto"/>
        <w:bottom w:val="none" w:sz="0" w:space="0" w:color="auto"/>
        <w:right w:val="none" w:sz="0" w:space="0" w:color="auto"/>
      </w:divBdr>
    </w:div>
    <w:div w:id="300963185">
      <w:bodyDiv w:val="1"/>
      <w:marLeft w:val="0"/>
      <w:marRight w:val="0"/>
      <w:marTop w:val="0"/>
      <w:marBottom w:val="0"/>
      <w:divBdr>
        <w:top w:val="none" w:sz="0" w:space="0" w:color="auto"/>
        <w:left w:val="none" w:sz="0" w:space="0" w:color="auto"/>
        <w:bottom w:val="none" w:sz="0" w:space="0" w:color="auto"/>
        <w:right w:val="none" w:sz="0" w:space="0" w:color="auto"/>
      </w:divBdr>
    </w:div>
    <w:div w:id="327100650">
      <w:bodyDiv w:val="1"/>
      <w:marLeft w:val="0"/>
      <w:marRight w:val="0"/>
      <w:marTop w:val="0"/>
      <w:marBottom w:val="0"/>
      <w:divBdr>
        <w:top w:val="none" w:sz="0" w:space="0" w:color="auto"/>
        <w:left w:val="none" w:sz="0" w:space="0" w:color="auto"/>
        <w:bottom w:val="none" w:sz="0" w:space="0" w:color="auto"/>
        <w:right w:val="none" w:sz="0" w:space="0" w:color="auto"/>
      </w:divBdr>
    </w:div>
    <w:div w:id="332803962">
      <w:bodyDiv w:val="1"/>
      <w:marLeft w:val="0"/>
      <w:marRight w:val="0"/>
      <w:marTop w:val="0"/>
      <w:marBottom w:val="0"/>
      <w:divBdr>
        <w:top w:val="none" w:sz="0" w:space="0" w:color="auto"/>
        <w:left w:val="none" w:sz="0" w:space="0" w:color="auto"/>
        <w:bottom w:val="none" w:sz="0" w:space="0" w:color="auto"/>
        <w:right w:val="none" w:sz="0" w:space="0" w:color="auto"/>
      </w:divBdr>
    </w:div>
    <w:div w:id="377172166">
      <w:bodyDiv w:val="1"/>
      <w:marLeft w:val="0"/>
      <w:marRight w:val="0"/>
      <w:marTop w:val="0"/>
      <w:marBottom w:val="0"/>
      <w:divBdr>
        <w:top w:val="none" w:sz="0" w:space="0" w:color="auto"/>
        <w:left w:val="none" w:sz="0" w:space="0" w:color="auto"/>
        <w:bottom w:val="none" w:sz="0" w:space="0" w:color="auto"/>
        <w:right w:val="none" w:sz="0" w:space="0" w:color="auto"/>
      </w:divBdr>
    </w:div>
    <w:div w:id="377441058">
      <w:bodyDiv w:val="1"/>
      <w:marLeft w:val="0"/>
      <w:marRight w:val="0"/>
      <w:marTop w:val="0"/>
      <w:marBottom w:val="0"/>
      <w:divBdr>
        <w:top w:val="none" w:sz="0" w:space="0" w:color="auto"/>
        <w:left w:val="none" w:sz="0" w:space="0" w:color="auto"/>
        <w:bottom w:val="none" w:sz="0" w:space="0" w:color="auto"/>
        <w:right w:val="none" w:sz="0" w:space="0" w:color="auto"/>
      </w:divBdr>
    </w:div>
    <w:div w:id="408580619">
      <w:bodyDiv w:val="1"/>
      <w:marLeft w:val="0"/>
      <w:marRight w:val="0"/>
      <w:marTop w:val="0"/>
      <w:marBottom w:val="0"/>
      <w:divBdr>
        <w:top w:val="none" w:sz="0" w:space="0" w:color="auto"/>
        <w:left w:val="none" w:sz="0" w:space="0" w:color="auto"/>
        <w:bottom w:val="none" w:sz="0" w:space="0" w:color="auto"/>
        <w:right w:val="none" w:sz="0" w:space="0" w:color="auto"/>
      </w:divBdr>
    </w:div>
    <w:div w:id="425807741">
      <w:bodyDiv w:val="1"/>
      <w:marLeft w:val="0"/>
      <w:marRight w:val="0"/>
      <w:marTop w:val="0"/>
      <w:marBottom w:val="0"/>
      <w:divBdr>
        <w:top w:val="none" w:sz="0" w:space="0" w:color="auto"/>
        <w:left w:val="none" w:sz="0" w:space="0" w:color="auto"/>
        <w:bottom w:val="none" w:sz="0" w:space="0" w:color="auto"/>
        <w:right w:val="none" w:sz="0" w:space="0" w:color="auto"/>
      </w:divBdr>
    </w:div>
    <w:div w:id="427240790">
      <w:bodyDiv w:val="1"/>
      <w:marLeft w:val="0"/>
      <w:marRight w:val="0"/>
      <w:marTop w:val="0"/>
      <w:marBottom w:val="0"/>
      <w:divBdr>
        <w:top w:val="none" w:sz="0" w:space="0" w:color="auto"/>
        <w:left w:val="none" w:sz="0" w:space="0" w:color="auto"/>
        <w:bottom w:val="none" w:sz="0" w:space="0" w:color="auto"/>
        <w:right w:val="none" w:sz="0" w:space="0" w:color="auto"/>
      </w:divBdr>
    </w:div>
    <w:div w:id="523711260">
      <w:bodyDiv w:val="1"/>
      <w:marLeft w:val="0"/>
      <w:marRight w:val="0"/>
      <w:marTop w:val="0"/>
      <w:marBottom w:val="0"/>
      <w:divBdr>
        <w:top w:val="none" w:sz="0" w:space="0" w:color="auto"/>
        <w:left w:val="none" w:sz="0" w:space="0" w:color="auto"/>
        <w:bottom w:val="none" w:sz="0" w:space="0" w:color="auto"/>
        <w:right w:val="none" w:sz="0" w:space="0" w:color="auto"/>
      </w:divBdr>
    </w:div>
    <w:div w:id="599415080">
      <w:bodyDiv w:val="1"/>
      <w:marLeft w:val="0"/>
      <w:marRight w:val="0"/>
      <w:marTop w:val="0"/>
      <w:marBottom w:val="0"/>
      <w:divBdr>
        <w:top w:val="none" w:sz="0" w:space="0" w:color="auto"/>
        <w:left w:val="none" w:sz="0" w:space="0" w:color="auto"/>
        <w:bottom w:val="none" w:sz="0" w:space="0" w:color="auto"/>
        <w:right w:val="none" w:sz="0" w:space="0" w:color="auto"/>
      </w:divBdr>
    </w:div>
    <w:div w:id="644817262">
      <w:bodyDiv w:val="1"/>
      <w:marLeft w:val="0"/>
      <w:marRight w:val="0"/>
      <w:marTop w:val="0"/>
      <w:marBottom w:val="0"/>
      <w:divBdr>
        <w:top w:val="none" w:sz="0" w:space="0" w:color="auto"/>
        <w:left w:val="none" w:sz="0" w:space="0" w:color="auto"/>
        <w:bottom w:val="none" w:sz="0" w:space="0" w:color="auto"/>
        <w:right w:val="none" w:sz="0" w:space="0" w:color="auto"/>
      </w:divBdr>
    </w:div>
    <w:div w:id="645278603">
      <w:bodyDiv w:val="1"/>
      <w:marLeft w:val="0"/>
      <w:marRight w:val="0"/>
      <w:marTop w:val="0"/>
      <w:marBottom w:val="0"/>
      <w:divBdr>
        <w:top w:val="none" w:sz="0" w:space="0" w:color="auto"/>
        <w:left w:val="none" w:sz="0" w:space="0" w:color="auto"/>
        <w:bottom w:val="none" w:sz="0" w:space="0" w:color="auto"/>
        <w:right w:val="none" w:sz="0" w:space="0" w:color="auto"/>
      </w:divBdr>
    </w:div>
    <w:div w:id="651102612">
      <w:bodyDiv w:val="1"/>
      <w:marLeft w:val="0"/>
      <w:marRight w:val="0"/>
      <w:marTop w:val="0"/>
      <w:marBottom w:val="0"/>
      <w:divBdr>
        <w:top w:val="none" w:sz="0" w:space="0" w:color="auto"/>
        <w:left w:val="none" w:sz="0" w:space="0" w:color="auto"/>
        <w:bottom w:val="none" w:sz="0" w:space="0" w:color="auto"/>
        <w:right w:val="none" w:sz="0" w:space="0" w:color="auto"/>
      </w:divBdr>
    </w:div>
    <w:div w:id="654184969">
      <w:bodyDiv w:val="1"/>
      <w:marLeft w:val="0"/>
      <w:marRight w:val="0"/>
      <w:marTop w:val="0"/>
      <w:marBottom w:val="0"/>
      <w:divBdr>
        <w:top w:val="none" w:sz="0" w:space="0" w:color="auto"/>
        <w:left w:val="none" w:sz="0" w:space="0" w:color="auto"/>
        <w:bottom w:val="none" w:sz="0" w:space="0" w:color="auto"/>
        <w:right w:val="none" w:sz="0" w:space="0" w:color="auto"/>
      </w:divBdr>
    </w:div>
    <w:div w:id="664285663">
      <w:bodyDiv w:val="1"/>
      <w:marLeft w:val="0"/>
      <w:marRight w:val="0"/>
      <w:marTop w:val="0"/>
      <w:marBottom w:val="0"/>
      <w:divBdr>
        <w:top w:val="none" w:sz="0" w:space="0" w:color="auto"/>
        <w:left w:val="none" w:sz="0" w:space="0" w:color="auto"/>
        <w:bottom w:val="none" w:sz="0" w:space="0" w:color="auto"/>
        <w:right w:val="none" w:sz="0" w:space="0" w:color="auto"/>
      </w:divBdr>
    </w:div>
    <w:div w:id="675495656">
      <w:bodyDiv w:val="1"/>
      <w:marLeft w:val="0"/>
      <w:marRight w:val="0"/>
      <w:marTop w:val="0"/>
      <w:marBottom w:val="0"/>
      <w:divBdr>
        <w:top w:val="none" w:sz="0" w:space="0" w:color="auto"/>
        <w:left w:val="none" w:sz="0" w:space="0" w:color="auto"/>
        <w:bottom w:val="none" w:sz="0" w:space="0" w:color="auto"/>
        <w:right w:val="none" w:sz="0" w:space="0" w:color="auto"/>
      </w:divBdr>
    </w:div>
    <w:div w:id="678121991">
      <w:bodyDiv w:val="1"/>
      <w:marLeft w:val="0"/>
      <w:marRight w:val="0"/>
      <w:marTop w:val="0"/>
      <w:marBottom w:val="0"/>
      <w:divBdr>
        <w:top w:val="none" w:sz="0" w:space="0" w:color="auto"/>
        <w:left w:val="none" w:sz="0" w:space="0" w:color="auto"/>
        <w:bottom w:val="none" w:sz="0" w:space="0" w:color="auto"/>
        <w:right w:val="none" w:sz="0" w:space="0" w:color="auto"/>
      </w:divBdr>
    </w:div>
    <w:div w:id="701785656">
      <w:bodyDiv w:val="1"/>
      <w:marLeft w:val="0"/>
      <w:marRight w:val="0"/>
      <w:marTop w:val="0"/>
      <w:marBottom w:val="0"/>
      <w:divBdr>
        <w:top w:val="none" w:sz="0" w:space="0" w:color="auto"/>
        <w:left w:val="none" w:sz="0" w:space="0" w:color="auto"/>
        <w:bottom w:val="none" w:sz="0" w:space="0" w:color="auto"/>
        <w:right w:val="none" w:sz="0" w:space="0" w:color="auto"/>
      </w:divBdr>
    </w:div>
    <w:div w:id="724455251">
      <w:bodyDiv w:val="1"/>
      <w:marLeft w:val="0"/>
      <w:marRight w:val="0"/>
      <w:marTop w:val="0"/>
      <w:marBottom w:val="0"/>
      <w:divBdr>
        <w:top w:val="none" w:sz="0" w:space="0" w:color="auto"/>
        <w:left w:val="none" w:sz="0" w:space="0" w:color="auto"/>
        <w:bottom w:val="none" w:sz="0" w:space="0" w:color="auto"/>
        <w:right w:val="none" w:sz="0" w:space="0" w:color="auto"/>
      </w:divBdr>
    </w:div>
    <w:div w:id="739406307">
      <w:bodyDiv w:val="1"/>
      <w:marLeft w:val="0"/>
      <w:marRight w:val="0"/>
      <w:marTop w:val="0"/>
      <w:marBottom w:val="0"/>
      <w:divBdr>
        <w:top w:val="none" w:sz="0" w:space="0" w:color="auto"/>
        <w:left w:val="none" w:sz="0" w:space="0" w:color="auto"/>
        <w:bottom w:val="none" w:sz="0" w:space="0" w:color="auto"/>
        <w:right w:val="none" w:sz="0" w:space="0" w:color="auto"/>
      </w:divBdr>
    </w:div>
    <w:div w:id="775058535">
      <w:bodyDiv w:val="1"/>
      <w:marLeft w:val="0"/>
      <w:marRight w:val="0"/>
      <w:marTop w:val="0"/>
      <w:marBottom w:val="0"/>
      <w:divBdr>
        <w:top w:val="none" w:sz="0" w:space="0" w:color="auto"/>
        <w:left w:val="none" w:sz="0" w:space="0" w:color="auto"/>
        <w:bottom w:val="none" w:sz="0" w:space="0" w:color="auto"/>
        <w:right w:val="none" w:sz="0" w:space="0" w:color="auto"/>
      </w:divBdr>
    </w:div>
    <w:div w:id="792558082">
      <w:bodyDiv w:val="1"/>
      <w:marLeft w:val="0"/>
      <w:marRight w:val="0"/>
      <w:marTop w:val="0"/>
      <w:marBottom w:val="0"/>
      <w:divBdr>
        <w:top w:val="none" w:sz="0" w:space="0" w:color="auto"/>
        <w:left w:val="none" w:sz="0" w:space="0" w:color="auto"/>
        <w:bottom w:val="none" w:sz="0" w:space="0" w:color="auto"/>
        <w:right w:val="none" w:sz="0" w:space="0" w:color="auto"/>
      </w:divBdr>
    </w:div>
    <w:div w:id="833378998">
      <w:bodyDiv w:val="1"/>
      <w:marLeft w:val="0"/>
      <w:marRight w:val="0"/>
      <w:marTop w:val="0"/>
      <w:marBottom w:val="0"/>
      <w:divBdr>
        <w:top w:val="none" w:sz="0" w:space="0" w:color="auto"/>
        <w:left w:val="none" w:sz="0" w:space="0" w:color="auto"/>
        <w:bottom w:val="none" w:sz="0" w:space="0" w:color="auto"/>
        <w:right w:val="none" w:sz="0" w:space="0" w:color="auto"/>
      </w:divBdr>
      <w:divsChild>
        <w:div w:id="1699087368">
          <w:marLeft w:val="0"/>
          <w:marRight w:val="0"/>
          <w:marTop w:val="0"/>
          <w:marBottom w:val="0"/>
          <w:divBdr>
            <w:top w:val="none" w:sz="0" w:space="0" w:color="auto"/>
            <w:left w:val="none" w:sz="0" w:space="0" w:color="auto"/>
            <w:bottom w:val="none" w:sz="0" w:space="0" w:color="auto"/>
            <w:right w:val="none" w:sz="0" w:space="0" w:color="auto"/>
          </w:divBdr>
          <w:divsChild>
            <w:div w:id="1234271520">
              <w:marLeft w:val="0"/>
              <w:marRight w:val="0"/>
              <w:marTop w:val="0"/>
              <w:marBottom w:val="0"/>
              <w:divBdr>
                <w:top w:val="none" w:sz="0" w:space="0" w:color="auto"/>
                <w:left w:val="none" w:sz="0" w:space="0" w:color="auto"/>
                <w:bottom w:val="none" w:sz="0" w:space="0" w:color="auto"/>
                <w:right w:val="none" w:sz="0" w:space="0" w:color="auto"/>
              </w:divBdr>
              <w:divsChild>
                <w:div w:id="1252010275">
                  <w:marLeft w:val="0"/>
                  <w:marRight w:val="0"/>
                  <w:marTop w:val="0"/>
                  <w:marBottom w:val="0"/>
                  <w:divBdr>
                    <w:top w:val="none" w:sz="0" w:space="0" w:color="auto"/>
                    <w:left w:val="none" w:sz="0" w:space="0" w:color="auto"/>
                    <w:bottom w:val="none" w:sz="0" w:space="0" w:color="auto"/>
                    <w:right w:val="none" w:sz="0" w:space="0" w:color="auto"/>
                  </w:divBdr>
                  <w:divsChild>
                    <w:div w:id="1812365022">
                      <w:marLeft w:val="0"/>
                      <w:marRight w:val="0"/>
                      <w:marTop w:val="0"/>
                      <w:marBottom w:val="0"/>
                      <w:divBdr>
                        <w:top w:val="none" w:sz="0" w:space="0" w:color="auto"/>
                        <w:left w:val="none" w:sz="0" w:space="0" w:color="auto"/>
                        <w:bottom w:val="none" w:sz="0" w:space="0" w:color="auto"/>
                        <w:right w:val="none" w:sz="0" w:space="0" w:color="auto"/>
                      </w:divBdr>
                      <w:divsChild>
                        <w:div w:id="446853010">
                          <w:marLeft w:val="0"/>
                          <w:marRight w:val="0"/>
                          <w:marTop w:val="0"/>
                          <w:marBottom w:val="0"/>
                          <w:divBdr>
                            <w:top w:val="none" w:sz="0" w:space="0" w:color="auto"/>
                            <w:left w:val="none" w:sz="0" w:space="0" w:color="auto"/>
                            <w:bottom w:val="none" w:sz="0" w:space="0" w:color="auto"/>
                            <w:right w:val="none" w:sz="0" w:space="0" w:color="auto"/>
                          </w:divBdr>
                          <w:divsChild>
                            <w:div w:id="1912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75658">
      <w:bodyDiv w:val="1"/>
      <w:marLeft w:val="0"/>
      <w:marRight w:val="0"/>
      <w:marTop w:val="0"/>
      <w:marBottom w:val="0"/>
      <w:divBdr>
        <w:top w:val="none" w:sz="0" w:space="0" w:color="auto"/>
        <w:left w:val="none" w:sz="0" w:space="0" w:color="auto"/>
        <w:bottom w:val="none" w:sz="0" w:space="0" w:color="auto"/>
        <w:right w:val="none" w:sz="0" w:space="0" w:color="auto"/>
      </w:divBdr>
    </w:div>
    <w:div w:id="877157394">
      <w:bodyDiv w:val="1"/>
      <w:marLeft w:val="0"/>
      <w:marRight w:val="0"/>
      <w:marTop w:val="0"/>
      <w:marBottom w:val="0"/>
      <w:divBdr>
        <w:top w:val="none" w:sz="0" w:space="0" w:color="auto"/>
        <w:left w:val="none" w:sz="0" w:space="0" w:color="auto"/>
        <w:bottom w:val="none" w:sz="0" w:space="0" w:color="auto"/>
        <w:right w:val="none" w:sz="0" w:space="0" w:color="auto"/>
      </w:divBdr>
    </w:div>
    <w:div w:id="877547806">
      <w:bodyDiv w:val="1"/>
      <w:marLeft w:val="0"/>
      <w:marRight w:val="0"/>
      <w:marTop w:val="0"/>
      <w:marBottom w:val="0"/>
      <w:divBdr>
        <w:top w:val="none" w:sz="0" w:space="0" w:color="auto"/>
        <w:left w:val="none" w:sz="0" w:space="0" w:color="auto"/>
        <w:bottom w:val="none" w:sz="0" w:space="0" w:color="auto"/>
        <w:right w:val="none" w:sz="0" w:space="0" w:color="auto"/>
      </w:divBdr>
    </w:div>
    <w:div w:id="894242358">
      <w:bodyDiv w:val="1"/>
      <w:marLeft w:val="0"/>
      <w:marRight w:val="0"/>
      <w:marTop w:val="0"/>
      <w:marBottom w:val="0"/>
      <w:divBdr>
        <w:top w:val="none" w:sz="0" w:space="0" w:color="auto"/>
        <w:left w:val="none" w:sz="0" w:space="0" w:color="auto"/>
        <w:bottom w:val="none" w:sz="0" w:space="0" w:color="auto"/>
        <w:right w:val="none" w:sz="0" w:space="0" w:color="auto"/>
      </w:divBdr>
    </w:div>
    <w:div w:id="895968800">
      <w:bodyDiv w:val="1"/>
      <w:marLeft w:val="0"/>
      <w:marRight w:val="0"/>
      <w:marTop w:val="0"/>
      <w:marBottom w:val="0"/>
      <w:divBdr>
        <w:top w:val="none" w:sz="0" w:space="0" w:color="auto"/>
        <w:left w:val="none" w:sz="0" w:space="0" w:color="auto"/>
        <w:bottom w:val="none" w:sz="0" w:space="0" w:color="auto"/>
        <w:right w:val="none" w:sz="0" w:space="0" w:color="auto"/>
      </w:divBdr>
    </w:div>
    <w:div w:id="899101150">
      <w:bodyDiv w:val="1"/>
      <w:marLeft w:val="0"/>
      <w:marRight w:val="0"/>
      <w:marTop w:val="0"/>
      <w:marBottom w:val="0"/>
      <w:divBdr>
        <w:top w:val="none" w:sz="0" w:space="0" w:color="auto"/>
        <w:left w:val="none" w:sz="0" w:space="0" w:color="auto"/>
        <w:bottom w:val="none" w:sz="0" w:space="0" w:color="auto"/>
        <w:right w:val="none" w:sz="0" w:space="0" w:color="auto"/>
      </w:divBdr>
    </w:div>
    <w:div w:id="900410971">
      <w:bodyDiv w:val="1"/>
      <w:marLeft w:val="0"/>
      <w:marRight w:val="0"/>
      <w:marTop w:val="0"/>
      <w:marBottom w:val="0"/>
      <w:divBdr>
        <w:top w:val="none" w:sz="0" w:space="0" w:color="auto"/>
        <w:left w:val="none" w:sz="0" w:space="0" w:color="auto"/>
        <w:bottom w:val="none" w:sz="0" w:space="0" w:color="auto"/>
        <w:right w:val="none" w:sz="0" w:space="0" w:color="auto"/>
      </w:divBdr>
    </w:div>
    <w:div w:id="924803410">
      <w:bodyDiv w:val="1"/>
      <w:marLeft w:val="0"/>
      <w:marRight w:val="0"/>
      <w:marTop w:val="0"/>
      <w:marBottom w:val="0"/>
      <w:divBdr>
        <w:top w:val="none" w:sz="0" w:space="0" w:color="auto"/>
        <w:left w:val="none" w:sz="0" w:space="0" w:color="auto"/>
        <w:bottom w:val="none" w:sz="0" w:space="0" w:color="auto"/>
        <w:right w:val="none" w:sz="0" w:space="0" w:color="auto"/>
      </w:divBdr>
    </w:div>
    <w:div w:id="925578241">
      <w:bodyDiv w:val="1"/>
      <w:marLeft w:val="0"/>
      <w:marRight w:val="0"/>
      <w:marTop w:val="0"/>
      <w:marBottom w:val="0"/>
      <w:divBdr>
        <w:top w:val="none" w:sz="0" w:space="0" w:color="auto"/>
        <w:left w:val="none" w:sz="0" w:space="0" w:color="auto"/>
        <w:bottom w:val="none" w:sz="0" w:space="0" w:color="auto"/>
        <w:right w:val="none" w:sz="0" w:space="0" w:color="auto"/>
      </w:divBdr>
      <w:divsChild>
        <w:div w:id="185607643">
          <w:marLeft w:val="0"/>
          <w:marRight w:val="0"/>
          <w:marTop w:val="0"/>
          <w:marBottom w:val="0"/>
          <w:divBdr>
            <w:top w:val="none" w:sz="0" w:space="0" w:color="auto"/>
            <w:left w:val="none" w:sz="0" w:space="0" w:color="auto"/>
            <w:bottom w:val="none" w:sz="0" w:space="0" w:color="auto"/>
            <w:right w:val="none" w:sz="0" w:space="0" w:color="auto"/>
          </w:divBdr>
        </w:div>
      </w:divsChild>
    </w:div>
    <w:div w:id="940532960">
      <w:bodyDiv w:val="1"/>
      <w:marLeft w:val="0"/>
      <w:marRight w:val="0"/>
      <w:marTop w:val="0"/>
      <w:marBottom w:val="0"/>
      <w:divBdr>
        <w:top w:val="none" w:sz="0" w:space="0" w:color="auto"/>
        <w:left w:val="none" w:sz="0" w:space="0" w:color="auto"/>
        <w:bottom w:val="none" w:sz="0" w:space="0" w:color="auto"/>
        <w:right w:val="none" w:sz="0" w:space="0" w:color="auto"/>
      </w:divBdr>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2128115">
      <w:bodyDiv w:val="1"/>
      <w:marLeft w:val="0"/>
      <w:marRight w:val="0"/>
      <w:marTop w:val="0"/>
      <w:marBottom w:val="0"/>
      <w:divBdr>
        <w:top w:val="none" w:sz="0" w:space="0" w:color="auto"/>
        <w:left w:val="none" w:sz="0" w:space="0" w:color="auto"/>
        <w:bottom w:val="none" w:sz="0" w:space="0" w:color="auto"/>
        <w:right w:val="none" w:sz="0" w:space="0" w:color="auto"/>
      </w:divBdr>
    </w:div>
    <w:div w:id="987828476">
      <w:bodyDiv w:val="1"/>
      <w:marLeft w:val="0"/>
      <w:marRight w:val="0"/>
      <w:marTop w:val="0"/>
      <w:marBottom w:val="0"/>
      <w:divBdr>
        <w:top w:val="none" w:sz="0" w:space="0" w:color="auto"/>
        <w:left w:val="none" w:sz="0" w:space="0" w:color="auto"/>
        <w:bottom w:val="none" w:sz="0" w:space="0" w:color="auto"/>
        <w:right w:val="none" w:sz="0" w:space="0" w:color="auto"/>
      </w:divBdr>
    </w:div>
    <w:div w:id="998145768">
      <w:bodyDiv w:val="1"/>
      <w:marLeft w:val="0"/>
      <w:marRight w:val="0"/>
      <w:marTop w:val="0"/>
      <w:marBottom w:val="0"/>
      <w:divBdr>
        <w:top w:val="none" w:sz="0" w:space="0" w:color="auto"/>
        <w:left w:val="none" w:sz="0" w:space="0" w:color="auto"/>
        <w:bottom w:val="none" w:sz="0" w:space="0" w:color="auto"/>
        <w:right w:val="none" w:sz="0" w:space="0" w:color="auto"/>
      </w:divBdr>
    </w:div>
    <w:div w:id="1006059461">
      <w:bodyDiv w:val="1"/>
      <w:marLeft w:val="0"/>
      <w:marRight w:val="0"/>
      <w:marTop w:val="0"/>
      <w:marBottom w:val="0"/>
      <w:divBdr>
        <w:top w:val="none" w:sz="0" w:space="0" w:color="auto"/>
        <w:left w:val="none" w:sz="0" w:space="0" w:color="auto"/>
        <w:bottom w:val="none" w:sz="0" w:space="0" w:color="auto"/>
        <w:right w:val="none" w:sz="0" w:space="0" w:color="auto"/>
      </w:divBdr>
    </w:div>
    <w:div w:id="1012994835">
      <w:bodyDiv w:val="1"/>
      <w:marLeft w:val="0"/>
      <w:marRight w:val="0"/>
      <w:marTop w:val="0"/>
      <w:marBottom w:val="0"/>
      <w:divBdr>
        <w:top w:val="none" w:sz="0" w:space="0" w:color="auto"/>
        <w:left w:val="none" w:sz="0" w:space="0" w:color="auto"/>
        <w:bottom w:val="none" w:sz="0" w:space="0" w:color="auto"/>
        <w:right w:val="none" w:sz="0" w:space="0" w:color="auto"/>
      </w:divBdr>
    </w:div>
    <w:div w:id="1063987259">
      <w:bodyDiv w:val="1"/>
      <w:marLeft w:val="0"/>
      <w:marRight w:val="0"/>
      <w:marTop w:val="0"/>
      <w:marBottom w:val="0"/>
      <w:divBdr>
        <w:top w:val="none" w:sz="0" w:space="0" w:color="auto"/>
        <w:left w:val="none" w:sz="0" w:space="0" w:color="auto"/>
        <w:bottom w:val="none" w:sz="0" w:space="0" w:color="auto"/>
        <w:right w:val="none" w:sz="0" w:space="0" w:color="auto"/>
      </w:divBdr>
    </w:div>
    <w:div w:id="1080368819">
      <w:bodyDiv w:val="1"/>
      <w:marLeft w:val="0"/>
      <w:marRight w:val="0"/>
      <w:marTop w:val="0"/>
      <w:marBottom w:val="0"/>
      <w:divBdr>
        <w:top w:val="none" w:sz="0" w:space="0" w:color="auto"/>
        <w:left w:val="none" w:sz="0" w:space="0" w:color="auto"/>
        <w:bottom w:val="none" w:sz="0" w:space="0" w:color="auto"/>
        <w:right w:val="none" w:sz="0" w:space="0" w:color="auto"/>
      </w:divBdr>
    </w:div>
    <w:div w:id="1087579207">
      <w:bodyDiv w:val="1"/>
      <w:marLeft w:val="0"/>
      <w:marRight w:val="0"/>
      <w:marTop w:val="0"/>
      <w:marBottom w:val="0"/>
      <w:divBdr>
        <w:top w:val="none" w:sz="0" w:space="0" w:color="auto"/>
        <w:left w:val="none" w:sz="0" w:space="0" w:color="auto"/>
        <w:bottom w:val="none" w:sz="0" w:space="0" w:color="auto"/>
        <w:right w:val="none" w:sz="0" w:space="0" w:color="auto"/>
      </w:divBdr>
    </w:div>
    <w:div w:id="1154639657">
      <w:bodyDiv w:val="1"/>
      <w:marLeft w:val="0"/>
      <w:marRight w:val="0"/>
      <w:marTop w:val="0"/>
      <w:marBottom w:val="0"/>
      <w:divBdr>
        <w:top w:val="none" w:sz="0" w:space="0" w:color="auto"/>
        <w:left w:val="none" w:sz="0" w:space="0" w:color="auto"/>
        <w:bottom w:val="none" w:sz="0" w:space="0" w:color="auto"/>
        <w:right w:val="none" w:sz="0" w:space="0" w:color="auto"/>
      </w:divBdr>
    </w:div>
    <w:div w:id="1167017481">
      <w:bodyDiv w:val="1"/>
      <w:marLeft w:val="0"/>
      <w:marRight w:val="0"/>
      <w:marTop w:val="0"/>
      <w:marBottom w:val="0"/>
      <w:divBdr>
        <w:top w:val="none" w:sz="0" w:space="0" w:color="auto"/>
        <w:left w:val="none" w:sz="0" w:space="0" w:color="auto"/>
        <w:bottom w:val="none" w:sz="0" w:space="0" w:color="auto"/>
        <w:right w:val="none" w:sz="0" w:space="0" w:color="auto"/>
      </w:divBdr>
    </w:div>
    <w:div w:id="1167403318">
      <w:bodyDiv w:val="1"/>
      <w:marLeft w:val="0"/>
      <w:marRight w:val="0"/>
      <w:marTop w:val="0"/>
      <w:marBottom w:val="0"/>
      <w:divBdr>
        <w:top w:val="none" w:sz="0" w:space="0" w:color="auto"/>
        <w:left w:val="none" w:sz="0" w:space="0" w:color="auto"/>
        <w:bottom w:val="none" w:sz="0" w:space="0" w:color="auto"/>
        <w:right w:val="none" w:sz="0" w:space="0" w:color="auto"/>
      </w:divBdr>
    </w:div>
    <w:div w:id="1180385717">
      <w:bodyDiv w:val="1"/>
      <w:marLeft w:val="0"/>
      <w:marRight w:val="0"/>
      <w:marTop w:val="0"/>
      <w:marBottom w:val="0"/>
      <w:divBdr>
        <w:top w:val="none" w:sz="0" w:space="0" w:color="auto"/>
        <w:left w:val="none" w:sz="0" w:space="0" w:color="auto"/>
        <w:bottom w:val="none" w:sz="0" w:space="0" w:color="auto"/>
        <w:right w:val="none" w:sz="0" w:space="0" w:color="auto"/>
      </w:divBdr>
    </w:div>
    <w:div w:id="1197547073">
      <w:bodyDiv w:val="1"/>
      <w:marLeft w:val="0"/>
      <w:marRight w:val="0"/>
      <w:marTop w:val="0"/>
      <w:marBottom w:val="0"/>
      <w:divBdr>
        <w:top w:val="none" w:sz="0" w:space="0" w:color="auto"/>
        <w:left w:val="none" w:sz="0" w:space="0" w:color="auto"/>
        <w:bottom w:val="none" w:sz="0" w:space="0" w:color="auto"/>
        <w:right w:val="none" w:sz="0" w:space="0" w:color="auto"/>
      </w:divBdr>
    </w:div>
    <w:div w:id="1225676183">
      <w:bodyDiv w:val="1"/>
      <w:marLeft w:val="0"/>
      <w:marRight w:val="0"/>
      <w:marTop w:val="0"/>
      <w:marBottom w:val="0"/>
      <w:divBdr>
        <w:top w:val="none" w:sz="0" w:space="0" w:color="auto"/>
        <w:left w:val="none" w:sz="0" w:space="0" w:color="auto"/>
        <w:bottom w:val="none" w:sz="0" w:space="0" w:color="auto"/>
        <w:right w:val="none" w:sz="0" w:space="0" w:color="auto"/>
      </w:divBdr>
    </w:div>
    <w:div w:id="1228684352">
      <w:bodyDiv w:val="1"/>
      <w:marLeft w:val="0"/>
      <w:marRight w:val="0"/>
      <w:marTop w:val="0"/>
      <w:marBottom w:val="0"/>
      <w:divBdr>
        <w:top w:val="none" w:sz="0" w:space="0" w:color="auto"/>
        <w:left w:val="none" w:sz="0" w:space="0" w:color="auto"/>
        <w:bottom w:val="none" w:sz="0" w:space="0" w:color="auto"/>
        <w:right w:val="none" w:sz="0" w:space="0" w:color="auto"/>
      </w:divBdr>
    </w:div>
    <w:div w:id="1229995511">
      <w:bodyDiv w:val="1"/>
      <w:marLeft w:val="0"/>
      <w:marRight w:val="0"/>
      <w:marTop w:val="0"/>
      <w:marBottom w:val="0"/>
      <w:divBdr>
        <w:top w:val="none" w:sz="0" w:space="0" w:color="auto"/>
        <w:left w:val="none" w:sz="0" w:space="0" w:color="auto"/>
        <w:bottom w:val="none" w:sz="0" w:space="0" w:color="auto"/>
        <w:right w:val="none" w:sz="0" w:space="0" w:color="auto"/>
      </w:divBdr>
    </w:div>
    <w:div w:id="1240477559">
      <w:bodyDiv w:val="1"/>
      <w:marLeft w:val="0"/>
      <w:marRight w:val="0"/>
      <w:marTop w:val="0"/>
      <w:marBottom w:val="0"/>
      <w:divBdr>
        <w:top w:val="none" w:sz="0" w:space="0" w:color="auto"/>
        <w:left w:val="none" w:sz="0" w:space="0" w:color="auto"/>
        <w:bottom w:val="none" w:sz="0" w:space="0" w:color="auto"/>
        <w:right w:val="none" w:sz="0" w:space="0" w:color="auto"/>
      </w:divBdr>
    </w:div>
    <w:div w:id="1276719683">
      <w:bodyDiv w:val="1"/>
      <w:marLeft w:val="0"/>
      <w:marRight w:val="0"/>
      <w:marTop w:val="0"/>
      <w:marBottom w:val="0"/>
      <w:divBdr>
        <w:top w:val="none" w:sz="0" w:space="0" w:color="auto"/>
        <w:left w:val="none" w:sz="0" w:space="0" w:color="auto"/>
        <w:bottom w:val="none" w:sz="0" w:space="0" w:color="auto"/>
        <w:right w:val="none" w:sz="0" w:space="0" w:color="auto"/>
      </w:divBdr>
    </w:div>
    <w:div w:id="1277175589">
      <w:bodyDiv w:val="1"/>
      <w:marLeft w:val="0"/>
      <w:marRight w:val="0"/>
      <w:marTop w:val="0"/>
      <w:marBottom w:val="0"/>
      <w:divBdr>
        <w:top w:val="none" w:sz="0" w:space="0" w:color="auto"/>
        <w:left w:val="none" w:sz="0" w:space="0" w:color="auto"/>
        <w:bottom w:val="none" w:sz="0" w:space="0" w:color="auto"/>
        <w:right w:val="none" w:sz="0" w:space="0" w:color="auto"/>
      </w:divBdr>
    </w:div>
    <w:div w:id="1291126819">
      <w:bodyDiv w:val="1"/>
      <w:marLeft w:val="0"/>
      <w:marRight w:val="0"/>
      <w:marTop w:val="0"/>
      <w:marBottom w:val="0"/>
      <w:divBdr>
        <w:top w:val="none" w:sz="0" w:space="0" w:color="auto"/>
        <w:left w:val="none" w:sz="0" w:space="0" w:color="auto"/>
        <w:bottom w:val="none" w:sz="0" w:space="0" w:color="auto"/>
        <w:right w:val="none" w:sz="0" w:space="0" w:color="auto"/>
      </w:divBdr>
    </w:div>
    <w:div w:id="1327129127">
      <w:bodyDiv w:val="1"/>
      <w:marLeft w:val="0"/>
      <w:marRight w:val="0"/>
      <w:marTop w:val="0"/>
      <w:marBottom w:val="0"/>
      <w:divBdr>
        <w:top w:val="none" w:sz="0" w:space="0" w:color="auto"/>
        <w:left w:val="none" w:sz="0" w:space="0" w:color="auto"/>
        <w:bottom w:val="none" w:sz="0" w:space="0" w:color="auto"/>
        <w:right w:val="none" w:sz="0" w:space="0" w:color="auto"/>
      </w:divBdr>
    </w:div>
    <w:div w:id="1334453702">
      <w:bodyDiv w:val="1"/>
      <w:marLeft w:val="0"/>
      <w:marRight w:val="0"/>
      <w:marTop w:val="0"/>
      <w:marBottom w:val="0"/>
      <w:divBdr>
        <w:top w:val="none" w:sz="0" w:space="0" w:color="auto"/>
        <w:left w:val="none" w:sz="0" w:space="0" w:color="auto"/>
        <w:bottom w:val="none" w:sz="0" w:space="0" w:color="auto"/>
        <w:right w:val="none" w:sz="0" w:space="0" w:color="auto"/>
      </w:divBdr>
    </w:div>
    <w:div w:id="1355382201">
      <w:bodyDiv w:val="1"/>
      <w:marLeft w:val="0"/>
      <w:marRight w:val="0"/>
      <w:marTop w:val="0"/>
      <w:marBottom w:val="0"/>
      <w:divBdr>
        <w:top w:val="none" w:sz="0" w:space="0" w:color="auto"/>
        <w:left w:val="none" w:sz="0" w:space="0" w:color="auto"/>
        <w:bottom w:val="none" w:sz="0" w:space="0" w:color="auto"/>
        <w:right w:val="none" w:sz="0" w:space="0" w:color="auto"/>
      </w:divBdr>
    </w:div>
    <w:div w:id="1407992379">
      <w:bodyDiv w:val="1"/>
      <w:marLeft w:val="0"/>
      <w:marRight w:val="0"/>
      <w:marTop w:val="0"/>
      <w:marBottom w:val="0"/>
      <w:divBdr>
        <w:top w:val="none" w:sz="0" w:space="0" w:color="auto"/>
        <w:left w:val="none" w:sz="0" w:space="0" w:color="auto"/>
        <w:bottom w:val="none" w:sz="0" w:space="0" w:color="auto"/>
        <w:right w:val="none" w:sz="0" w:space="0" w:color="auto"/>
      </w:divBdr>
    </w:div>
    <w:div w:id="1454709853">
      <w:bodyDiv w:val="1"/>
      <w:marLeft w:val="0"/>
      <w:marRight w:val="0"/>
      <w:marTop w:val="0"/>
      <w:marBottom w:val="0"/>
      <w:divBdr>
        <w:top w:val="none" w:sz="0" w:space="0" w:color="auto"/>
        <w:left w:val="none" w:sz="0" w:space="0" w:color="auto"/>
        <w:bottom w:val="none" w:sz="0" w:space="0" w:color="auto"/>
        <w:right w:val="none" w:sz="0" w:space="0" w:color="auto"/>
      </w:divBdr>
    </w:div>
    <w:div w:id="1471243489">
      <w:bodyDiv w:val="1"/>
      <w:marLeft w:val="0"/>
      <w:marRight w:val="0"/>
      <w:marTop w:val="0"/>
      <w:marBottom w:val="0"/>
      <w:divBdr>
        <w:top w:val="none" w:sz="0" w:space="0" w:color="auto"/>
        <w:left w:val="none" w:sz="0" w:space="0" w:color="auto"/>
        <w:bottom w:val="none" w:sz="0" w:space="0" w:color="auto"/>
        <w:right w:val="none" w:sz="0" w:space="0" w:color="auto"/>
      </w:divBdr>
    </w:div>
    <w:div w:id="1471629991">
      <w:bodyDiv w:val="1"/>
      <w:marLeft w:val="0"/>
      <w:marRight w:val="0"/>
      <w:marTop w:val="0"/>
      <w:marBottom w:val="0"/>
      <w:divBdr>
        <w:top w:val="none" w:sz="0" w:space="0" w:color="auto"/>
        <w:left w:val="none" w:sz="0" w:space="0" w:color="auto"/>
        <w:bottom w:val="none" w:sz="0" w:space="0" w:color="auto"/>
        <w:right w:val="none" w:sz="0" w:space="0" w:color="auto"/>
      </w:divBdr>
    </w:div>
    <w:div w:id="1478957401">
      <w:bodyDiv w:val="1"/>
      <w:marLeft w:val="0"/>
      <w:marRight w:val="0"/>
      <w:marTop w:val="0"/>
      <w:marBottom w:val="0"/>
      <w:divBdr>
        <w:top w:val="none" w:sz="0" w:space="0" w:color="auto"/>
        <w:left w:val="none" w:sz="0" w:space="0" w:color="auto"/>
        <w:bottom w:val="none" w:sz="0" w:space="0" w:color="auto"/>
        <w:right w:val="none" w:sz="0" w:space="0" w:color="auto"/>
      </w:divBdr>
    </w:div>
    <w:div w:id="1480414977">
      <w:bodyDiv w:val="1"/>
      <w:marLeft w:val="0"/>
      <w:marRight w:val="0"/>
      <w:marTop w:val="0"/>
      <w:marBottom w:val="0"/>
      <w:divBdr>
        <w:top w:val="none" w:sz="0" w:space="0" w:color="auto"/>
        <w:left w:val="none" w:sz="0" w:space="0" w:color="auto"/>
        <w:bottom w:val="none" w:sz="0" w:space="0" w:color="auto"/>
        <w:right w:val="none" w:sz="0" w:space="0" w:color="auto"/>
      </w:divBdr>
    </w:div>
    <w:div w:id="1482651606">
      <w:bodyDiv w:val="1"/>
      <w:marLeft w:val="0"/>
      <w:marRight w:val="0"/>
      <w:marTop w:val="0"/>
      <w:marBottom w:val="0"/>
      <w:divBdr>
        <w:top w:val="none" w:sz="0" w:space="0" w:color="auto"/>
        <w:left w:val="none" w:sz="0" w:space="0" w:color="auto"/>
        <w:bottom w:val="none" w:sz="0" w:space="0" w:color="auto"/>
        <w:right w:val="none" w:sz="0" w:space="0" w:color="auto"/>
      </w:divBdr>
    </w:div>
    <w:div w:id="1496919688">
      <w:bodyDiv w:val="1"/>
      <w:marLeft w:val="0"/>
      <w:marRight w:val="0"/>
      <w:marTop w:val="0"/>
      <w:marBottom w:val="0"/>
      <w:divBdr>
        <w:top w:val="none" w:sz="0" w:space="0" w:color="auto"/>
        <w:left w:val="none" w:sz="0" w:space="0" w:color="auto"/>
        <w:bottom w:val="none" w:sz="0" w:space="0" w:color="auto"/>
        <w:right w:val="none" w:sz="0" w:space="0" w:color="auto"/>
      </w:divBdr>
    </w:div>
    <w:div w:id="1520240262">
      <w:bodyDiv w:val="1"/>
      <w:marLeft w:val="0"/>
      <w:marRight w:val="0"/>
      <w:marTop w:val="0"/>
      <w:marBottom w:val="0"/>
      <w:divBdr>
        <w:top w:val="none" w:sz="0" w:space="0" w:color="auto"/>
        <w:left w:val="none" w:sz="0" w:space="0" w:color="auto"/>
        <w:bottom w:val="none" w:sz="0" w:space="0" w:color="auto"/>
        <w:right w:val="none" w:sz="0" w:space="0" w:color="auto"/>
      </w:divBdr>
    </w:div>
    <w:div w:id="1567375616">
      <w:bodyDiv w:val="1"/>
      <w:marLeft w:val="0"/>
      <w:marRight w:val="0"/>
      <w:marTop w:val="0"/>
      <w:marBottom w:val="0"/>
      <w:divBdr>
        <w:top w:val="none" w:sz="0" w:space="0" w:color="auto"/>
        <w:left w:val="none" w:sz="0" w:space="0" w:color="auto"/>
        <w:bottom w:val="none" w:sz="0" w:space="0" w:color="auto"/>
        <w:right w:val="none" w:sz="0" w:space="0" w:color="auto"/>
      </w:divBdr>
    </w:div>
    <w:div w:id="1575503801">
      <w:bodyDiv w:val="1"/>
      <w:marLeft w:val="0"/>
      <w:marRight w:val="0"/>
      <w:marTop w:val="0"/>
      <w:marBottom w:val="0"/>
      <w:divBdr>
        <w:top w:val="none" w:sz="0" w:space="0" w:color="auto"/>
        <w:left w:val="none" w:sz="0" w:space="0" w:color="auto"/>
        <w:bottom w:val="none" w:sz="0" w:space="0" w:color="auto"/>
        <w:right w:val="none" w:sz="0" w:space="0" w:color="auto"/>
      </w:divBdr>
    </w:div>
    <w:div w:id="1614553760">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89260349">
      <w:bodyDiv w:val="1"/>
      <w:marLeft w:val="0"/>
      <w:marRight w:val="0"/>
      <w:marTop w:val="0"/>
      <w:marBottom w:val="0"/>
      <w:divBdr>
        <w:top w:val="none" w:sz="0" w:space="0" w:color="auto"/>
        <w:left w:val="none" w:sz="0" w:space="0" w:color="auto"/>
        <w:bottom w:val="none" w:sz="0" w:space="0" w:color="auto"/>
        <w:right w:val="none" w:sz="0" w:space="0" w:color="auto"/>
      </w:divBdr>
    </w:div>
    <w:div w:id="1692605180">
      <w:bodyDiv w:val="1"/>
      <w:marLeft w:val="0"/>
      <w:marRight w:val="0"/>
      <w:marTop w:val="0"/>
      <w:marBottom w:val="0"/>
      <w:divBdr>
        <w:top w:val="none" w:sz="0" w:space="0" w:color="auto"/>
        <w:left w:val="none" w:sz="0" w:space="0" w:color="auto"/>
        <w:bottom w:val="none" w:sz="0" w:space="0" w:color="auto"/>
        <w:right w:val="none" w:sz="0" w:space="0" w:color="auto"/>
      </w:divBdr>
    </w:div>
    <w:div w:id="1698315605">
      <w:bodyDiv w:val="1"/>
      <w:marLeft w:val="0"/>
      <w:marRight w:val="0"/>
      <w:marTop w:val="0"/>
      <w:marBottom w:val="0"/>
      <w:divBdr>
        <w:top w:val="none" w:sz="0" w:space="0" w:color="auto"/>
        <w:left w:val="none" w:sz="0" w:space="0" w:color="auto"/>
        <w:bottom w:val="none" w:sz="0" w:space="0" w:color="auto"/>
        <w:right w:val="none" w:sz="0" w:space="0" w:color="auto"/>
      </w:divBdr>
      <w:divsChild>
        <w:div w:id="1444692047">
          <w:marLeft w:val="0"/>
          <w:marRight w:val="0"/>
          <w:marTop w:val="0"/>
          <w:marBottom w:val="0"/>
          <w:divBdr>
            <w:top w:val="none" w:sz="0" w:space="0" w:color="auto"/>
            <w:left w:val="none" w:sz="0" w:space="0" w:color="auto"/>
            <w:bottom w:val="none" w:sz="0" w:space="0" w:color="auto"/>
            <w:right w:val="none" w:sz="0" w:space="0" w:color="auto"/>
          </w:divBdr>
        </w:div>
      </w:divsChild>
    </w:div>
    <w:div w:id="1712994556">
      <w:bodyDiv w:val="1"/>
      <w:marLeft w:val="0"/>
      <w:marRight w:val="0"/>
      <w:marTop w:val="0"/>
      <w:marBottom w:val="0"/>
      <w:divBdr>
        <w:top w:val="none" w:sz="0" w:space="0" w:color="auto"/>
        <w:left w:val="none" w:sz="0" w:space="0" w:color="auto"/>
        <w:bottom w:val="none" w:sz="0" w:space="0" w:color="auto"/>
        <w:right w:val="none" w:sz="0" w:space="0" w:color="auto"/>
      </w:divBdr>
    </w:div>
    <w:div w:id="1765104503">
      <w:bodyDiv w:val="1"/>
      <w:marLeft w:val="0"/>
      <w:marRight w:val="0"/>
      <w:marTop w:val="0"/>
      <w:marBottom w:val="0"/>
      <w:divBdr>
        <w:top w:val="none" w:sz="0" w:space="0" w:color="auto"/>
        <w:left w:val="none" w:sz="0" w:space="0" w:color="auto"/>
        <w:bottom w:val="none" w:sz="0" w:space="0" w:color="auto"/>
        <w:right w:val="none" w:sz="0" w:space="0" w:color="auto"/>
      </w:divBdr>
    </w:div>
    <w:div w:id="1780568895">
      <w:bodyDiv w:val="1"/>
      <w:marLeft w:val="0"/>
      <w:marRight w:val="0"/>
      <w:marTop w:val="0"/>
      <w:marBottom w:val="0"/>
      <w:divBdr>
        <w:top w:val="none" w:sz="0" w:space="0" w:color="auto"/>
        <w:left w:val="none" w:sz="0" w:space="0" w:color="auto"/>
        <w:bottom w:val="none" w:sz="0" w:space="0" w:color="auto"/>
        <w:right w:val="none" w:sz="0" w:space="0" w:color="auto"/>
      </w:divBdr>
    </w:div>
    <w:div w:id="1814172394">
      <w:bodyDiv w:val="1"/>
      <w:marLeft w:val="0"/>
      <w:marRight w:val="0"/>
      <w:marTop w:val="0"/>
      <w:marBottom w:val="0"/>
      <w:divBdr>
        <w:top w:val="none" w:sz="0" w:space="0" w:color="auto"/>
        <w:left w:val="none" w:sz="0" w:space="0" w:color="auto"/>
        <w:bottom w:val="none" w:sz="0" w:space="0" w:color="auto"/>
        <w:right w:val="none" w:sz="0" w:space="0" w:color="auto"/>
      </w:divBdr>
    </w:div>
    <w:div w:id="1816487658">
      <w:bodyDiv w:val="1"/>
      <w:marLeft w:val="0"/>
      <w:marRight w:val="0"/>
      <w:marTop w:val="0"/>
      <w:marBottom w:val="0"/>
      <w:divBdr>
        <w:top w:val="none" w:sz="0" w:space="0" w:color="auto"/>
        <w:left w:val="none" w:sz="0" w:space="0" w:color="auto"/>
        <w:bottom w:val="none" w:sz="0" w:space="0" w:color="auto"/>
        <w:right w:val="none" w:sz="0" w:space="0" w:color="auto"/>
      </w:divBdr>
    </w:div>
    <w:div w:id="1816529450">
      <w:bodyDiv w:val="1"/>
      <w:marLeft w:val="0"/>
      <w:marRight w:val="0"/>
      <w:marTop w:val="0"/>
      <w:marBottom w:val="0"/>
      <w:divBdr>
        <w:top w:val="none" w:sz="0" w:space="0" w:color="auto"/>
        <w:left w:val="none" w:sz="0" w:space="0" w:color="auto"/>
        <w:bottom w:val="none" w:sz="0" w:space="0" w:color="auto"/>
        <w:right w:val="none" w:sz="0" w:space="0" w:color="auto"/>
      </w:divBdr>
    </w:div>
    <w:div w:id="1877542860">
      <w:bodyDiv w:val="1"/>
      <w:marLeft w:val="0"/>
      <w:marRight w:val="0"/>
      <w:marTop w:val="0"/>
      <w:marBottom w:val="0"/>
      <w:divBdr>
        <w:top w:val="none" w:sz="0" w:space="0" w:color="auto"/>
        <w:left w:val="none" w:sz="0" w:space="0" w:color="auto"/>
        <w:bottom w:val="none" w:sz="0" w:space="0" w:color="auto"/>
        <w:right w:val="none" w:sz="0" w:space="0" w:color="auto"/>
      </w:divBdr>
      <w:divsChild>
        <w:div w:id="1137795841">
          <w:marLeft w:val="0"/>
          <w:marRight w:val="0"/>
          <w:marTop w:val="0"/>
          <w:marBottom w:val="0"/>
          <w:divBdr>
            <w:top w:val="none" w:sz="0" w:space="0" w:color="auto"/>
            <w:left w:val="none" w:sz="0" w:space="0" w:color="auto"/>
            <w:bottom w:val="none" w:sz="0" w:space="0" w:color="auto"/>
            <w:right w:val="none" w:sz="0" w:space="0" w:color="auto"/>
          </w:divBdr>
        </w:div>
      </w:divsChild>
    </w:div>
    <w:div w:id="1884516277">
      <w:bodyDiv w:val="1"/>
      <w:marLeft w:val="0"/>
      <w:marRight w:val="0"/>
      <w:marTop w:val="0"/>
      <w:marBottom w:val="0"/>
      <w:divBdr>
        <w:top w:val="none" w:sz="0" w:space="0" w:color="auto"/>
        <w:left w:val="none" w:sz="0" w:space="0" w:color="auto"/>
        <w:bottom w:val="none" w:sz="0" w:space="0" w:color="auto"/>
        <w:right w:val="none" w:sz="0" w:space="0" w:color="auto"/>
      </w:divBdr>
    </w:div>
    <w:div w:id="1908490465">
      <w:bodyDiv w:val="1"/>
      <w:marLeft w:val="0"/>
      <w:marRight w:val="0"/>
      <w:marTop w:val="0"/>
      <w:marBottom w:val="0"/>
      <w:divBdr>
        <w:top w:val="none" w:sz="0" w:space="0" w:color="auto"/>
        <w:left w:val="none" w:sz="0" w:space="0" w:color="auto"/>
        <w:bottom w:val="none" w:sz="0" w:space="0" w:color="auto"/>
        <w:right w:val="none" w:sz="0" w:space="0" w:color="auto"/>
      </w:divBdr>
      <w:divsChild>
        <w:div w:id="550770129">
          <w:marLeft w:val="0"/>
          <w:marRight w:val="0"/>
          <w:marTop w:val="0"/>
          <w:marBottom w:val="0"/>
          <w:divBdr>
            <w:top w:val="none" w:sz="0" w:space="0" w:color="auto"/>
            <w:left w:val="none" w:sz="0" w:space="0" w:color="auto"/>
            <w:bottom w:val="none" w:sz="0" w:space="0" w:color="auto"/>
            <w:right w:val="none" w:sz="0" w:space="0" w:color="auto"/>
          </w:divBdr>
          <w:divsChild>
            <w:div w:id="622271771">
              <w:marLeft w:val="0"/>
              <w:marRight w:val="0"/>
              <w:marTop w:val="0"/>
              <w:marBottom w:val="0"/>
              <w:divBdr>
                <w:top w:val="none" w:sz="0" w:space="0" w:color="auto"/>
                <w:left w:val="none" w:sz="0" w:space="0" w:color="auto"/>
                <w:bottom w:val="none" w:sz="0" w:space="0" w:color="auto"/>
                <w:right w:val="none" w:sz="0" w:space="0" w:color="auto"/>
              </w:divBdr>
              <w:divsChild>
                <w:div w:id="1272010529">
                  <w:marLeft w:val="0"/>
                  <w:marRight w:val="0"/>
                  <w:marTop w:val="0"/>
                  <w:marBottom w:val="0"/>
                  <w:divBdr>
                    <w:top w:val="none" w:sz="0" w:space="0" w:color="auto"/>
                    <w:left w:val="none" w:sz="0" w:space="0" w:color="auto"/>
                    <w:bottom w:val="none" w:sz="0" w:space="0" w:color="auto"/>
                    <w:right w:val="none" w:sz="0" w:space="0" w:color="auto"/>
                  </w:divBdr>
                </w:div>
              </w:divsChild>
            </w:div>
            <w:div w:id="2085756792">
              <w:marLeft w:val="0"/>
              <w:marRight w:val="0"/>
              <w:marTop w:val="0"/>
              <w:marBottom w:val="0"/>
              <w:divBdr>
                <w:top w:val="none" w:sz="0" w:space="0" w:color="auto"/>
                <w:left w:val="none" w:sz="0" w:space="0" w:color="auto"/>
                <w:bottom w:val="none" w:sz="0" w:space="0" w:color="auto"/>
                <w:right w:val="none" w:sz="0" w:space="0" w:color="auto"/>
              </w:divBdr>
            </w:div>
          </w:divsChild>
        </w:div>
        <w:div w:id="1593201347">
          <w:marLeft w:val="0"/>
          <w:marRight w:val="0"/>
          <w:marTop w:val="0"/>
          <w:marBottom w:val="0"/>
          <w:divBdr>
            <w:top w:val="none" w:sz="0" w:space="0" w:color="auto"/>
            <w:left w:val="none" w:sz="0" w:space="0" w:color="auto"/>
            <w:bottom w:val="none" w:sz="0" w:space="0" w:color="auto"/>
            <w:right w:val="none" w:sz="0" w:space="0" w:color="auto"/>
          </w:divBdr>
        </w:div>
      </w:divsChild>
    </w:div>
    <w:div w:id="1917157181">
      <w:bodyDiv w:val="1"/>
      <w:marLeft w:val="0"/>
      <w:marRight w:val="0"/>
      <w:marTop w:val="0"/>
      <w:marBottom w:val="0"/>
      <w:divBdr>
        <w:top w:val="none" w:sz="0" w:space="0" w:color="auto"/>
        <w:left w:val="none" w:sz="0" w:space="0" w:color="auto"/>
        <w:bottom w:val="none" w:sz="0" w:space="0" w:color="auto"/>
        <w:right w:val="none" w:sz="0" w:space="0" w:color="auto"/>
      </w:divBdr>
    </w:div>
    <w:div w:id="1938631574">
      <w:bodyDiv w:val="1"/>
      <w:marLeft w:val="0"/>
      <w:marRight w:val="0"/>
      <w:marTop w:val="0"/>
      <w:marBottom w:val="0"/>
      <w:divBdr>
        <w:top w:val="none" w:sz="0" w:space="0" w:color="auto"/>
        <w:left w:val="none" w:sz="0" w:space="0" w:color="auto"/>
        <w:bottom w:val="none" w:sz="0" w:space="0" w:color="auto"/>
        <w:right w:val="none" w:sz="0" w:space="0" w:color="auto"/>
      </w:divBdr>
    </w:div>
    <w:div w:id="1980527139">
      <w:bodyDiv w:val="1"/>
      <w:marLeft w:val="0"/>
      <w:marRight w:val="0"/>
      <w:marTop w:val="0"/>
      <w:marBottom w:val="0"/>
      <w:divBdr>
        <w:top w:val="none" w:sz="0" w:space="0" w:color="auto"/>
        <w:left w:val="none" w:sz="0" w:space="0" w:color="auto"/>
        <w:bottom w:val="none" w:sz="0" w:space="0" w:color="auto"/>
        <w:right w:val="none" w:sz="0" w:space="0" w:color="auto"/>
      </w:divBdr>
    </w:div>
    <w:div w:id="1998992050">
      <w:bodyDiv w:val="1"/>
      <w:marLeft w:val="0"/>
      <w:marRight w:val="0"/>
      <w:marTop w:val="0"/>
      <w:marBottom w:val="0"/>
      <w:divBdr>
        <w:top w:val="none" w:sz="0" w:space="0" w:color="auto"/>
        <w:left w:val="none" w:sz="0" w:space="0" w:color="auto"/>
        <w:bottom w:val="none" w:sz="0" w:space="0" w:color="auto"/>
        <w:right w:val="none" w:sz="0" w:space="0" w:color="auto"/>
      </w:divBdr>
    </w:div>
    <w:div w:id="2007439438">
      <w:bodyDiv w:val="1"/>
      <w:marLeft w:val="0"/>
      <w:marRight w:val="0"/>
      <w:marTop w:val="0"/>
      <w:marBottom w:val="0"/>
      <w:divBdr>
        <w:top w:val="none" w:sz="0" w:space="0" w:color="auto"/>
        <w:left w:val="none" w:sz="0" w:space="0" w:color="auto"/>
        <w:bottom w:val="none" w:sz="0" w:space="0" w:color="auto"/>
        <w:right w:val="none" w:sz="0" w:space="0" w:color="auto"/>
      </w:divBdr>
    </w:div>
    <w:div w:id="2014456267">
      <w:bodyDiv w:val="1"/>
      <w:marLeft w:val="0"/>
      <w:marRight w:val="0"/>
      <w:marTop w:val="0"/>
      <w:marBottom w:val="0"/>
      <w:divBdr>
        <w:top w:val="none" w:sz="0" w:space="0" w:color="auto"/>
        <w:left w:val="none" w:sz="0" w:space="0" w:color="auto"/>
        <w:bottom w:val="none" w:sz="0" w:space="0" w:color="auto"/>
        <w:right w:val="none" w:sz="0" w:space="0" w:color="auto"/>
      </w:divBdr>
    </w:div>
    <w:div w:id="2027436184">
      <w:bodyDiv w:val="1"/>
      <w:marLeft w:val="0"/>
      <w:marRight w:val="0"/>
      <w:marTop w:val="0"/>
      <w:marBottom w:val="0"/>
      <w:divBdr>
        <w:top w:val="none" w:sz="0" w:space="0" w:color="auto"/>
        <w:left w:val="none" w:sz="0" w:space="0" w:color="auto"/>
        <w:bottom w:val="none" w:sz="0" w:space="0" w:color="auto"/>
        <w:right w:val="none" w:sz="0" w:space="0" w:color="auto"/>
      </w:divBdr>
    </w:div>
    <w:div w:id="2036610231">
      <w:bodyDiv w:val="1"/>
      <w:marLeft w:val="0"/>
      <w:marRight w:val="0"/>
      <w:marTop w:val="0"/>
      <w:marBottom w:val="0"/>
      <w:divBdr>
        <w:top w:val="none" w:sz="0" w:space="0" w:color="auto"/>
        <w:left w:val="none" w:sz="0" w:space="0" w:color="auto"/>
        <w:bottom w:val="none" w:sz="0" w:space="0" w:color="auto"/>
        <w:right w:val="none" w:sz="0" w:space="0" w:color="auto"/>
      </w:divBdr>
    </w:div>
    <w:div w:id="2046755464">
      <w:bodyDiv w:val="1"/>
      <w:marLeft w:val="0"/>
      <w:marRight w:val="0"/>
      <w:marTop w:val="0"/>
      <w:marBottom w:val="0"/>
      <w:divBdr>
        <w:top w:val="none" w:sz="0" w:space="0" w:color="auto"/>
        <w:left w:val="none" w:sz="0" w:space="0" w:color="auto"/>
        <w:bottom w:val="none" w:sz="0" w:space="0" w:color="auto"/>
        <w:right w:val="none" w:sz="0" w:space="0" w:color="auto"/>
      </w:divBdr>
    </w:div>
    <w:div w:id="2076779706">
      <w:bodyDiv w:val="1"/>
      <w:marLeft w:val="0"/>
      <w:marRight w:val="0"/>
      <w:marTop w:val="0"/>
      <w:marBottom w:val="0"/>
      <w:divBdr>
        <w:top w:val="none" w:sz="0" w:space="0" w:color="auto"/>
        <w:left w:val="none" w:sz="0" w:space="0" w:color="auto"/>
        <w:bottom w:val="none" w:sz="0" w:space="0" w:color="auto"/>
        <w:right w:val="none" w:sz="0" w:space="0" w:color="auto"/>
      </w:divBdr>
    </w:div>
    <w:div w:id="2084596685">
      <w:bodyDiv w:val="1"/>
      <w:marLeft w:val="0"/>
      <w:marRight w:val="0"/>
      <w:marTop w:val="0"/>
      <w:marBottom w:val="0"/>
      <w:divBdr>
        <w:top w:val="none" w:sz="0" w:space="0" w:color="auto"/>
        <w:left w:val="none" w:sz="0" w:space="0" w:color="auto"/>
        <w:bottom w:val="none" w:sz="0" w:space="0" w:color="auto"/>
        <w:right w:val="none" w:sz="0" w:space="0" w:color="auto"/>
      </w:divBdr>
    </w:div>
    <w:div w:id="2093430540">
      <w:bodyDiv w:val="1"/>
      <w:marLeft w:val="0"/>
      <w:marRight w:val="0"/>
      <w:marTop w:val="0"/>
      <w:marBottom w:val="0"/>
      <w:divBdr>
        <w:top w:val="none" w:sz="0" w:space="0" w:color="auto"/>
        <w:left w:val="none" w:sz="0" w:space="0" w:color="auto"/>
        <w:bottom w:val="none" w:sz="0" w:space="0" w:color="auto"/>
        <w:right w:val="none" w:sz="0" w:space="0" w:color="auto"/>
      </w:divBdr>
    </w:div>
    <w:div w:id="2114205989">
      <w:bodyDiv w:val="1"/>
      <w:marLeft w:val="0"/>
      <w:marRight w:val="0"/>
      <w:marTop w:val="0"/>
      <w:marBottom w:val="0"/>
      <w:divBdr>
        <w:top w:val="none" w:sz="0" w:space="0" w:color="auto"/>
        <w:left w:val="none" w:sz="0" w:space="0" w:color="auto"/>
        <w:bottom w:val="none" w:sz="0" w:space="0" w:color="auto"/>
        <w:right w:val="none" w:sz="0" w:space="0" w:color="auto"/>
      </w:divBdr>
    </w:div>
    <w:div w:id="21150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E0AD-7819-4632-96D6-D6817C17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t:lpstr>
    </vt:vector>
  </TitlesOfParts>
  <Company>University of Aberdeen</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s04ts2</dc:creator>
  <cp:lastModifiedBy>Nicholas Jonsson</cp:lastModifiedBy>
  <cp:revision>3</cp:revision>
  <cp:lastPrinted>2018-08-17T15:39:00Z</cp:lastPrinted>
  <dcterms:created xsi:type="dcterms:W3CDTF">2019-04-03T15:56:00Z</dcterms:created>
  <dcterms:modified xsi:type="dcterms:W3CDTF">2019-04-03T16:01:00Z</dcterms:modified>
</cp:coreProperties>
</file>